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24.8pt;margin-top:175.85pt;width:568.35pt;height:0;z-index:-251658240;mso-position-horizontal-relative:page;mso-position-vertical-relative:page">
            <v:stroke weight="0.5pt"/>
          </v:shape>
        </w:pict>
      </w:r>
    </w:p>
    <w:p>
      <w:pPr>
        <w:pStyle w:val="Style2"/>
        <w:framePr w:wrap="none" w:vAnchor="page" w:hAnchor="page" w:x="488" w:y="127"/>
        <w:widowControl w:val="0"/>
        <w:keepNext w:val="0"/>
        <w:keepLines w:val="0"/>
        <w:shd w:val="clear" w:color="auto" w:fill="auto"/>
        <w:bidi w:val="0"/>
        <w:jc w:val="left"/>
        <w:spacing w:before="0" w:after="0"/>
        <w:ind w:left="0" w:right="0" w:firstLine="0"/>
      </w:pPr>
      <w:r>
        <w:rPr>
          <w:rStyle w:val="CharStyle4"/>
        </w:rPr>
        <w:t xml:space="preserve">he </w:t>
      </w:r>
      <w:r>
        <w:rPr>
          <w:lang w:val="en-US" w:eastAsia="en-US" w:bidi="en-US"/>
          <w:w w:val="100"/>
          <w:spacing w:val="0"/>
          <w:color w:val="000000"/>
          <w:position w:val="0"/>
        </w:rPr>
        <w:t xml:space="preserve">Official Publication of ALOA—An International Association of </w:t>
      </w:r>
      <w:r>
        <w:rPr>
          <w:rStyle w:val="CharStyle4"/>
        </w:rPr>
        <w:t>Security Protessionais</w:t>
      </w:r>
    </w:p>
    <w:p>
      <w:pPr>
        <w:framePr w:wrap="none" w:vAnchor="page" w:hAnchor="page" w:x="502" w:y="47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64pt;height:110pt;">
            <v:imagedata r:id="rId5" r:href="rId6"/>
          </v:shape>
        </w:pict>
      </w:r>
    </w:p>
    <w:p>
      <w:pPr>
        <w:pStyle w:val="Style5"/>
        <w:framePr w:w="11198" w:h="634" w:hRule="exact" w:wrap="none" w:vAnchor="page" w:hAnchor="page" w:x="488" w:y="5432"/>
        <w:widowControl w:val="0"/>
        <w:keepNext w:val="0"/>
        <w:keepLines w:val="0"/>
        <w:shd w:val="clear" w:color="auto" w:fill="3A6A9D"/>
        <w:bidi w:val="0"/>
        <w:jc w:val="left"/>
        <w:spacing w:before="0" w:after="0"/>
        <w:ind w:left="880" w:right="6869" w:firstLine="0"/>
      </w:pPr>
      <w:r>
        <w:rPr>
          <w:lang w:val="en-US" w:eastAsia="en-US" w:bidi="en-US"/>
          <w:sz w:val="24"/>
          <w:szCs w:val="24"/>
          <w:w w:val="100"/>
          <w:spacing w:val="0"/>
          <w:color w:val="000000"/>
          <w:position w:val="0"/>
        </w:rPr>
        <w:t>A Locksmith’s Life at NASA</w:t>
        <w:br/>
        <w:t>By Chris Geary, CRL</w:t>
      </w:r>
    </w:p>
    <w:p>
      <w:pPr>
        <w:pStyle w:val="Style7"/>
        <w:framePr w:w="11198" w:h="1277" w:hRule="exact" w:wrap="none" w:vAnchor="page" w:hAnchor="page" w:x="488" w:y="4123"/>
        <w:widowControl w:val="0"/>
        <w:keepNext w:val="0"/>
        <w:keepLines w:val="0"/>
        <w:shd w:val="clear" w:color="auto" w:fill="3A6A9D"/>
        <w:bidi w:val="0"/>
        <w:jc w:val="left"/>
        <w:spacing w:before="0" w:after="121"/>
        <w:ind w:left="880" w:right="6072" w:firstLine="0"/>
      </w:pPr>
      <w:r>
        <w:rPr>
          <w:lang w:val="en-US" w:eastAsia="en-US" w:bidi="en-US"/>
          <w:w w:val="100"/>
          <w:spacing w:val="0"/>
          <w:color w:val="000000"/>
          <w:position w:val="0"/>
        </w:rPr>
        <w:t>HAPPY NEW YEAR</w:t>
      </w:r>
    </w:p>
    <w:p>
      <w:pPr>
        <w:pStyle w:val="Style9"/>
        <w:framePr w:w="11198" w:h="1277" w:hRule="exact" w:wrap="none" w:vAnchor="page" w:hAnchor="page" w:x="488" w:y="4123"/>
        <w:widowControl w:val="0"/>
        <w:keepNext w:val="0"/>
        <w:keepLines w:val="0"/>
        <w:shd w:val="clear" w:color="auto" w:fill="3A6A9D"/>
        <w:bidi w:val="0"/>
        <w:jc w:val="left"/>
        <w:spacing w:before="0" w:after="0"/>
        <w:ind w:left="880" w:right="6072" w:firstLine="0"/>
      </w:pPr>
      <w:r>
        <w:rPr>
          <w:lang w:val="en-US" w:eastAsia="en-US" w:bidi="en-US"/>
          <w:w w:val="100"/>
          <w:spacing w:val="0"/>
          <w:color w:val="000000"/>
          <w:position w:val="0"/>
        </w:rPr>
        <w:t>Blasting Off!</w:t>
      </w:r>
    </w:p>
    <w:p>
      <w:pPr>
        <w:pStyle w:val="Style11"/>
        <w:framePr w:w="2928" w:h="1357" w:hRule="exact" w:wrap="none" w:vAnchor="page" w:hAnchor="page" w:x="804" w:y="12889"/>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Breck H. Camp Cml PO Box 47070 Atlanta GA 30362-0070</w:t>
      </w:r>
    </w:p>
    <w:p>
      <w:pPr>
        <w:pStyle w:val="Style13"/>
        <w:framePr w:w="2928" w:h="1357" w:hRule="exact" w:wrap="none" w:vAnchor="page" w:hAnchor="page" w:x="804" w:y="12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I11I1.111..11II11I1.111I1I11..1II111I.11IH1..</w:t>
      </w:r>
    </w:p>
    <w:p>
      <w:pPr>
        <w:pStyle w:val="Style15"/>
        <w:framePr w:wrap="none" w:vAnchor="page" w:hAnchor="page" w:x="4140" w:y="13882"/>
        <w:tabs>
          <w:tab w:leader="dot" w:pos="3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w:t>
        <w:tab/>
        <w:t>1.11</w:t>
      </w:r>
    </w:p>
    <w:p>
      <w:pPr>
        <w:pStyle w:val="Style17"/>
        <w:framePr w:w="11198" w:h="2348" w:hRule="exact" w:wrap="none" w:vAnchor="page" w:hAnchor="page" w:x="488" w:y="12011"/>
        <w:widowControl w:val="0"/>
        <w:keepNext w:val="0"/>
        <w:keepLines w:val="0"/>
        <w:shd w:val="clear" w:color="auto" w:fill="auto"/>
        <w:bidi w:val="0"/>
        <w:spacing w:before="0" w:after="0"/>
        <w:ind w:left="5136" w:right="135" w:firstLine="0"/>
      </w:pPr>
      <w:r>
        <w:rPr>
          <w:lang w:val="en-US" w:eastAsia="en-US" w:bidi="en-US"/>
          <w:w w:val="100"/>
          <w:spacing w:val="0"/>
          <w:color w:val="000000"/>
          <w:position w:val="0"/>
        </w:rPr>
        <w:t>Plus:</w:t>
      </w:r>
    </w:p>
    <w:p>
      <w:pPr>
        <w:pStyle w:val="Style19"/>
        <w:framePr w:w="11198" w:h="2348" w:hRule="exact" w:wrap="none" w:vAnchor="page" w:hAnchor="page" w:x="488" w:y="12011"/>
        <w:widowControl w:val="0"/>
        <w:keepNext w:val="0"/>
        <w:keepLines w:val="0"/>
        <w:shd w:val="clear" w:color="auto" w:fill="auto"/>
        <w:bidi w:val="0"/>
        <w:spacing w:before="0" w:after="0"/>
        <w:ind w:left="5136" w:right="135" w:firstLine="0"/>
      </w:pPr>
      <w:r>
        <w:rPr>
          <w:lang w:val="en-US" w:eastAsia="en-US" w:bidi="en-US"/>
          <w:w w:val="100"/>
          <w:spacing w:val="0"/>
          <w:color w:val="000000"/>
          <w:position w:val="0"/>
        </w:rPr>
        <w:t>History of Auto Keys, Going in the Side Door,</w:t>
        <w:br/>
        <w:t>Helping out on a Re-Hanging,</w:t>
      </w:r>
    </w:p>
    <w:p>
      <w:pPr>
        <w:pStyle w:val="Style19"/>
        <w:framePr w:w="11198" w:h="2348" w:hRule="exact" w:wrap="none" w:vAnchor="page" w:hAnchor="page" w:x="488" w:y="12011"/>
        <w:widowControl w:val="0"/>
        <w:keepNext w:val="0"/>
        <w:keepLines w:val="0"/>
        <w:shd w:val="clear" w:color="auto" w:fill="auto"/>
        <w:bidi w:val="0"/>
        <w:jc w:val="left"/>
        <w:spacing w:before="0" w:after="0"/>
        <w:ind w:left="5136" w:right="0" w:firstLine="0"/>
      </w:pPr>
      <w:r>
        <w:rPr>
          <w:lang w:val="en-US" w:eastAsia="en-US" w:bidi="en-US"/>
          <w:w w:val="100"/>
          <w:spacing w:val="0"/>
          <w:color w:val="000000"/>
          <w:position w:val="0"/>
        </w:rPr>
        <w:t>This Ain’t Your Daddy’s Locksmith Business,</w:t>
      </w:r>
    </w:p>
    <w:p>
      <w:pPr>
        <w:pStyle w:val="Style19"/>
        <w:framePr w:w="11198" w:h="2348" w:hRule="exact" w:wrap="none" w:vAnchor="page" w:hAnchor="page" w:x="488" w:y="12011"/>
        <w:widowControl w:val="0"/>
        <w:keepNext w:val="0"/>
        <w:keepLines w:val="0"/>
        <w:shd w:val="clear" w:color="auto" w:fill="auto"/>
        <w:bidi w:val="0"/>
        <w:jc w:val="left"/>
        <w:spacing w:before="0" w:after="0"/>
        <w:ind w:left="5136" w:right="0" w:firstLine="0"/>
      </w:pPr>
      <w:r>
        <w:rPr>
          <w:lang w:val="en-US" w:eastAsia="en-US" w:bidi="en-US"/>
          <w:w w:val="100"/>
          <w:spacing w:val="0"/>
          <w:color w:val="000000"/>
          <w:position w:val="0"/>
        </w:rPr>
        <w:t>Safe Servicing and Combo Changing (Part 1 of 3),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21.95pt;margin-top:232.75pt;width:571.2pt;height:376.8pt;z-index:-251658752;mso-wrap-distance-left:5pt;mso-wrap-distance-right:5pt;mso-position-horizontal-relative:page;mso-position-vertical-relative:page" wrapcoords="0 0">
            <v:imagedata r:id="rId7" r:href="rId8"/>
            <w10:wrap anchorx="page" anchory="page"/>
          </v:shape>
        </w:pict>
      </w:r>
    </w:p>
    <w:p>
      <w:pPr>
        <w:framePr w:wrap="none" w:vAnchor="page" w:hAnchor="page" w:x="4521" w:y="2150"/>
        <w:widowControl w:val="0"/>
        <w:rPr>
          <w:sz w:val="2"/>
          <w:szCs w:val="2"/>
        </w:rPr>
      </w:pPr>
      <w:r>
        <w:pict>
          <v:shape id="_x0000_s1028" type="#_x0000_t75" style="width:181pt;height:181pt;">
            <v:imagedata r:id="rId9" r:href="rId10"/>
          </v:shape>
        </w:pict>
      </w:r>
    </w:p>
    <w:p>
      <w:pPr>
        <w:pStyle w:val="Style21"/>
        <w:framePr w:w="11198" w:h="7142" w:hRule="exact" w:wrap="none" w:vAnchor="page" w:hAnchor="page" w:x="556" w:y="6018"/>
        <w:widowControl w:val="0"/>
        <w:keepNext w:val="0"/>
        <w:keepLines w:val="0"/>
        <w:shd w:val="clear" w:color="auto" w:fill="auto"/>
        <w:bidi w:val="0"/>
        <w:spacing w:before="0" w:after="0"/>
        <w:ind w:left="0" w:right="420" w:firstLine="0"/>
      </w:pPr>
      <w:bookmarkStart w:id="0" w:name="bookmark0"/>
      <w:r>
        <w:rPr>
          <w:lang w:val="en-US" w:eastAsia="en-US" w:bidi="en-US"/>
          <w:w w:val="100"/>
          <w:spacing w:val="0"/>
          <w:color w:val="000000"/>
          <w:position w:val="0"/>
        </w:rPr>
        <w:t>SafeData</w:t>
      </w:r>
      <w:bookmarkEnd w:id="0"/>
    </w:p>
    <w:p>
      <w:pPr>
        <w:pStyle w:val="Style23"/>
        <w:framePr w:w="11198" w:h="7142" w:hRule="exact" w:wrap="none" w:vAnchor="page" w:hAnchor="page" w:x="556" w:y="6018"/>
        <w:widowControl w:val="0"/>
        <w:keepNext w:val="0"/>
        <w:keepLines w:val="0"/>
        <w:shd w:val="clear" w:color="auto" w:fill="auto"/>
        <w:bidi w:val="0"/>
        <w:spacing w:before="0" w:after="0"/>
        <w:ind w:left="0" w:right="420" w:firstLine="0"/>
      </w:pPr>
      <w:r>
        <w:rPr>
          <w:lang w:val="en-US" w:eastAsia="en-US" w:bidi="en-US"/>
          <w:w w:val="100"/>
          <w:spacing w:val="0"/>
          <w:color w:val="000000"/>
          <w:position w:val="0"/>
        </w:rPr>
        <w:t>Greg Perry, CML, CPS</w:t>
      </w:r>
    </w:p>
    <w:p>
      <w:pPr>
        <w:pStyle w:val="Style25"/>
        <w:framePr w:w="11198" w:h="7142" w:hRule="exact" w:wrap="none" w:vAnchor="page" w:hAnchor="page" w:x="556" w:y="6018"/>
        <w:widowControl w:val="0"/>
        <w:keepNext w:val="0"/>
        <w:keepLines w:val="0"/>
        <w:shd w:val="clear" w:color="auto" w:fill="auto"/>
        <w:bidi w:val="0"/>
        <w:spacing w:before="0"/>
        <w:ind w:left="0" w:right="420" w:firstLine="0"/>
      </w:pPr>
      <w:r>
        <w:rPr>
          <w:rStyle w:val="CharStyle27"/>
        </w:rPr>
        <w:t xml:space="preserve">Open up your library! </w:t>
      </w:r>
      <w:r>
        <w:rPr>
          <w:lang w:val="en-US" w:eastAsia="en-US" w:bidi="en-US"/>
          <w:w w:val="100"/>
          <w:spacing w:val="0"/>
          <w:color w:val="000000"/>
          <w:position w:val="0"/>
        </w:rPr>
        <w:t>SafeData allows you to find the information you've</w:t>
        <w:br/>
        <w:t xml:space="preserve">invested in, fast. This one program has over </w:t>
      </w:r>
      <w:r>
        <w:rPr>
          <w:rStyle w:val="CharStyle27"/>
        </w:rPr>
        <w:t xml:space="preserve">8500 listings </w:t>
      </w:r>
      <w:r>
        <w:rPr>
          <w:lang w:val="en-US" w:eastAsia="en-US" w:bidi="en-US"/>
          <w:w w:val="100"/>
          <w:spacing w:val="0"/>
          <w:color w:val="000000"/>
          <w:position w:val="0"/>
        </w:rPr>
        <w:t>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 xml:space="preserve">and other trivia that may </w:t>
      </w:r>
      <w:r>
        <w:rPr>
          <w:rStyle w:val="CharStyle27"/>
        </w:rPr>
        <w:t>help in identifying a container or lock.</w:t>
      </w:r>
    </w:p>
    <w:p>
      <w:pPr>
        <w:pStyle w:val="Style25"/>
        <w:framePr w:w="11198" w:h="7142" w:hRule="exact" w:wrap="none" w:vAnchor="page" w:hAnchor="page" w:x="556" w:y="6018"/>
        <w:widowControl w:val="0"/>
        <w:keepNext w:val="0"/>
        <w:keepLines w:val="0"/>
        <w:shd w:val="clear" w:color="auto" w:fill="auto"/>
        <w:bidi w:val="0"/>
        <w:spacing w:before="0"/>
        <w:ind w:left="0" w:right="420" w:firstLine="0"/>
      </w:pPr>
      <w:r>
        <w:rPr>
          <w:lang w:val="en-US" w:eastAsia="en-US" w:bidi="en-US"/>
          <w:w w:val="100"/>
          <w:spacing w:val="0"/>
          <w:color w:val="000000"/>
          <w:position w:val="0"/>
        </w:rPr>
        <w:t xml:space="preserve">SafeData also has </w:t>
      </w:r>
      <w:r>
        <w:rPr>
          <w:rStyle w:val="CharStyle27"/>
        </w:rPr>
        <w:t xml:space="preserve">picture folders representing over 90 different </w:t>
      </w:r>
      <w:r>
        <w:rPr>
          <w:lang w:val="en-US" w:eastAsia="en-US" w:bidi="en-US"/>
          <w:w w:val="100"/>
          <w:spacing w:val="0"/>
          <w:color w:val="000000"/>
          <w:position w:val="0"/>
        </w:rPr>
        <w:t>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25"/>
        <w:framePr w:w="11198" w:h="7142" w:hRule="exact" w:wrap="none" w:vAnchor="page" w:hAnchor="page" w:x="556" w:y="6018"/>
        <w:widowControl w:val="0"/>
        <w:keepNext w:val="0"/>
        <w:keepLines w:val="0"/>
        <w:shd w:val="clear" w:color="auto" w:fill="auto"/>
        <w:bidi w:val="0"/>
        <w:spacing w:before="0" w:after="214"/>
        <w:ind w:left="0" w:right="420" w:firstLine="0"/>
      </w:pPr>
      <w:r>
        <w:rPr>
          <w:lang w:val="en-US" w:eastAsia="en-US" w:bidi="en-US"/>
          <w:w w:val="100"/>
          <w:spacing w:val="0"/>
          <w:color w:val="000000"/>
          <w:position w:val="0"/>
        </w:rPr>
        <w:t>SafeData is available exclusively from ALOA. Normal price for this CD is $249.95.</w:t>
        <w:br/>
        <w:t>Price includes two installs! Put it on your desktop and your laptop.</w:t>
      </w:r>
    </w:p>
    <w:p>
      <w:pPr>
        <w:pStyle w:val="Style25"/>
        <w:framePr w:w="11198" w:h="7142" w:hRule="exact" w:wrap="none" w:vAnchor="page" w:hAnchor="page" w:x="556" w:y="6018"/>
        <w:widowControl w:val="0"/>
        <w:keepNext w:val="0"/>
        <w:keepLines w:val="0"/>
        <w:shd w:val="clear" w:color="auto" w:fill="auto"/>
        <w:bidi w:val="0"/>
        <w:spacing w:before="0" w:after="0" w:line="246" w:lineRule="exact"/>
        <w:ind w:left="0" w:right="420" w:firstLine="0"/>
      </w:pPr>
      <w:r>
        <w:rPr>
          <w:lang w:val="en-US" w:eastAsia="en-US" w:bidi="en-US"/>
          <w:w w:val="100"/>
          <w:spacing w:val="0"/>
          <w:color w:val="000000"/>
          <w:position w:val="0"/>
        </w:rPr>
        <w:t>Special Introductory offer</w:t>
      </w:r>
    </w:p>
    <w:p>
      <w:pPr>
        <w:pStyle w:val="Style28"/>
        <w:framePr w:w="11198" w:h="7142" w:hRule="exact" w:wrap="none" w:vAnchor="page" w:hAnchor="page" w:x="556" w:y="6018"/>
        <w:widowControl w:val="0"/>
        <w:keepNext w:val="0"/>
        <w:keepLines w:val="0"/>
        <w:shd w:val="clear" w:color="auto" w:fill="auto"/>
        <w:bidi w:val="0"/>
        <w:spacing w:before="0" w:after="235"/>
        <w:ind w:left="0" w:right="420" w:firstLine="0"/>
      </w:pPr>
      <w:r>
        <w:rPr>
          <w:lang w:val="en-US" w:eastAsia="en-US" w:bidi="en-US"/>
          <w:w w:val="100"/>
          <w:color w:val="000000"/>
          <w:position w:val="0"/>
        </w:rPr>
        <w:t>includes your first update!</w:t>
      </w:r>
    </w:p>
    <w:p>
      <w:pPr>
        <w:pStyle w:val="Style30"/>
        <w:framePr w:w="11198" w:h="7142" w:hRule="exact" w:wrap="none" w:vAnchor="page" w:hAnchor="page" w:x="556" w:y="6018"/>
        <w:widowControl w:val="0"/>
        <w:keepNext w:val="0"/>
        <w:keepLines w:val="0"/>
        <w:shd w:val="clear" w:color="auto" w:fill="auto"/>
        <w:bidi w:val="0"/>
        <w:spacing w:before="0" w:after="0"/>
        <w:ind w:left="0" w:right="420" w:firstLine="0"/>
      </w:pPr>
      <w:bookmarkStart w:id="1" w:name="bookmark1"/>
      <w:r>
        <w:rPr>
          <w:lang w:val="en-US" w:eastAsia="en-US" w:bidi="en-US"/>
          <w:w w:val="100"/>
          <w:color w:val="000000"/>
          <w:position w:val="0"/>
        </w:rPr>
        <w:t>$199.95</w:t>
      </w:r>
      <w:bookmarkEnd w:id="1"/>
    </w:p>
    <w:p>
      <w:pPr>
        <w:pStyle w:val="Style25"/>
        <w:framePr w:w="11198" w:h="303" w:hRule="exact" w:wrap="none" w:vAnchor="page" w:hAnchor="page" w:x="556" w:y="13363"/>
        <w:widowControl w:val="0"/>
        <w:keepNext w:val="0"/>
        <w:keepLines w:val="0"/>
        <w:shd w:val="clear" w:color="auto" w:fill="auto"/>
        <w:bidi w:val="0"/>
        <w:spacing w:before="0" w:after="0" w:line="246" w:lineRule="exact"/>
        <w:ind w:left="0" w:right="420" w:firstLine="0"/>
      </w:pPr>
      <w:r>
        <w:rPr>
          <w:lang w:val="en-US" w:eastAsia="en-US" w:bidi="en-US"/>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6.7pt;margin-top:86.35pt;width:8.4pt;height:269.5pt;z-index:-251658240;mso-position-horizontal-relative:page;mso-position-vertical-relative:page;z-index:-251658751" fillcolor="#0E0D0F" stroked="f"/>
        </w:pict>
      </w:r>
      <w:r>
        <w:pict>
          <v:rect style="position:absolute;margin-left:50.5pt;margin-top:553.6pt;width:380.15pt;height:153.1pt;z-index:-251658240;mso-position-horizontal-relative:page;mso-position-vertical-relative:page;z-index:-251658750" fillcolor="#1C1416" stroked="f"/>
        </w:pict>
      </w:r>
      <w:r>
        <w:pict>
          <v:rect style="position:absolute;margin-left:103.1pt;margin-top:270.65pt;width:69.35pt;height:79.45pt;z-index:-251658240;mso-position-horizontal-relative:page;mso-position-vertical-relative:page;z-index:-251658749" fillcolor="#FBFAFB" stroked="f"/>
        </w:pict>
      </w:r>
    </w:p>
    <w:p>
      <w:pPr>
        <w:framePr w:wrap="none" w:vAnchor="page" w:hAnchor="page" w:x="344" w:y="211"/>
        <w:widowControl w:val="0"/>
        <w:rPr>
          <w:sz w:val="2"/>
          <w:szCs w:val="2"/>
        </w:rPr>
      </w:pPr>
      <w:r>
        <w:pict>
          <v:shape id="_x0000_s1029" type="#_x0000_t75" style="width:578pt;height:347pt;">
            <v:imagedata r:id="rId11" r:href="rId12"/>
          </v:shape>
        </w:pict>
      </w:r>
    </w:p>
    <w:p>
      <w:pPr>
        <w:pStyle w:val="Style32"/>
        <w:framePr w:wrap="none" w:vAnchor="page" w:hAnchor="page" w:x="1011" w:y="7263"/>
        <w:widowControl w:val="0"/>
        <w:keepNext w:val="0"/>
        <w:keepLines w:val="0"/>
        <w:shd w:val="clear" w:color="auto" w:fill="auto"/>
        <w:bidi w:val="0"/>
        <w:jc w:val="left"/>
        <w:spacing w:before="0" w:after="0"/>
        <w:ind w:left="1680" w:right="0" w:firstLine="0"/>
      </w:pPr>
      <w:bookmarkStart w:id="2" w:name="bookmark2"/>
      <w:r>
        <w:rPr>
          <w:lang w:val="en-US" w:eastAsia="en-US" w:bidi="en-US"/>
          <w:w w:val="100"/>
          <w:spacing w:val="0"/>
          <w:color w:val="000000"/>
          <w:position w:val="0"/>
        </w:rPr>
        <w:t>Your Future</w:t>
      </w:r>
      <w:bookmarkEnd w:id="2"/>
    </w:p>
    <w:p>
      <w:pPr>
        <w:pStyle w:val="Style34"/>
        <w:framePr w:w="10061" w:h="1369" w:hRule="exact" w:wrap="none" w:vAnchor="page" w:hAnchor="page" w:x="1011" w:y="91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Join us next summer at the East Coast's premiere travel destination as we set the stage for the biggest security event in the world. Come to Baltimore and discover classes, workshops, and exhibits that will help you shine in today's marketplace.</w:t>
      </w:r>
    </w:p>
    <w:p>
      <w:pPr>
        <w:framePr w:wrap="none" w:vAnchor="page" w:hAnchor="page" w:x="1011" w:y="11073"/>
        <w:widowControl w:val="0"/>
        <w:rPr>
          <w:sz w:val="2"/>
          <w:szCs w:val="2"/>
        </w:rPr>
      </w:pPr>
      <w:r>
        <w:pict>
          <v:shape id="_x0000_s1030" type="#_x0000_t75" style="width:380pt;height:153pt;">
            <v:imagedata r:id="rId13" r:href="rId14"/>
          </v:shape>
        </w:pict>
      </w:r>
    </w:p>
    <w:p>
      <w:pPr>
        <w:framePr w:wrap="none" w:vAnchor="page" w:hAnchor="page" w:x="9349" w:y="11261"/>
        <w:widowControl w:val="0"/>
        <w:rPr>
          <w:sz w:val="2"/>
          <w:szCs w:val="2"/>
        </w:rPr>
      </w:pPr>
      <w:r>
        <w:pict>
          <v:shape id="_x0000_s1031" type="#_x0000_t75" style="width:84pt;height:87pt;">
            <v:imagedata r:id="rId15" r:href="rId16"/>
          </v:shape>
        </w:pict>
      </w:r>
    </w:p>
    <w:p>
      <w:pPr>
        <w:pStyle w:val="Style36"/>
        <w:framePr w:w="1704" w:h="810" w:hRule="exact" w:wrap="none" w:vAnchor="page" w:hAnchor="page" w:x="9315" w:y="12929"/>
        <w:widowControl w:val="0"/>
        <w:keepNext w:val="0"/>
        <w:keepLines w:val="0"/>
        <w:shd w:val="clear" w:color="auto" w:fill="auto"/>
        <w:bidi w:val="0"/>
        <w:spacing w:before="0" w:after="0"/>
        <w:ind w:left="0" w:right="0" w:firstLine="0"/>
      </w:pPr>
      <w:r>
        <w:rPr>
          <w:rStyle w:val="CharStyle38"/>
        </w:rPr>
        <w:t>moke,</w:t>
      </w:r>
      <w:r>
        <w:rPr>
          <w:lang w:val="en-US" w:eastAsia="en-US" w:bidi="en-US"/>
          <w:w w:val="100"/>
          <w:spacing w:val="0"/>
          <w:color w:val="000000"/>
          <w:position w:val="0"/>
        </w:rPr>
        <w:t xml:space="preserve"> wi?</w:t>
      </w:r>
    </w:p>
    <w:p>
      <w:pPr>
        <w:pStyle w:val="Style39"/>
        <w:framePr w:w="10061" w:h="254" w:hRule="exact" w:wrap="none" w:vAnchor="page" w:hAnchor="page" w:x="1011" w:y="13761"/>
        <w:widowControl w:val="0"/>
        <w:keepNext w:val="0"/>
        <w:keepLines w:val="0"/>
        <w:shd w:val="clear" w:color="auto" w:fill="auto"/>
        <w:bidi w:val="0"/>
        <w:spacing w:before="0" w:after="0"/>
        <w:ind w:left="0" w:right="53" w:firstLine="0"/>
      </w:pPr>
      <w:r>
        <w:rPr>
          <w:lang w:val="en-US" w:eastAsia="en-US" w:bidi="en-US"/>
          <w:w w:val="100"/>
          <w:color w:val="000000"/>
          <w:position w:val="0"/>
        </w:rPr>
        <w:t>get it... together</w:t>
      </w:r>
    </w:p>
    <w:p>
      <w:pPr>
        <w:pStyle w:val="Style41"/>
        <w:framePr w:w="10190" w:h="557" w:hRule="exact" w:wrap="none" w:vAnchor="page" w:hAnchor="page" w:x="963" w:y="1446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ALOA Convention and Security Expo • Baltimore Convention Center • July 1 9-25, 2004 • (800)532-ALOA(2562)</w:t>
      </w:r>
    </w:p>
    <w:p>
      <w:pPr>
        <w:pStyle w:val="Style41"/>
        <w:framePr w:w="10190" w:h="557" w:hRule="exact" w:wrap="none" w:vAnchor="page" w:hAnchor="page" w:x="963" w:y="14467"/>
        <w:widowControl w:val="0"/>
        <w:keepNext w:val="0"/>
        <w:keepLines w:val="0"/>
        <w:shd w:val="clear" w:color="auto" w:fill="auto"/>
        <w:bidi w:val="0"/>
        <w:jc w:val="center"/>
        <w:spacing w:before="0" w:after="0"/>
        <w:ind w:left="0" w:right="40" w:firstLine="0"/>
      </w:pP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
        <w:framePr w:w="10061" w:h="1507" w:hRule="exact" w:wrap="none" w:vAnchor="page" w:hAnchor="page" w:x="1132" w:y="739"/>
        <w:widowControl w:val="0"/>
        <w:keepNext w:val="0"/>
        <w:keepLines w:val="0"/>
        <w:shd w:val="clear" w:color="auto" w:fill="2C3556"/>
        <w:bidi w:val="0"/>
        <w:spacing w:before="0" w:after="222"/>
        <w:ind w:left="0" w:right="760" w:firstLine="0"/>
      </w:pPr>
      <w:bookmarkStart w:id="3" w:name="bookmark3"/>
      <w:r>
        <w:rPr>
          <w:rStyle w:val="CharStyle45"/>
        </w:rPr>
        <w:t>presidential</w:t>
      </w:r>
      <w:bookmarkEnd w:id="3"/>
    </w:p>
    <w:p>
      <w:pPr>
        <w:pStyle w:val="Style46"/>
        <w:framePr w:w="10061" w:h="1507" w:hRule="exact" w:wrap="none" w:vAnchor="page" w:hAnchor="page" w:x="1132" w:y="739"/>
        <w:widowControl w:val="0"/>
        <w:keepNext w:val="0"/>
        <w:keepLines w:val="0"/>
        <w:shd w:val="clear" w:color="auto" w:fill="2C3556"/>
        <w:bidi w:val="0"/>
        <w:spacing w:before="0" w:after="0"/>
        <w:ind w:left="0" w:right="240" w:firstLine="0"/>
      </w:pPr>
      <w:bookmarkStart w:id="4" w:name="bookmark4"/>
      <w:r>
        <w:rPr>
          <w:rStyle w:val="CharStyle48"/>
        </w:rPr>
        <w:t>viewpoint</w:t>
      </w:r>
      <w:bookmarkEnd w:id="4"/>
    </w:p>
    <w:p>
      <w:pPr>
        <w:pStyle w:val="Style49"/>
        <w:framePr w:w="10061" w:h="9158" w:hRule="exact" w:wrap="none" w:vAnchor="page" w:hAnchor="page" w:x="1132" w:y="3187"/>
        <w:widowControl w:val="0"/>
        <w:keepNext w:val="0"/>
        <w:keepLines w:val="0"/>
        <w:shd w:val="clear" w:color="auto" w:fill="auto"/>
        <w:bidi w:val="0"/>
        <w:jc w:val="left"/>
        <w:spacing w:before="0" w:after="112"/>
        <w:ind w:left="2544" w:right="0" w:firstLine="0"/>
      </w:pPr>
      <w:r>
        <w:rPr>
          <w:lang w:val="en-US" w:eastAsia="en-US" w:bidi="en-US"/>
          <w:w w:val="100"/>
          <w:spacing w:val="0"/>
          <w:color w:val="000000"/>
          <w:position w:val="0"/>
        </w:rPr>
        <w:t>Dear members,</w:t>
      </w:r>
    </w:p>
    <w:p>
      <w:pPr>
        <w:pStyle w:val="Style49"/>
        <w:framePr w:w="10061" w:h="9158" w:hRule="exact" w:wrap="none" w:vAnchor="page" w:hAnchor="page" w:x="1132" w:y="3187"/>
        <w:widowControl w:val="0"/>
        <w:keepNext w:val="0"/>
        <w:keepLines w:val="0"/>
        <w:shd w:val="clear" w:color="auto" w:fill="auto"/>
        <w:bidi w:val="0"/>
        <w:jc w:val="left"/>
        <w:spacing w:before="0" w:after="200" w:line="298" w:lineRule="exact"/>
        <w:ind w:left="2544" w:right="0" w:firstLine="0"/>
      </w:pPr>
      <w:r>
        <w:rPr>
          <w:lang w:val="en-US" w:eastAsia="en-US" w:bidi="en-US"/>
          <w:w w:val="100"/>
          <w:spacing w:val="0"/>
          <w:color w:val="000000"/>
          <w:position w:val="0"/>
        </w:rPr>
        <w:t>I trust that everyone had an enjoyable holiday season and is looking forward to a produc</w:t>
        <w:t>-</w:t>
        <w:br/>
        <w:t>tive and prosperous new year. Over the holidays, I was invited to several associations'</w:t>
        <w:br/>
        <w:t>holiday events. I enjoy getting out and talking to locksmiths, and one group in particular</w:t>
        <w:br/>
        <w:t>deserves some special recognition.</w:t>
      </w:r>
    </w:p>
    <w:p>
      <w:pPr>
        <w:pStyle w:val="Style49"/>
        <w:framePr w:w="10061" w:h="9158" w:hRule="exact" w:wrap="none" w:vAnchor="page" w:hAnchor="page" w:x="1132" w:y="3187"/>
        <w:widowControl w:val="0"/>
        <w:keepNext w:val="0"/>
        <w:keepLines w:val="0"/>
        <w:shd w:val="clear" w:color="auto" w:fill="auto"/>
        <w:bidi w:val="0"/>
        <w:jc w:val="left"/>
        <w:spacing w:before="0" w:after="0" w:line="298" w:lineRule="exact"/>
        <w:ind w:left="2544" w:right="0" w:firstLine="0"/>
      </w:pPr>
      <w:r>
        <w:rPr>
          <w:lang w:val="en-US" w:eastAsia="en-US" w:bidi="en-US"/>
          <w:w w:val="100"/>
          <w:spacing w:val="0"/>
          <w:color w:val="000000"/>
          <w:position w:val="0"/>
        </w:rPr>
        <w:t>I was guest speaker at the Christmas banquet of the Delaware Valley Chapter of the Insti</w:t>
        <w:t>-</w:t>
        <w:br/>
        <w:t>tutional Locksmiths Association, which was held in Philadelphia, PA. The ILA is a national</w:t>
        <w:br/>
        <w:t>organization and has three local chapters that meet regularly: Delaware Valley, Great</w:t>
      </w:r>
    </w:p>
    <w:p>
      <w:pPr>
        <w:pStyle w:val="Style49"/>
        <w:framePr w:w="10061" w:h="9158" w:hRule="exact" w:wrap="none" w:vAnchor="page" w:hAnchor="page" w:x="1132" w:y="3187"/>
        <w:widowControl w:val="0"/>
        <w:keepNext w:val="0"/>
        <w:keepLines w:val="0"/>
        <w:shd w:val="clear" w:color="auto" w:fill="auto"/>
        <w:bidi w:val="0"/>
        <w:jc w:val="left"/>
        <w:spacing w:before="0" w:after="200" w:line="298" w:lineRule="exact"/>
        <w:ind w:left="499" w:right="0" w:firstLine="0"/>
      </w:pPr>
      <w:r>
        <w:rPr>
          <w:lang w:val="en-US" w:eastAsia="en-US" w:bidi="en-US"/>
          <w:w w:val="100"/>
          <w:spacing w:val="0"/>
          <w:color w:val="000000"/>
          <w:position w:val="0"/>
        </w:rPr>
        <w:t>Lakes, and Northern Arizona. They have an annual convention and educational opportuni</w:t>
        <w:t>-</w:t>
        <w:br/>
        <w:t>ties scheduled throughout the country uniting their membership.</w:t>
      </w:r>
    </w:p>
    <w:p>
      <w:pPr>
        <w:pStyle w:val="Style49"/>
        <w:framePr w:w="10061" w:h="9158" w:hRule="exact" w:wrap="none" w:vAnchor="page" w:hAnchor="page" w:x="1132" w:y="3187"/>
        <w:widowControl w:val="0"/>
        <w:keepNext w:val="0"/>
        <w:keepLines w:val="0"/>
        <w:shd w:val="clear" w:color="auto" w:fill="auto"/>
        <w:bidi w:val="0"/>
        <w:jc w:val="left"/>
        <w:spacing w:before="0" w:after="198" w:line="298" w:lineRule="exact"/>
        <w:ind w:left="540" w:right="0" w:firstLine="0"/>
      </w:pPr>
      <w:r>
        <w:rPr>
          <w:lang w:val="en-US" w:eastAsia="en-US" w:bidi="en-US"/>
          <w:w w:val="100"/>
          <w:spacing w:val="0"/>
          <w:color w:val="000000"/>
          <w:position w:val="0"/>
        </w:rPr>
        <w:t>The ILA struggled in its infancy, but is now doing quite well under strong leadership. I have known the national pres</w:t>
        <w:t>-</w:t>
        <w:br/>
        <w:t>ident, Tom Negron (employed by the New Jersey State Police) for some time, as well as many of the members of</w:t>
        <w:br/>
        <w:t>the national board. They are a great group of individuals who put their members' interest at the forefront.</w:t>
      </w:r>
    </w:p>
    <w:p>
      <w:pPr>
        <w:pStyle w:val="Style49"/>
        <w:framePr w:w="10061" w:h="9158" w:hRule="exact" w:wrap="none" w:vAnchor="page" w:hAnchor="page" w:x="1132" w:y="3187"/>
        <w:widowControl w:val="0"/>
        <w:keepNext w:val="0"/>
        <w:keepLines w:val="0"/>
        <w:shd w:val="clear" w:color="auto" w:fill="auto"/>
        <w:bidi w:val="0"/>
        <w:jc w:val="left"/>
        <w:spacing w:before="0" w:line="300" w:lineRule="exact"/>
        <w:ind w:left="540" w:right="0" w:firstLine="0"/>
      </w:pPr>
      <w:r>
        <w:rPr>
          <w:lang w:val="en-US" w:eastAsia="en-US" w:bidi="en-US"/>
          <w:w w:val="100"/>
          <w:spacing w:val="0"/>
          <w:color w:val="000000"/>
          <w:position w:val="0"/>
        </w:rPr>
        <w:t>ILA is a very valuable ally to ALOA. ILA locksmiths control more doors and openings and have more buying power</w:t>
        <w:br/>
        <w:t>than all of the locksmiths in the private sector combined. They have tremendous influence with manufacturers, which</w:t>
        <w:br/>
        <w:t>leads to great educational opportunities. They have developed a certification program similar to the PRP that is tai</w:t>
        <w:t>-</w:t>
        <w:br/>
        <w:t>lored to the type of locksmithing that the "in house" guys do.</w:t>
      </w:r>
    </w:p>
    <w:p>
      <w:pPr>
        <w:pStyle w:val="Style49"/>
        <w:framePr w:w="10061" w:h="9158" w:hRule="exact" w:wrap="none" w:vAnchor="page" w:hAnchor="page" w:x="1132" w:y="3187"/>
        <w:widowControl w:val="0"/>
        <w:keepNext w:val="0"/>
        <w:keepLines w:val="0"/>
        <w:shd w:val="clear" w:color="auto" w:fill="auto"/>
        <w:bidi w:val="0"/>
        <w:jc w:val="both"/>
        <w:spacing w:before="0" w:after="202" w:line="300" w:lineRule="exact"/>
        <w:ind w:left="540" w:right="360" w:firstLine="0"/>
      </w:pPr>
      <w:r>
        <w:rPr>
          <w:lang w:val="en-US" w:eastAsia="en-US" w:bidi="en-US"/>
          <w:w w:val="100"/>
          <w:spacing w:val="0"/>
          <w:color w:val="000000"/>
          <w:position w:val="0"/>
        </w:rPr>
        <w:t>ALOA wants to continue to foster a good working relationship with ILA. I have invited Tom to the spring board</w:t>
        <w:br/>
        <w:t>meeting to share ideas, and I am also seeking to have an ILA director who would be willing to serve on the ALOA</w:t>
        <w:br/>
        <w:t>Board. We want to help ILA with any additional educational needs that they may have, and assist in their certifica</w:t>
        <w:t>-</w:t>
        <w:br/>
        <w:t>tion program if the need arises. We would also encourage the ILA members to join our ranks and feel that the cre</w:t>
        <w:t>-</w:t>
        <w:br/>
        <w:t>ation of a corporate (or company) membership will prompt the institutional employers to have all of their locksmiths</w:t>
        <w:br/>
        <w:t>become ALOA members.</w:t>
      </w:r>
    </w:p>
    <w:p>
      <w:pPr>
        <w:pStyle w:val="Style49"/>
        <w:framePr w:w="10061" w:h="9158" w:hRule="exact" w:wrap="none" w:vAnchor="page" w:hAnchor="page" w:x="1132" w:y="3187"/>
        <w:widowControl w:val="0"/>
        <w:keepNext w:val="0"/>
        <w:keepLines w:val="0"/>
        <w:shd w:val="clear" w:color="auto" w:fill="auto"/>
        <w:bidi w:val="0"/>
        <w:jc w:val="left"/>
        <w:spacing w:before="0" w:after="0" w:line="298" w:lineRule="exact"/>
        <w:ind w:left="540" w:right="0" w:firstLine="0"/>
      </w:pPr>
      <w:r>
        <w:rPr>
          <w:lang w:val="en-US" w:eastAsia="en-US" w:bidi="en-US"/>
          <w:w w:val="100"/>
          <w:spacing w:val="0"/>
          <w:color w:val="000000"/>
          <w:position w:val="0"/>
        </w:rPr>
        <w:t>I commend the efforts of ILA and other organizations that cater to the needs of specialty groups in our field. Another</w:t>
        <w:br/>
        <w:t>group that comes to mind is the International Association of Investigative Locksmiths. ALOA will continue to work to</w:t>
        <w:br/>
        <w:t>meet the needs of locksmiths who specialize in specific areas such as access control or automotive work. And of</w:t>
        <w:br/>
        <w:t>course, SAVTA meets the needs of our safe tech partners.</w:t>
      </w:r>
    </w:p>
    <w:p>
      <w:pPr>
        <w:pStyle w:val="Style41"/>
        <w:framePr w:wrap="none" w:vAnchor="page" w:hAnchor="page" w:x="1646" w:y="12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1641" w:y="12864"/>
        <w:widowControl w:val="0"/>
        <w:rPr>
          <w:sz w:val="2"/>
          <w:szCs w:val="2"/>
        </w:rPr>
      </w:pPr>
      <w:r>
        <w:pict>
          <v:shape id="_x0000_s1032" type="#_x0000_t75" style="width:144pt;height:47pt;">
            <v:imagedata r:id="rId17" r:href="rId18"/>
          </v:shape>
        </w:pict>
      </w:r>
    </w:p>
    <w:p>
      <w:pPr>
        <w:pStyle w:val="Style51"/>
        <w:framePr w:wrap="none" w:vAnchor="page" w:hAnchor="page" w:x="1458" w:y="1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79.85pt;margin-top:170.8pt;width:91.7pt;height:114.7pt;z-index:-251658748;mso-wrap-distance-left:5pt;mso-wrap-distance-right:5pt;mso-position-horizontal-relative:page;mso-position-vertical-relative:page" wrapcoords="0 0">
            <v:imagedata r:id="rId19" r:href="rId20"/>
            <w10:wrap anchorx="page" anchory="page"/>
          </v:shape>
        </w:pict>
      </w:r>
    </w:p>
    <w:p>
      <w:pPr>
        <w:pStyle w:val="Style46"/>
        <w:framePr w:wrap="none" w:vAnchor="page" w:hAnchor="page" w:x="1308" w:y="716"/>
        <w:widowControl w:val="0"/>
        <w:keepNext w:val="0"/>
        <w:keepLines w:val="0"/>
        <w:shd w:val="clear" w:color="auto" w:fill="auto"/>
        <w:bidi w:val="0"/>
        <w:jc w:val="left"/>
        <w:spacing w:before="0" w:after="0"/>
        <w:ind w:left="0" w:right="0" w:firstLine="0"/>
      </w:pPr>
      <w:bookmarkStart w:id="5" w:name="bookmark5"/>
      <w:r>
        <w:rPr>
          <w:rStyle w:val="CharStyle53"/>
        </w:rPr>
        <w:t>executive</w:t>
      </w:r>
      <w:bookmarkEnd w:id="5"/>
    </w:p>
    <w:p>
      <w:pPr>
        <w:pStyle w:val="Style54"/>
        <w:framePr w:wrap="none" w:vAnchor="page" w:hAnchor="page" w:x="6953" w:y="1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50, Issue 1</w:t>
      </w:r>
    </w:p>
    <w:p>
      <w:pPr>
        <w:framePr w:wrap="none" w:vAnchor="page" w:hAnchor="page" w:x="794" w:y="1777"/>
        <w:widowControl w:val="0"/>
        <w:rPr>
          <w:sz w:val="2"/>
          <w:szCs w:val="2"/>
        </w:rPr>
      </w:pPr>
      <w:r>
        <w:pict>
          <v:shape id="_x0000_s1034" type="#_x0000_t75" style="width:45pt;height:58pt;">
            <v:imagedata r:id="rId21" r:href="rId22"/>
          </v:shape>
        </w:pict>
      </w:r>
    </w:p>
    <w:p>
      <w:pPr>
        <w:pStyle w:val="Style56"/>
        <w:framePr w:w="6245" w:h="1005" w:hRule="exact" w:wrap="none" w:vAnchor="page" w:hAnchor="page" w:x="1869" w:y="1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10"/>
        <w:gridCol w:w="1675"/>
      </w:tblGrid>
      <w:tr>
        <w:trPr>
          <w:trHeight w:val="480" w:hRule="exact"/>
        </w:trPr>
        <w:tc>
          <w:tcPr>
            <w:shd w:val="clear" w:color="auto" w:fill="FFFFFF"/>
            <w:tcBorders/>
            <w:vAlign w:val="top"/>
          </w:tcPr>
          <w:p>
            <w:pPr>
              <w:pStyle w:val="Style15"/>
              <w:framePr w:w="3586" w:h="4277" w:wrap="none" w:vAnchor="page" w:hAnchor="page" w:x="717" w:y="3169"/>
              <w:widowControl w:val="0"/>
              <w:keepNext w:val="0"/>
              <w:keepLines w:val="0"/>
              <w:shd w:val="clear" w:color="auto" w:fill="auto"/>
              <w:bidi w:val="0"/>
              <w:jc w:val="left"/>
              <w:spacing w:before="0" w:after="60" w:line="140" w:lineRule="exact"/>
              <w:ind w:left="0" w:right="0" w:firstLine="0"/>
            </w:pPr>
            <w:r>
              <w:rPr>
                <w:rStyle w:val="CharStyle58"/>
              </w:rPr>
              <w:t>Editor</w:t>
            </w:r>
          </w:p>
          <w:p>
            <w:pPr>
              <w:pStyle w:val="Style15"/>
              <w:framePr w:w="3586" w:h="4277" w:wrap="none" w:vAnchor="page" w:hAnchor="page" w:x="717" w:y="3169"/>
              <w:tabs>
                <w:tab w:leader="dot" w:pos="1798" w:val="left"/>
              </w:tabs>
              <w:widowControl w:val="0"/>
              <w:keepNext w:val="0"/>
              <w:keepLines w:val="0"/>
              <w:shd w:val="clear" w:color="auto" w:fill="auto"/>
              <w:bidi w:val="0"/>
              <w:spacing w:before="60" w:after="0" w:line="140" w:lineRule="exact"/>
              <w:ind w:left="0" w:right="0" w:firstLine="0"/>
            </w:pPr>
            <w:r>
              <w:rPr>
                <w:rStyle w:val="CharStyle59"/>
              </w:rPr>
              <w:t>Jim DeSimone</w:t>
              <w:tab/>
            </w:r>
          </w:p>
        </w:tc>
        <w:tc>
          <w:tcPr>
            <w:shd w:val="clear" w:color="auto" w:fill="FFFFFF"/>
            <w:tcBorders/>
            <w:vAlign w:val="center"/>
          </w:tcPr>
          <w:p>
            <w:pPr>
              <w:pStyle w:val="Style15"/>
              <w:framePr w:w="3586" w:h="4277" w:wrap="none" w:vAnchor="page" w:hAnchor="page" w:x="717" w:y="3169"/>
              <w:tabs>
                <w:tab w:leader="dot" w:pos="653" w:val="left"/>
              </w:tabs>
              <w:widowControl w:val="0"/>
              <w:keepNext w:val="0"/>
              <w:keepLines w:val="0"/>
              <w:shd w:val="clear" w:color="auto" w:fill="auto"/>
              <w:bidi w:val="0"/>
              <w:spacing w:before="0" w:after="0" w:line="140" w:lineRule="exact"/>
              <w:ind w:left="0" w:right="0" w:firstLine="0"/>
            </w:pPr>
            <w:r>
              <w:rPr>
                <w:rStyle w:val="CharStyle59"/>
              </w:rPr>
              <w:tab/>
            </w:r>
            <w:r>
              <w:fldChar w:fldCharType="begin"/>
            </w:r>
            <w:r>
              <w:rPr/>
              <w:instrText> HYPERLINK "mailto:editor@aloa.org" </w:instrText>
            </w:r>
            <w:r>
              <w:fldChar w:fldCharType="separate"/>
            </w:r>
            <w:r>
              <w:rPr>
                <w:rStyle w:val="CharStyle59"/>
              </w:rPr>
              <w:t>editor@aloa.org</w:t>
            </w:r>
            <w:r>
              <w:fldChar w:fldCharType="end"/>
            </w:r>
          </w:p>
        </w:tc>
      </w:tr>
      <w:tr>
        <w:trPr>
          <w:trHeight w:val="576" w:hRule="exact"/>
        </w:trPr>
        <w:tc>
          <w:tcPr>
            <w:shd w:val="clear" w:color="auto" w:fill="FFFFFF"/>
            <w:tcBorders/>
            <w:vAlign w:val="center"/>
          </w:tcPr>
          <w:p>
            <w:pPr>
              <w:pStyle w:val="Style15"/>
              <w:framePr w:w="3586" w:h="4277" w:wrap="none" w:vAnchor="page" w:hAnchor="page" w:x="717" w:y="3169"/>
              <w:widowControl w:val="0"/>
              <w:keepNext w:val="0"/>
              <w:keepLines w:val="0"/>
              <w:shd w:val="clear" w:color="auto" w:fill="auto"/>
              <w:bidi w:val="0"/>
              <w:jc w:val="left"/>
              <w:spacing w:before="0" w:after="0" w:line="140" w:lineRule="exact"/>
              <w:ind w:left="0" w:right="0" w:firstLine="0"/>
            </w:pPr>
            <w:r>
              <w:rPr>
                <w:rStyle w:val="CharStyle58"/>
              </w:rPr>
              <w:t>Technical Editor</w:t>
            </w:r>
          </w:p>
          <w:p>
            <w:pPr>
              <w:pStyle w:val="Style15"/>
              <w:framePr w:w="3586" w:h="4277" w:wrap="none" w:vAnchor="page" w:hAnchor="page" w:x="717" w:y="3169"/>
              <w:widowControl w:val="0"/>
              <w:keepNext w:val="0"/>
              <w:keepLines w:val="0"/>
              <w:shd w:val="clear" w:color="auto" w:fill="auto"/>
              <w:bidi w:val="0"/>
              <w:spacing w:before="0" w:after="0" w:line="140" w:lineRule="exact"/>
              <w:ind w:left="0" w:right="0" w:firstLine="0"/>
            </w:pPr>
            <w:r>
              <w:rPr>
                <w:rStyle w:val="CharStyle59"/>
              </w:rPr>
              <w:t>David Lowell, CML, CMST ....</w:t>
            </w:r>
          </w:p>
        </w:tc>
        <w:tc>
          <w:tcPr>
            <w:shd w:val="clear" w:color="auto" w:fill="FFFFFF"/>
            <w:tcBorders/>
            <w:vAlign w:val="bottom"/>
          </w:tcPr>
          <w:p>
            <w:pPr>
              <w:pStyle w:val="Style15"/>
              <w:framePr w:w="3586" w:h="4277" w:wrap="none" w:vAnchor="page" w:hAnchor="page" w:x="717" w:y="3169"/>
              <w:tabs>
                <w:tab w:leader="dot" w:pos="660" w:val="left"/>
              </w:tabs>
              <w:widowControl w:val="0"/>
              <w:keepNext w:val="0"/>
              <w:keepLines w:val="0"/>
              <w:shd w:val="clear" w:color="auto" w:fill="auto"/>
              <w:bidi w:val="0"/>
              <w:spacing w:before="0" w:after="0" w:line="140" w:lineRule="exact"/>
              <w:ind w:left="0" w:right="0" w:firstLine="0"/>
            </w:pPr>
            <w:r>
              <w:rPr>
                <w:rStyle w:val="CharStyle59"/>
              </w:rPr>
              <w:tab/>
            </w:r>
            <w:r>
              <w:fldChar w:fldCharType="begin"/>
            </w:r>
            <w:r>
              <w:rPr/>
              <w:instrText> HYPERLINK "mailto:david@aloa.org" </w:instrText>
            </w:r>
            <w:r>
              <w:fldChar w:fldCharType="separate"/>
            </w:r>
            <w:r>
              <w:rPr>
                <w:rStyle w:val="CharStyle59"/>
              </w:rPr>
              <w:t>david@aloa.org</w:t>
            </w:r>
            <w:r>
              <w:fldChar w:fldCharType="end"/>
            </w:r>
          </w:p>
        </w:tc>
      </w:tr>
      <w:tr>
        <w:trPr>
          <w:trHeight w:val="581" w:hRule="exact"/>
        </w:trPr>
        <w:tc>
          <w:tcPr>
            <w:shd w:val="clear" w:color="auto" w:fill="FFFFFF"/>
            <w:tcBorders/>
            <w:vAlign w:val="center"/>
          </w:tcPr>
          <w:p>
            <w:pPr>
              <w:pStyle w:val="Style15"/>
              <w:framePr w:w="3586" w:h="4277" w:wrap="none" w:vAnchor="page" w:hAnchor="page" w:x="717" w:y="3169"/>
              <w:widowControl w:val="0"/>
              <w:keepNext w:val="0"/>
              <w:keepLines w:val="0"/>
              <w:shd w:val="clear" w:color="auto" w:fill="auto"/>
              <w:bidi w:val="0"/>
              <w:jc w:val="left"/>
              <w:spacing w:before="0" w:after="0" w:line="140" w:lineRule="exact"/>
              <w:ind w:left="0" w:right="0" w:firstLine="0"/>
            </w:pPr>
            <w:r>
              <w:rPr>
                <w:rStyle w:val="CharStyle58"/>
              </w:rPr>
              <w:t>Editorial Advisor</w:t>
            </w:r>
          </w:p>
          <w:p>
            <w:pPr>
              <w:pStyle w:val="Style15"/>
              <w:framePr w:w="3586" w:h="4277" w:wrap="none" w:vAnchor="page" w:hAnchor="page" w:x="717" w:y="3169"/>
              <w:tabs>
                <w:tab w:leader="dot" w:pos="1788" w:val="left"/>
              </w:tabs>
              <w:widowControl w:val="0"/>
              <w:keepNext w:val="0"/>
              <w:keepLines w:val="0"/>
              <w:shd w:val="clear" w:color="auto" w:fill="auto"/>
              <w:bidi w:val="0"/>
              <w:spacing w:before="0" w:after="0" w:line="140" w:lineRule="exact"/>
              <w:ind w:left="0" w:right="0" w:firstLine="0"/>
            </w:pPr>
            <w:r>
              <w:rPr>
                <w:rStyle w:val="CharStyle59"/>
              </w:rPr>
              <w:t>John D. Cannon, CML</w:t>
              <w:tab/>
            </w:r>
          </w:p>
        </w:tc>
        <w:tc>
          <w:tcPr>
            <w:shd w:val="clear" w:color="auto" w:fill="FFFFFF"/>
            <w:tcBorders/>
            <w:vAlign w:val="bottom"/>
          </w:tcPr>
          <w:p>
            <w:pPr>
              <w:pStyle w:val="Style15"/>
              <w:framePr w:w="3586" w:h="4277" w:wrap="none" w:vAnchor="page" w:hAnchor="page" w:x="717" w:y="3169"/>
              <w:widowControl w:val="0"/>
              <w:keepNext w:val="0"/>
              <w:keepLines w:val="0"/>
              <w:shd w:val="clear" w:color="auto" w:fill="auto"/>
              <w:bidi w:val="0"/>
              <w:spacing w:before="0" w:after="0" w:line="140" w:lineRule="exact"/>
              <w:ind w:left="0" w:right="0" w:firstLine="0"/>
            </w:pPr>
            <w:r>
              <w:fldChar w:fldCharType="begin"/>
            </w:r>
            <w:r>
              <w:rPr/>
              <w:instrText> HYPERLINK "mailto:jdcannon@worldnet.att.net" </w:instrText>
            </w:r>
            <w:r>
              <w:fldChar w:fldCharType="separate"/>
            </w:r>
            <w:r>
              <w:rPr>
                <w:rStyle w:val="CharStyle59"/>
              </w:rPr>
              <w:t>jdcannon@worldnet.att.net</w:t>
            </w:r>
            <w:r>
              <w:fldChar w:fldCharType="end"/>
            </w:r>
          </w:p>
        </w:tc>
      </w:tr>
      <w:tr>
        <w:trPr>
          <w:trHeight w:val="586" w:hRule="exact"/>
        </w:trPr>
        <w:tc>
          <w:tcPr>
            <w:shd w:val="clear" w:color="auto" w:fill="FFFFFF"/>
            <w:tcBorders/>
            <w:vAlign w:val="center"/>
          </w:tcPr>
          <w:p>
            <w:pPr>
              <w:pStyle w:val="Style15"/>
              <w:framePr w:w="3586" w:h="4277" w:wrap="none" w:vAnchor="page" w:hAnchor="page" w:x="717" w:y="3169"/>
              <w:widowControl w:val="0"/>
              <w:keepNext w:val="0"/>
              <w:keepLines w:val="0"/>
              <w:shd w:val="clear" w:color="auto" w:fill="auto"/>
              <w:bidi w:val="0"/>
              <w:jc w:val="left"/>
              <w:spacing w:before="0" w:after="0" w:line="140" w:lineRule="exact"/>
              <w:ind w:left="0" w:right="0" w:firstLine="0"/>
            </w:pPr>
            <w:r>
              <w:rPr>
                <w:rStyle w:val="CharStyle58"/>
              </w:rPr>
              <w:t>Art Director</w:t>
            </w:r>
          </w:p>
          <w:p>
            <w:pPr>
              <w:pStyle w:val="Style15"/>
              <w:framePr w:w="3586" w:h="4277" w:wrap="none" w:vAnchor="page" w:hAnchor="page" w:x="717" w:y="3169"/>
              <w:tabs>
                <w:tab w:leader="dot" w:pos="1776" w:val="left"/>
              </w:tabs>
              <w:widowControl w:val="0"/>
              <w:keepNext w:val="0"/>
              <w:keepLines w:val="0"/>
              <w:shd w:val="clear" w:color="auto" w:fill="auto"/>
              <w:bidi w:val="0"/>
              <w:spacing w:before="0" w:after="0" w:line="140" w:lineRule="exact"/>
              <w:ind w:left="0" w:right="0" w:firstLine="0"/>
            </w:pPr>
            <w:r>
              <w:rPr>
                <w:rStyle w:val="CharStyle59"/>
              </w:rPr>
              <w:t xml:space="preserve">Betty Henderson </w:t>
              <w:tab/>
            </w:r>
          </w:p>
        </w:tc>
        <w:tc>
          <w:tcPr>
            <w:shd w:val="clear" w:color="auto" w:fill="FFFFFF"/>
            <w:tcBorders/>
            <w:vAlign w:val="bottom"/>
          </w:tcPr>
          <w:p>
            <w:pPr>
              <w:pStyle w:val="Style15"/>
              <w:framePr w:w="3586" w:h="4277" w:wrap="none" w:vAnchor="page" w:hAnchor="page" w:x="717" w:y="3169"/>
              <w:tabs>
                <w:tab w:leader="dot" w:pos="715" w:val="left"/>
              </w:tabs>
              <w:widowControl w:val="0"/>
              <w:keepNext w:val="0"/>
              <w:keepLines w:val="0"/>
              <w:shd w:val="clear" w:color="auto" w:fill="auto"/>
              <w:bidi w:val="0"/>
              <w:spacing w:before="0" w:after="0" w:line="140" w:lineRule="exact"/>
              <w:ind w:left="0" w:right="0" w:firstLine="0"/>
            </w:pPr>
            <w:r>
              <w:rPr>
                <w:rStyle w:val="CharStyle59"/>
              </w:rPr>
              <w:tab/>
            </w:r>
            <w:r>
              <w:fldChar w:fldCharType="begin"/>
            </w:r>
            <w:r>
              <w:rPr/>
              <w:instrText> HYPERLINK "mailto:betty@aloa.org" </w:instrText>
            </w:r>
            <w:r>
              <w:fldChar w:fldCharType="separate"/>
            </w:r>
            <w:r>
              <w:rPr>
                <w:rStyle w:val="CharStyle59"/>
              </w:rPr>
              <w:t>betty@aloa.org</w:t>
            </w:r>
            <w:r>
              <w:fldChar w:fldCharType="end"/>
            </w:r>
          </w:p>
        </w:tc>
      </w:tr>
      <w:tr>
        <w:trPr>
          <w:trHeight w:val="970" w:hRule="exact"/>
        </w:trPr>
        <w:tc>
          <w:tcPr>
            <w:shd w:val="clear" w:color="auto" w:fill="FFFFFF"/>
            <w:tcBorders/>
            <w:vAlign w:val="top"/>
          </w:tcPr>
          <w:p>
            <w:pPr>
              <w:pStyle w:val="Style15"/>
              <w:framePr w:w="3586" w:h="4277" w:wrap="none" w:vAnchor="page" w:hAnchor="page" w:x="717" w:y="3169"/>
              <w:widowControl w:val="0"/>
              <w:keepNext w:val="0"/>
              <w:keepLines w:val="0"/>
              <w:shd w:val="clear" w:color="auto" w:fill="auto"/>
              <w:bidi w:val="0"/>
              <w:jc w:val="left"/>
              <w:spacing w:before="0" w:after="60" w:line="140" w:lineRule="exact"/>
              <w:ind w:left="0" w:right="0" w:firstLine="0"/>
            </w:pPr>
            <w:r>
              <w:rPr>
                <w:rStyle w:val="CharStyle58"/>
              </w:rPr>
              <w:t>Advertising Sales</w:t>
            </w:r>
          </w:p>
          <w:p>
            <w:pPr>
              <w:pStyle w:val="Style15"/>
              <w:framePr w:w="3586" w:h="4277" w:wrap="none" w:vAnchor="page" w:hAnchor="page" w:x="717" w:y="3169"/>
              <w:tabs>
                <w:tab w:leader="dot" w:pos="1776" w:val="left"/>
              </w:tabs>
              <w:widowControl w:val="0"/>
              <w:keepNext w:val="0"/>
              <w:keepLines w:val="0"/>
              <w:shd w:val="clear" w:color="auto" w:fill="auto"/>
              <w:bidi w:val="0"/>
              <w:spacing w:before="60" w:after="0" w:line="140" w:lineRule="exact"/>
              <w:ind w:left="0" w:right="0" w:firstLine="0"/>
            </w:pPr>
            <w:r>
              <w:rPr>
                <w:rStyle w:val="CharStyle59"/>
              </w:rPr>
              <w:t>Kim Hammond</w:t>
              <w:tab/>
            </w:r>
          </w:p>
        </w:tc>
        <w:tc>
          <w:tcPr>
            <w:shd w:val="clear" w:color="auto" w:fill="FFFFFF"/>
            <w:tcBorders/>
            <w:vAlign w:val="bottom"/>
          </w:tcPr>
          <w:p>
            <w:pPr>
              <w:pStyle w:val="Style15"/>
              <w:framePr w:w="3586" w:h="4277" w:wrap="none" w:vAnchor="page" w:hAnchor="page" w:x="717" w:y="3169"/>
              <w:tabs>
                <w:tab w:leader="dot" w:pos="288" w:val="left"/>
              </w:tabs>
              <w:widowControl w:val="0"/>
              <w:keepNext w:val="0"/>
              <w:keepLines w:val="0"/>
              <w:shd w:val="clear" w:color="auto" w:fill="auto"/>
              <w:bidi w:val="0"/>
              <w:spacing w:before="0" w:after="0" w:line="199" w:lineRule="exact"/>
              <w:ind w:left="0" w:right="0" w:firstLine="0"/>
            </w:pPr>
            <w:r>
              <w:rPr>
                <w:rStyle w:val="CharStyle59"/>
              </w:rPr>
              <w:tab/>
              <w:t>voice: 817-645-6778</w:t>
            </w:r>
          </w:p>
          <w:p>
            <w:pPr>
              <w:pStyle w:val="Style15"/>
              <w:framePr w:w="3586" w:h="4277" w:wrap="none" w:vAnchor="page" w:hAnchor="page" w:x="717" w:y="3169"/>
              <w:widowControl w:val="0"/>
              <w:keepNext w:val="0"/>
              <w:keepLines w:val="0"/>
              <w:shd w:val="clear" w:color="auto" w:fill="auto"/>
              <w:bidi w:val="0"/>
              <w:jc w:val="right"/>
              <w:spacing w:before="0" w:after="0" w:line="199" w:lineRule="exact"/>
              <w:ind w:left="0" w:right="0" w:firstLine="0"/>
            </w:pPr>
            <w:r>
              <w:rPr>
                <w:rStyle w:val="CharStyle59"/>
              </w:rPr>
              <w:t xml:space="preserve">Fax: 817-645-7599 e-mail: </w:t>
            </w:r>
            <w:r>
              <w:fldChar w:fldCharType="begin"/>
            </w:r>
            <w:r>
              <w:rPr/>
              <w:instrText> HYPERLINK "mailto:adsales@aloa.org" </w:instrText>
            </w:r>
            <w:r>
              <w:fldChar w:fldCharType="separate"/>
            </w:r>
            <w:r>
              <w:rPr>
                <w:rStyle w:val="CharStyle59"/>
              </w:rPr>
              <w:t>adsales@aloa.org</w:t>
            </w:r>
            <w:r>
              <w:fldChar w:fldCharType="end"/>
            </w:r>
          </w:p>
        </w:tc>
      </w:tr>
      <w:tr>
        <w:trPr>
          <w:trHeight w:val="581" w:hRule="exact"/>
        </w:trPr>
        <w:tc>
          <w:tcPr>
            <w:shd w:val="clear" w:color="auto" w:fill="FFFFFF"/>
            <w:tcBorders/>
            <w:vAlign w:val="center"/>
          </w:tcPr>
          <w:p>
            <w:pPr>
              <w:pStyle w:val="Style15"/>
              <w:framePr w:w="3586" w:h="4277" w:wrap="none" w:vAnchor="page" w:hAnchor="page" w:x="717" w:y="3169"/>
              <w:widowControl w:val="0"/>
              <w:keepNext w:val="0"/>
              <w:keepLines w:val="0"/>
              <w:shd w:val="clear" w:color="auto" w:fill="auto"/>
              <w:bidi w:val="0"/>
              <w:jc w:val="left"/>
              <w:spacing w:before="0" w:after="0" w:line="140" w:lineRule="exact"/>
              <w:ind w:left="0" w:right="0" w:firstLine="0"/>
            </w:pPr>
            <w:r>
              <w:rPr>
                <w:rStyle w:val="CharStyle58"/>
              </w:rPr>
              <w:t>Executive Director</w:t>
            </w:r>
          </w:p>
          <w:p>
            <w:pPr>
              <w:pStyle w:val="Style15"/>
              <w:framePr w:w="3586" w:h="4277" w:wrap="none" w:vAnchor="page" w:hAnchor="page" w:x="717" w:y="3169"/>
              <w:widowControl w:val="0"/>
              <w:keepNext w:val="0"/>
              <w:keepLines w:val="0"/>
              <w:shd w:val="clear" w:color="auto" w:fill="auto"/>
              <w:bidi w:val="0"/>
              <w:spacing w:before="0" w:after="0" w:line="140" w:lineRule="exact"/>
              <w:ind w:left="0" w:right="0" w:firstLine="0"/>
            </w:pPr>
            <w:r>
              <w:rPr>
                <w:rStyle w:val="CharStyle59"/>
              </w:rPr>
              <w:t>Charles W. Gibson, Jr., CAE</w:t>
            </w:r>
          </w:p>
        </w:tc>
        <w:tc>
          <w:tcPr>
            <w:shd w:val="clear" w:color="auto" w:fill="FFFFFF"/>
            <w:tcBorders/>
            <w:vAlign w:val="bottom"/>
          </w:tcPr>
          <w:p>
            <w:pPr>
              <w:pStyle w:val="Style15"/>
              <w:framePr w:w="3586" w:h="4277" w:wrap="none" w:vAnchor="page" w:hAnchor="page" w:x="717" w:y="3169"/>
              <w:tabs>
                <w:tab w:leader="dot" w:pos="600" w:val="left"/>
              </w:tabs>
              <w:widowControl w:val="0"/>
              <w:keepNext w:val="0"/>
              <w:keepLines w:val="0"/>
              <w:shd w:val="clear" w:color="auto" w:fill="auto"/>
              <w:bidi w:val="0"/>
              <w:spacing w:before="0" w:after="0" w:line="140" w:lineRule="exact"/>
              <w:ind w:left="0" w:right="0" w:firstLine="0"/>
            </w:pPr>
            <w:r>
              <w:rPr>
                <w:rStyle w:val="CharStyle59"/>
              </w:rPr>
              <w:tab/>
            </w:r>
            <w:r>
              <w:fldChar w:fldCharType="begin"/>
            </w:r>
            <w:r>
              <w:rPr/>
              <w:instrText> HYPERLINK "mailto:charlie@aloa.org" </w:instrText>
            </w:r>
            <w:r>
              <w:fldChar w:fldCharType="separate"/>
            </w:r>
            <w:r>
              <w:rPr>
                <w:rStyle w:val="CharStyle59"/>
              </w:rPr>
              <w:t>charlie@aloa.org</w:t>
            </w:r>
            <w:r>
              <w:fldChar w:fldCharType="end"/>
            </w:r>
          </w:p>
        </w:tc>
      </w:tr>
      <w:tr>
        <w:trPr>
          <w:trHeight w:val="504" w:hRule="exact"/>
        </w:trPr>
        <w:tc>
          <w:tcPr>
            <w:shd w:val="clear" w:color="auto" w:fill="FFFFFF"/>
            <w:gridSpan w:val="2"/>
            <w:tcBorders>
              <w:bottom w:val="single" w:sz="4"/>
            </w:tcBorders>
            <w:vAlign w:val="bottom"/>
          </w:tcPr>
          <w:p>
            <w:pPr>
              <w:pStyle w:val="Style15"/>
              <w:framePr w:w="3586" w:h="4277" w:wrap="none" w:vAnchor="page" w:hAnchor="page" w:x="717" w:y="3169"/>
              <w:widowControl w:val="0"/>
              <w:keepNext w:val="0"/>
              <w:keepLines w:val="0"/>
              <w:shd w:val="clear" w:color="auto" w:fill="auto"/>
              <w:bidi w:val="0"/>
              <w:jc w:val="left"/>
              <w:spacing w:before="0" w:after="0" w:line="140" w:lineRule="exact"/>
              <w:ind w:left="0" w:right="0" w:firstLine="0"/>
            </w:pPr>
            <w:r>
              <w:rPr>
                <w:rStyle w:val="CharStyle58"/>
              </w:rPr>
              <w:t>Convention &amp; Meetings Manager</w:t>
            </w:r>
          </w:p>
          <w:p>
            <w:pPr>
              <w:pStyle w:val="Style15"/>
              <w:framePr w:w="3586" w:h="4277" w:wrap="none" w:vAnchor="page" w:hAnchor="page" w:x="717" w:y="3169"/>
              <w:tabs>
                <w:tab w:leader="dot" w:pos="2383" w:val="left"/>
              </w:tabs>
              <w:widowControl w:val="0"/>
              <w:keepNext w:val="0"/>
              <w:keepLines w:val="0"/>
              <w:shd w:val="clear" w:color="auto" w:fill="auto"/>
              <w:bidi w:val="0"/>
              <w:spacing w:before="0" w:after="0" w:line="140" w:lineRule="exact"/>
              <w:ind w:left="0" w:right="0" w:firstLine="0"/>
            </w:pPr>
            <w:r>
              <w:rPr>
                <w:rStyle w:val="CharStyle59"/>
              </w:rPr>
              <w:t>Jo Anne Mims</w:t>
              <w:tab/>
            </w:r>
            <w:r>
              <w:fldChar w:fldCharType="begin"/>
            </w:r>
            <w:r>
              <w:rPr/>
              <w:instrText> HYPERLINK "mailto:joanne@aloa.org" </w:instrText>
            </w:r>
            <w:r>
              <w:fldChar w:fldCharType="separate"/>
            </w:r>
            <w:r>
              <w:rPr>
                <w:rStyle w:val="CharStyle59"/>
              </w:rPr>
              <w:t>joanne@aloa.org</w:t>
            </w:r>
            <w:r>
              <w:fldChar w:fldCharType="end"/>
            </w:r>
          </w:p>
        </w:tc>
      </w:tr>
    </w:tbl>
    <w:p>
      <w:pPr>
        <w:pStyle w:val="Style60"/>
        <w:framePr w:w="3581" w:h="3328" w:hRule="exact" w:wrap="none" w:vAnchor="page" w:hAnchor="page" w:x="4620" w:y="31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Manager</w:t>
      </w:r>
    </w:p>
    <w:p>
      <w:pPr>
        <w:pStyle w:val="Style62"/>
        <w:framePr w:w="3581" w:h="3328" w:hRule="exact" w:wrap="none" w:vAnchor="page" w:hAnchor="page" w:x="4620" w:y="3159"/>
        <w:tabs>
          <w:tab w:leader="none" w:pos="1265" w:val="left"/>
          <w:tab w:leader="dot" w:pos="3410" w:val="right"/>
        </w:tabs>
        <w:widowControl w:val="0"/>
        <w:keepNext w:val="0"/>
        <w:keepLines w:val="0"/>
        <w:shd w:val="clear" w:color="auto" w:fill="auto"/>
        <w:bidi w:val="0"/>
        <w:spacing w:before="0"/>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60"/>
        <w:framePr w:w="3581" w:h="3328" w:hRule="exact" w:wrap="none" w:vAnchor="page" w:hAnchor="page" w:x="4620" w:y="31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w:t>
      </w:r>
    </w:p>
    <w:p>
      <w:pPr>
        <w:pStyle w:val="Style62"/>
        <w:framePr w:w="3581" w:h="3328" w:hRule="exact" w:wrap="none" w:vAnchor="page" w:hAnchor="page" w:x="4620" w:y="3159"/>
        <w:tabs>
          <w:tab w:leader="dot" w:pos="3418" w:val="right"/>
        </w:tabs>
        <w:widowControl w:val="0"/>
        <w:keepNext w:val="0"/>
        <w:keepLines w:val="0"/>
        <w:shd w:val="clear" w:color="auto" w:fill="auto"/>
        <w:bidi w:val="0"/>
        <w:spacing w:before="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60"/>
        <w:framePr w:w="3581" w:h="3328" w:hRule="exact" w:wrap="none" w:vAnchor="page" w:hAnchor="page" w:x="4620" w:y="31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Relations Manager</w:t>
      </w:r>
    </w:p>
    <w:p>
      <w:pPr>
        <w:pStyle w:val="Style62"/>
        <w:framePr w:w="3581" w:h="3328" w:hRule="exact" w:wrap="none" w:vAnchor="page" w:hAnchor="page" w:x="4620" w:y="3159"/>
        <w:tabs>
          <w:tab w:leader="dot" w:pos="2506"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60"/>
        <w:framePr w:w="3581" w:h="3328" w:hRule="exact" w:wrap="none" w:vAnchor="page" w:hAnchor="page" w:x="4620" w:y="31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62"/>
        <w:framePr w:w="3581" w:h="3328" w:hRule="exact" w:wrap="none" w:vAnchor="page" w:hAnchor="page" w:x="4620" w:y="3159"/>
        <w:tabs>
          <w:tab w:leader="dot" w:pos="3418"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62"/>
        <w:framePr w:w="3581" w:h="3328" w:hRule="exact" w:wrap="none" w:vAnchor="page" w:hAnchor="page" w:x="4620" w:y="3159"/>
        <w:tabs>
          <w:tab w:leader="dot" w:pos="2599" w:val="left"/>
        </w:tabs>
        <w:widowControl w:val="0"/>
        <w:keepNext w:val="0"/>
        <w:keepLines w:val="0"/>
        <w:shd w:val="clear" w:color="auto" w:fill="auto"/>
        <w:bidi w:val="0"/>
        <w:spacing w:before="0" w:after="0" w:line="379" w:lineRule="exact"/>
        <w:ind w:left="0" w:right="0" w:firstLine="0"/>
      </w:pPr>
      <w:r>
        <w:rPr>
          <w:rStyle w:val="CharStyle64"/>
        </w:rPr>
        <w:t>Comptroller</w:t>
      </w:r>
      <w:r>
        <w:rPr>
          <w:lang w:val="en-US" w:eastAsia="en-US" w:bidi="en-US"/>
          <w:w w:val="100"/>
          <w:spacing w:val="0"/>
          <w:color w:val="000000"/>
          <w:position w:val="0"/>
        </w:rPr>
        <w:tab/>
        <w:t>Kathy J. Romo</w:t>
      </w:r>
    </w:p>
    <w:p>
      <w:pPr>
        <w:pStyle w:val="Style60"/>
        <w:framePr w:w="3581" w:h="3328" w:hRule="exact" w:wrap="none" w:vAnchor="page" w:hAnchor="page" w:x="4620" w:y="3159"/>
        <w:tabs>
          <w:tab w:leader="dot" w:pos="2923"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Membership Coordinator</w:t>
      </w:r>
      <w:r>
        <w:rPr>
          <w:rStyle w:val="CharStyle65"/>
          <w:b w:val="0"/>
          <w:bCs w:val="0"/>
        </w:rPr>
        <w:tab/>
        <w:t>Shelly Jett</w:t>
      </w:r>
    </w:p>
    <w:p>
      <w:pPr>
        <w:pStyle w:val="Style60"/>
        <w:framePr w:w="3581" w:h="3328" w:hRule="exact" w:wrap="none" w:vAnchor="page" w:hAnchor="page" w:x="4620" w:y="3159"/>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65"/>
          <w:b w:val="0"/>
          <w:bCs w:val="0"/>
        </w:rPr>
        <w:t>Karen Lyons</w:t>
      </w:r>
    </w:p>
    <w:p>
      <w:pPr>
        <w:pStyle w:val="Style60"/>
        <w:framePr w:wrap="none" w:vAnchor="page" w:hAnchor="page" w:x="4629" w:y="6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PRP/Education Coordinator </w:t>
      </w:r>
      <w:r>
        <w:rPr>
          <w:rStyle w:val="CharStyle65"/>
          <w:b w:val="0"/>
          <w:bCs w:val="0"/>
        </w:rPr>
        <w:t>Esperanza Rodriguez</w:t>
      </w:r>
    </w:p>
    <w:p>
      <w:pPr>
        <w:pStyle w:val="Style60"/>
        <w:framePr w:w="3581" w:h="1197" w:hRule="exact" w:wrap="none" w:vAnchor="page" w:hAnchor="page" w:x="4620" w:y="6805"/>
        <w:tabs>
          <w:tab w:leader="dot" w:pos="2374"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r>
      <w:r>
        <w:rPr>
          <w:rStyle w:val="CharStyle65"/>
          <w:b w:val="0"/>
          <w:bCs w:val="0"/>
        </w:rPr>
        <w:tab/>
        <w:t>Stephanie Brothers</w:t>
      </w:r>
    </w:p>
    <w:p>
      <w:pPr>
        <w:pStyle w:val="Style60"/>
        <w:framePr w:w="3581" w:h="1197" w:hRule="exact" w:wrap="none" w:vAnchor="page" w:hAnchor="page" w:x="4620" w:y="6805"/>
        <w:tabs>
          <w:tab w:leader="dot" w:pos="2688"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r>
      <w:r>
        <w:rPr>
          <w:rStyle w:val="CharStyle65"/>
          <w:b w:val="0"/>
          <w:bCs w:val="0"/>
        </w:rPr>
        <w:tab/>
        <w:t>Kevin Wesley</w:t>
      </w:r>
    </w:p>
    <w:p>
      <w:pPr>
        <w:pStyle w:val="Style62"/>
        <w:framePr w:w="3581" w:h="1197" w:hRule="exact" w:wrap="none" w:vAnchor="page" w:hAnchor="page" w:x="4620" w:y="6805"/>
        <w:tabs>
          <w:tab w:leader="dot" w:pos="2724" w:val="left"/>
        </w:tabs>
        <w:widowControl w:val="0"/>
        <w:keepNext w:val="0"/>
        <w:keepLines w:val="0"/>
        <w:shd w:val="clear" w:color="auto" w:fill="auto"/>
        <w:bidi w:val="0"/>
        <w:spacing w:before="0" w:after="0" w:line="379" w:lineRule="exact"/>
        <w:ind w:left="0" w:right="0" w:firstLine="0"/>
      </w:pPr>
      <w:r>
        <w:rPr>
          <w:rStyle w:val="CharStyle64"/>
        </w:rPr>
        <w:t>Receptionist</w:t>
      </w:r>
      <w:r>
        <w:rPr>
          <w:lang w:val="en-US" w:eastAsia="en-US" w:bidi="en-US"/>
          <w:w w:val="100"/>
          <w:spacing w:val="0"/>
          <w:color w:val="000000"/>
          <w:position w:val="0"/>
        </w:rPr>
        <w:tab/>
        <w:t>Bryan Dease</w:t>
      </w:r>
    </w:p>
    <w:p>
      <w:pPr>
        <w:pStyle w:val="Style66"/>
        <w:framePr w:w="1680" w:h="1376" w:hRule="exact" w:wrap="none" w:vAnchor="page" w:hAnchor="page" w:x="689" w:y="8239"/>
        <w:widowControl w:val="0"/>
        <w:keepNext w:val="0"/>
        <w:keepLines w:val="0"/>
        <w:shd w:val="clear" w:color="auto" w:fill="auto"/>
        <w:bidi w:val="0"/>
        <w:jc w:val="left"/>
        <w:spacing w:before="0" w:after="110"/>
        <w:ind w:left="0" w:right="0" w:firstLine="0"/>
      </w:pPr>
      <w:bookmarkStart w:id="6" w:name="bookmark6"/>
      <w:r>
        <w:rPr>
          <w:lang w:val="en-US" w:eastAsia="en-US" w:bidi="en-US"/>
          <w:w w:val="100"/>
          <w:spacing w:val="0"/>
          <w:color w:val="000000"/>
          <w:position w:val="0"/>
        </w:rPr>
        <w:t>Contributors</w:t>
      </w:r>
      <w:bookmarkEnd w:id="6"/>
    </w:p>
    <w:p>
      <w:pPr>
        <w:pStyle w:val="Style62"/>
        <w:framePr w:w="1680" w:h="1376" w:hRule="exact" w:wrap="none" w:vAnchor="page" w:hAnchor="page" w:x="689" w:y="823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Eric Costley, CRL</w:t>
      </w:r>
    </w:p>
    <w:p>
      <w:pPr>
        <w:pStyle w:val="Style62"/>
        <w:framePr w:w="1531" w:h="1051" w:hRule="exact" w:wrap="none" w:vAnchor="page" w:hAnchor="page" w:x="2666" w:y="85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62"/>
        <w:framePr w:w="1642" w:h="1053" w:hRule="exact" w:wrap="none" w:vAnchor="page" w:hAnchor="page" w:x="4620" w:y="855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62"/>
        <w:framePr w:w="1944" w:h="857" w:hRule="exact" w:wrap="none" w:vAnchor="page" w:hAnchor="page" w:x="6578" w:y="856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68"/>
        <w:framePr w:w="7896" w:h="5178" w:hRule="exact" w:wrap="none" w:vAnchor="page" w:hAnchor="page" w:x="684" w:y="9815"/>
        <w:widowControl w:val="0"/>
        <w:keepNext w:val="0"/>
        <w:keepLines w:val="0"/>
        <w:shd w:val="clear" w:color="auto" w:fill="auto"/>
        <w:bidi w:val="0"/>
        <w:spacing w:before="0" w:after="60"/>
        <w:ind w:left="0" w:right="0" w:firstLine="0"/>
      </w:pPr>
      <w:r>
        <w:rPr>
          <w:rStyle w:val="CharStyle70"/>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68"/>
        <w:framePr w:w="7896" w:h="5178" w:hRule="exact" w:wrap="none" w:vAnchor="page" w:hAnchor="page" w:x="684" w:y="9815"/>
        <w:widowControl w:val="0"/>
        <w:keepNext w:val="0"/>
        <w:keepLines w:val="0"/>
        <w:shd w:val="clear" w:color="auto" w:fill="auto"/>
        <w:bidi w:val="0"/>
        <w:spacing w:before="0" w:after="60"/>
        <w:ind w:left="0" w:right="0" w:firstLine="0"/>
      </w:pPr>
      <w:r>
        <w:rPr>
          <w:rStyle w:val="CharStyle70"/>
          <w:b/>
          <w:bCs/>
        </w:rPr>
        <w:t xml:space="preserve">Policies: </w:t>
      </w:r>
      <w:r>
        <w:rPr>
          <w:rStyle w:val="CharStyle71"/>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71"/>
          <w:b w:val="0"/>
          <w:bCs w:val="0"/>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68"/>
        <w:framePr w:w="7896" w:h="5178" w:hRule="exact" w:wrap="none" w:vAnchor="page" w:hAnchor="page" w:x="684" w:y="9815"/>
        <w:widowControl w:val="0"/>
        <w:keepNext w:val="0"/>
        <w:keepLines w:val="0"/>
        <w:shd w:val="clear" w:color="auto" w:fill="auto"/>
        <w:bidi w:val="0"/>
        <w:spacing w:before="0" w:after="60"/>
        <w:ind w:left="0" w:right="0" w:firstLine="0"/>
      </w:pPr>
      <w:r>
        <w:rPr>
          <w:rStyle w:val="CharStyle70"/>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68"/>
        <w:framePr w:w="7896" w:h="5178" w:hRule="exact" w:wrap="none" w:vAnchor="page" w:hAnchor="page" w:x="684" w:y="9815"/>
        <w:widowControl w:val="0"/>
        <w:keepNext w:val="0"/>
        <w:keepLines w:val="0"/>
        <w:shd w:val="clear" w:color="auto" w:fill="auto"/>
        <w:bidi w:val="0"/>
        <w:spacing w:before="0" w:after="60"/>
        <w:ind w:left="0" w:right="0" w:firstLine="0"/>
      </w:pPr>
      <w:r>
        <w:rPr>
          <w:rStyle w:val="CharStyle70"/>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71"/>
          <w:b w:val="0"/>
          <w:bCs w:val="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1"/>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68"/>
        <w:framePr w:w="7896" w:h="5178" w:hRule="exact" w:wrap="none" w:vAnchor="page" w:hAnchor="page" w:x="684" w:y="9815"/>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68"/>
        <w:framePr w:w="7896" w:h="5178" w:hRule="exact" w:wrap="none" w:vAnchor="page" w:hAnchor="page" w:x="684" w:y="9815"/>
        <w:widowControl w:val="0"/>
        <w:keepNext w:val="0"/>
        <w:keepLines w:val="0"/>
        <w:shd w:val="clear" w:color="auto" w:fill="auto"/>
        <w:bidi w:val="0"/>
        <w:spacing w:before="0" w:after="62"/>
        <w:ind w:left="0" w:right="0" w:firstLine="0"/>
      </w:pPr>
      <w:r>
        <w:rPr>
          <w:rStyle w:val="CharStyle70"/>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68"/>
        <w:framePr w:w="7896" w:h="5178" w:hRule="exact" w:wrap="none" w:vAnchor="page" w:hAnchor="page" w:x="684" w:y="9815"/>
        <w:widowControl w:val="0"/>
        <w:keepNext w:val="0"/>
        <w:keepLines w:val="0"/>
        <w:shd w:val="clear" w:color="auto" w:fill="auto"/>
        <w:bidi w:val="0"/>
        <w:spacing w:before="0" w:after="0" w:line="156" w:lineRule="exact"/>
        <w:ind w:left="0" w:right="0" w:firstLine="0"/>
      </w:pPr>
      <w:r>
        <w:rPr>
          <w:rStyle w:val="CharStyle71"/>
          <w:b w:val="0"/>
          <w:bCs w:val="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72"/>
        <w:framePr w:wrap="none" w:vAnchor="page" w:hAnchor="page" w:x="8834" w:y="615"/>
        <w:widowControl w:val="0"/>
        <w:keepNext w:val="0"/>
        <w:keepLines w:val="0"/>
        <w:shd w:val="clear" w:color="auto" w:fill="auto"/>
        <w:bidi w:val="0"/>
        <w:jc w:val="both"/>
        <w:spacing w:before="0" w:after="0" w:line="300" w:lineRule="exact"/>
        <w:ind w:left="0" w:right="0" w:firstLine="0"/>
      </w:pPr>
      <w:r>
        <w:rPr>
          <w:rStyle w:val="CharStyle74"/>
        </w:rPr>
        <w:t>M</w:t>
      </w:r>
    </w:p>
    <w:p>
      <w:pPr>
        <w:pStyle w:val="Style75"/>
        <w:framePr w:w="1315" w:h="622" w:hRule="exact" w:wrap="none" w:vAnchor="page" w:hAnchor="page" w:x="9362" w:y="685"/>
        <w:widowControl w:val="0"/>
        <w:keepNext w:val="0"/>
        <w:keepLines w:val="0"/>
        <w:shd w:val="clear" w:color="auto" w:fill="AEB3C1"/>
        <w:bidi w:val="0"/>
        <w:spacing w:before="0" w:after="0"/>
        <w:ind w:left="20" w:right="0" w:firstLine="0"/>
      </w:pPr>
      <w:r>
        <w:rPr>
          <w:lang w:val="en-US" w:eastAsia="en-US" w:bidi="en-US"/>
          <w:w w:val="100"/>
          <w:spacing w:val="0"/>
          <w:color w:val="000000"/>
          <w:position w:val="0"/>
        </w:rPr>
        <w:t>President</w:t>
      </w:r>
    </w:p>
    <w:p>
      <w:pPr>
        <w:pStyle w:val="Style77"/>
        <w:framePr w:w="1315" w:h="622" w:hRule="exact" w:wrap="none" w:vAnchor="page" w:hAnchor="page" w:x="9362" w:y="685"/>
        <w:widowControl w:val="0"/>
        <w:keepNext w:val="0"/>
        <w:keepLines w:val="0"/>
        <w:shd w:val="clear" w:color="auto" w:fill="AEB3C1"/>
        <w:bidi w:val="0"/>
        <w:spacing w:before="0" w:after="0"/>
        <w:ind w:left="20" w:right="0" w:firstLine="0"/>
      </w:pPr>
      <w:r>
        <w:rPr>
          <w:lang w:val="en-US" w:eastAsia="en-US" w:bidi="en-US"/>
          <w:w w:val="100"/>
          <w:spacing w:val="0"/>
          <w:color w:val="000000"/>
          <w:position w:val="0"/>
        </w:rPr>
        <w:t>William L. Young, CML</w:t>
        <w:br/>
        <w:t>(610)647-5042</w:t>
        <w:br/>
        <w:t>president@aloa. org</w:t>
      </w:r>
    </w:p>
    <w:p>
      <w:pPr>
        <w:pStyle w:val="Style75"/>
        <w:framePr w:w="1310" w:h="949" w:hRule="exact" w:wrap="none" w:vAnchor="page" w:hAnchor="page" w:x="9367" w:y="1310"/>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Secretary</w:t>
      </w:r>
    </w:p>
    <w:p>
      <w:pPr>
        <w:pStyle w:val="Style77"/>
        <w:framePr w:w="1310" w:h="949" w:hRule="exact" w:wrap="none" w:vAnchor="page" w:hAnchor="page" w:x="9367" w:y="1310"/>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John D. Cannon, CML</w:t>
        <w:br/>
        <w:t>(703) 960-6413</w:t>
        <w:br/>
        <w:t>secretary@aloa .org</w:t>
      </w:r>
    </w:p>
    <w:p>
      <w:pPr>
        <w:pStyle w:val="Style75"/>
        <w:framePr w:w="1310" w:h="949" w:hRule="exact" w:wrap="none" w:vAnchor="page" w:hAnchor="page" w:x="9367" w:y="1310"/>
        <w:widowControl w:val="0"/>
        <w:keepNext w:val="0"/>
        <w:keepLines w:val="0"/>
        <w:shd w:val="clear" w:color="auto" w:fill="AEB3C1"/>
        <w:bidi w:val="0"/>
        <w:jc w:val="left"/>
        <w:spacing w:before="0" w:after="0" w:line="130" w:lineRule="exact"/>
        <w:ind w:left="0" w:right="0" w:firstLine="0"/>
      </w:pPr>
      <w:r>
        <w:rPr>
          <w:lang w:val="en-US" w:eastAsia="en-US" w:bidi="en-US"/>
          <w:w w:val="100"/>
          <w:spacing w:val="0"/>
          <w:color w:val="000000"/>
          <w:position w:val="0"/>
        </w:rPr>
        <w:t>Directors, Northeast</w:t>
      </w:r>
    </w:p>
    <w:p>
      <w:pPr>
        <w:pStyle w:val="Style77"/>
        <w:framePr w:w="1310" w:h="949" w:hRule="exact" w:wrap="none" w:vAnchor="page" w:hAnchor="page" w:x="9367" w:y="1310"/>
        <w:widowControl w:val="0"/>
        <w:keepNext w:val="0"/>
        <w:keepLines w:val="0"/>
        <w:shd w:val="clear" w:color="auto" w:fill="AEB3C1"/>
        <w:bidi w:val="0"/>
        <w:spacing w:before="0" w:after="0" w:line="166" w:lineRule="exact"/>
        <w:ind w:left="0" w:right="0" w:firstLine="0"/>
      </w:pPr>
      <w:r>
        <w:rPr>
          <w:lang w:val="en-US" w:eastAsia="en-US" w:bidi="en-US"/>
          <w:w w:val="100"/>
          <w:spacing w:val="0"/>
          <w:color w:val="000000"/>
          <w:position w:val="0"/>
        </w:rPr>
        <w:t>Robert E. Mock</w:t>
      </w:r>
    </w:p>
    <w:p>
      <w:pPr>
        <w:pStyle w:val="Style77"/>
        <w:framePr w:w="1589" w:h="3808" w:hRule="exact" w:wrap="none" w:vAnchor="page" w:hAnchor="page" w:x="9228" w:y="2219"/>
        <w:widowControl w:val="0"/>
        <w:keepNext w:val="0"/>
        <w:keepLines w:val="0"/>
        <w:shd w:val="clear" w:color="auto" w:fill="AEB3C1"/>
        <w:bidi w:val="0"/>
        <w:spacing w:before="0" w:after="0" w:line="122" w:lineRule="exact"/>
        <w:ind w:left="0" w:right="0" w:firstLine="0"/>
      </w:pPr>
      <w:r>
        <w:rPr>
          <w:lang w:val="en-US" w:eastAsia="en-US" w:bidi="en-US"/>
          <w:w w:val="100"/>
          <w:spacing w:val="0"/>
          <w:color w:val="000000"/>
          <w:position w:val="0"/>
        </w:rPr>
        <w:t>(856)863-0710</w:t>
        <w:br/>
        <w:t>nedi rector@aioa .org</w:t>
      </w:r>
    </w:p>
    <w:p>
      <w:pPr>
        <w:pStyle w:val="Style77"/>
        <w:framePr w:w="1589" w:h="3808" w:hRule="exact" w:wrap="none" w:vAnchor="page" w:hAnchor="page" w:x="9228" w:y="2219"/>
        <w:widowControl w:val="0"/>
        <w:keepNext w:val="0"/>
        <w:keepLines w:val="0"/>
        <w:shd w:val="clear" w:color="auto" w:fill="AEB3C1"/>
        <w:bidi w:val="0"/>
        <w:spacing w:before="0" w:after="0"/>
        <w:ind w:left="0" w:right="0" w:firstLine="0"/>
      </w:pPr>
      <w:r>
        <w:rPr>
          <w:lang w:val="en-US" w:eastAsia="en-US" w:bidi="en-US"/>
          <w:w w:val="100"/>
          <w:spacing w:val="0"/>
          <w:color w:val="000000"/>
          <w:position w:val="0"/>
        </w:rPr>
        <w:t>Peter Sarailian, CRL</w:t>
        <w:br/>
        <w:t>(973)890-9797</w:t>
        <w:br/>
        <w:t>nedirector@aloa .org</w:t>
      </w:r>
    </w:p>
    <w:p>
      <w:pPr>
        <w:pStyle w:val="Style77"/>
        <w:framePr w:w="1589" w:h="3808" w:hRule="exact" w:wrap="none" w:vAnchor="page" w:hAnchor="page" w:x="9228" w:y="2219"/>
        <w:widowControl w:val="0"/>
        <w:keepNext w:val="0"/>
        <w:keepLines w:val="0"/>
        <w:shd w:val="clear" w:color="auto" w:fill="AEB3C1"/>
        <w:bidi w:val="0"/>
        <w:spacing w:before="0" w:after="0"/>
        <w:ind w:left="0" w:right="0" w:firstLine="0"/>
      </w:pPr>
      <w:r>
        <w:rPr>
          <w:lang w:val="en-US" w:eastAsia="en-US" w:bidi="en-US"/>
          <w:w w:val="100"/>
          <w:spacing w:val="0"/>
          <w:color w:val="000000"/>
          <w:position w:val="0"/>
        </w:rPr>
        <w:t>William L. Young, CML</w:t>
        <w:br/>
        <w:t>(610) 647-5042</w:t>
        <w:br/>
        <w:t>nedirecfor@aloa .org</w:t>
      </w:r>
    </w:p>
    <w:p>
      <w:pPr>
        <w:pStyle w:val="Style75"/>
        <w:framePr w:w="1589" w:h="3808" w:hRule="exact" w:wrap="none" w:vAnchor="page" w:hAnchor="page" w:x="9228" w:y="2219"/>
        <w:widowControl w:val="0"/>
        <w:keepNext w:val="0"/>
        <w:keepLines w:val="0"/>
        <w:shd w:val="clear" w:color="auto" w:fill="AEB3C1"/>
        <w:bidi w:val="0"/>
        <w:jc w:val="left"/>
        <w:spacing w:before="0" w:after="0" w:line="139" w:lineRule="exact"/>
        <w:ind w:left="180" w:right="0" w:firstLine="0"/>
      </w:pPr>
      <w:r>
        <w:rPr>
          <w:lang w:val="en-US" w:eastAsia="en-US" w:bidi="en-US"/>
          <w:w w:val="100"/>
          <w:spacing w:val="0"/>
          <w:color w:val="000000"/>
          <w:position w:val="0"/>
        </w:rPr>
        <w:t>Directors, Southeast</w:t>
      </w:r>
    </w:p>
    <w:p>
      <w:pPr>
        <w:pStyle w:val="Style77"/>
        <w:framePr w:w="1589" w:h="3808" w:hRule="exact" w:wrap="none" w:vAnchor="page" w:hAnchor="page" w:x="9228" w:y="2219"/>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77"/>
        <w:framePr w:w="1589" w:h="3808" w:hRule="exact" w:wrap="none" w:vAnchor="page" w:hAnchor="page" w:x="9228" w:y="2219"/>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Ken Ku pferman, GPL</w:t>
        <w:br/>
        <w:t>(813)961-5784</w:t>
        <w:br/>
      </w:r>
      <w:r>
        <w:fldChar w:fldCharType="begin"/>
      </w:r>
      <w:r>
        <w:rPr/>
        <w:instrText> HYPERLINK "mailto:sedirector@6ba.org" </w:instrText>
      </w:r>
      <w:r>
        <w:fldChar w:fldCharType="separate"/>
      </w:r>
      <w:r>
        <w:rPr>
          <w:lang w:val="en-US" w:eastAsia="en-US" w:bidi="en-US"/>
          <w:w w:val="100"/>
          <w:spacing w:val="0"/>
          <w:color w:val="000000"/>
          <w:position w:val="0"/>
        </w:rPr>
        <w:t>sedirector@6ba.org</w:t>
      </w:r>
      <w:r>
        <w:fldChar w:fldCharType="end"/>
      </w:r>
    </w:p>
    <w:p>
      <w:pPr>
        <w:pStyle w:val="Style75"/>
        <w:framePr w:w="1589" w:h="3808" w:hRule="exact" w:wrap="none" w:vAnchor="page" w:hAnchor="page" w:x="9228" w:y="2219"/>
        <w:widowControl w:val="0"/>
        <w:keepNext w:val="0"/>
        <w:keepLines w:val="0"/>
        <w:shd w:val="clear" w:color="auto" w:fill="AEB3C1"/>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77"/>
        <w:framePr w:w="1589" w:h="3808" w:hRule="exact" w:wrap="none" w:vAnchor="page" w:hAnchor="page" w:x="9228" w:y="2219"/>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77"/>
        <w:framePr w:w="1589" w:h="3808" w:hRule="exact" w:wrap="none" w:vAnchor="page" w:hAnchor="page" w:x="9228" w:y="2219"/>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John Soderland, CML, CMST</w:t>
        <w:br/>
        <w:t>(414) 327-5625</w:t>
        <w:br/>
        <w:t>n cd i rector@a loa. org</w:t>
      </w:r>
    </w:p>
    <w:p>
      <w:pPr>
        <w:pStyle w:val="Style75"/>
        <w:framePr w:w="1589" w:h="3808" w:hRule="exact" w:wrap="none" w:vAnchor="page" w:hAnchor="page" w:x="9228" w:y="2219"/>
        <w:widowControl w:val="0"/>
        <w:keepNext w:val="0"/>
        <w:keepLines w:val="0"/>
        <w:shd w:val="clear" w:color="auto" w:fill="AEB3C1"/>
        <w:bidi w:val="0"/>
        <w:jc w:val="left"/>
        <w:spacing w:before="0" w:after="0" w:line="130" w:lineRule="exact"/>
        <w:ind w:left="0" w:right="0" w:firstLine="0"/>
      </w:pPr>
      <w:r>
        <w:rPr>
          <w:lang w:val="en-US" w:eastAsia="en-US" w:bidi="en-US"/>
          <w:w w:val="100"/>
          <w:spacing w:val="0"/>
          <w:color w:val="000000"/>
          <w:position w:val="0"/>
        </w:rPr>
        <w:t>Director, South Central</w:t>
      </w:r>
    </w:p>
    <w:p>
      <w:pPr>
        <w:pStyle w:val="Style77"/>
        <w:framePr w:w="1589" w:h="3808" w:hRule="exact" w:wrap="none" w:vAnchor="page" w:hAnchor="page" w:x="9228" w:y="2219"/>
        <w:widowControl w:val="0"/>
        <w:keepNext w:val="0"/>
        <w:keepLines w:val="0"/>
        <w:shd w:val="clear" w:color="auto" w:fill="AEB3C1"/>
        <w:bidi w:val="0"/>
        <w:jc w:val="left"/>
        <w:spacing w:before="0" w:after="0" w:line="166" w:lineRule="exact"/>
        <w:ind w:left="180" w:right="0" w:firstLine="0"/>
      </w:pPr>
      <w:r>
        <w:rPr>
          <w:lang w:val="en-US" w:eastAsia="en-US" w:bidi="en-US"/>
          <w:w w:val="100"/>
          <w:spacing w:val="0"/>
          <w:color w:val="000000"/>
          <w:position w:val="0"/>
        </w:rPr>
        <w:t>CD Lipscomb, CML, CPS</w:t>
      </w:r>
    </w:p>
    <w:p>
      <w:pPr>
        <w:pStyle w:val="Style77"/>
        <w:framePr w:w="1344" w:h="1114" w:hRule="exact" w:wrap="none" w:vAnchor="page" w:hAnchor="page" w:x="9362" w:y="6007"/>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(903)874-3522</w:t>
        <w:br/>
        <w:t>scd irector@aioa. org</w:t>
      </w:r>
    </w:p>
    <w:p>
      <w:pPr>
        <w:pStyle w:val="Style75"/>
        <w:framePr w:w="1344" w:h="1114" w:hRule="exact" w:wrap="none" w:vAnchor="page" w:hAnchor="page" w:x="9362" w:y="6007"/>
        <w:widowControl w:val="0"/>
        <w:keepNext w:val="0"/>
        <w:keepLines w:val="0"/>
        <w:shd w:val="clear" w:color="auto" w:fill="AEB3C1"/>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77"/>
        <w:framePr w:w="1344" w:h="1114" w:hRule="exact" w:wrap="none" w:vAnchor="page" w:hAnchor="page" w:x="9362" w:y="6007"/>
        <w:widowControl w:val="0"/>
        <w:keepNext w:val="0"/>
        <w:keepLines w:val="0"/>
        <w:shd w:val="clear" w:color="auto" w:fill="AEB3C1"/>
        <w:bidi w:val="0"/>
        <w:spacing w:before="0" w:after="0" w:line="139" w:lineRule="exact"/>
        <w:ind w:left="0" w:right="0" w:firstLine="0"/>
      </w:pPr>
      <w:r>
        <w:rPr>
          <w:lang w:val="en-US" w:eastAsia="en-US" w:bidi="en-US"/>
          <w:w w:val="100"/>
          <w:spacing w:val="0"/>
          <w:color w:val="000000"/>
          <w:position w:val="0"/>
        </w:rPr>
        <w:t>Gordon R. Racine, CML</w:t>
        <w:br/>
        <w:t>(719) 384-4707</w:t>
        <w:br/>
        <w:t>swdirector@aloa .org</w:t>
      </w:r>
    </w:p>
    <w:p>
      <w:pPr>
        <w:pStyle w:val="Style77"/>
        <w:framePr w:w="1344" w:h="1114" w:hRule="exact" w:wrap="none" w:vAnchor="page" w:hAnchor="page" w:x="9362" w:y="6007"/>
        <w:widowControl w:val="0"/>
        <w:keepNext w:val="0"/>
        <w:keepLines w:val="0"/>
        <w:shd w:val="clear" w:color="auto" w:fill="AEB3C1"/>
        <w:bidi w:val="0"/>
        <w:jc w:val="left"/>
        <w:spacing w:before="0" w:after="0" w:line="166" w:lineRule="exact"/>
        <w:ind w:left="160" w:right="0" w:firstLine="0"/>
      </w:pPr>
      <w:r>
        <w:rPr>
          <w:lang w:val="en-US" w:eastAsia="en-US" w:bidi="en-US"/>
          <w:w w:val="100"/>
          <w:spacing w:val="0"/>
          <w:color w:val="000000"/>
          <w:position w:val="0"/>
        </w:rPr>
        <w:t>Julie McCluney, CRL</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75"/>
        <w:framePr w:w="1459" w:h="4116" w:hRule="exact" w:wrap="none" w:vAnchor="page" w:hAnchor="page" w:x="9290" w:y="7102"/>
        <w:widowControl w:val="0"/>
        <w:keepNext w:val="0"/>
        <w:keepLines w:val="0"/>
        <w:shd w:val="clear" w:color="auto" w:fill="AEB3C1"/>
        <w:bidi w:val="0"/>
        <w:jc w:val="left"/>
        <w:spacing w:before="0" w:after="0" w:line="139" w:lineRule="exact"/>
        <w:ind w:left="160" w:right="0" w:firstLine="0"/>
      </w:pPr>
      <w:r>
        <w:rPr>
          <w:lang w:val="en-US" w:eastAsia="en-US" w:bidi="en-US"/>
          <w:w w:val="100"/>
          <w:spacing w:val="0"/>
          <w:color w:val="000000"/>
          <w:position w:val="0"/>
        </w:rPr>
        <w:t>Director, Northwest</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Scott L Henke CPL, CPS</w:t>
        <w:br/>
        <w:t>(907) 248-3785</w:t>
        <w:br/>
        <w:t>nwdirector@aloa .org</w:t>
      </w:r>
    </w:p>
    <w:p>
      <w:pPr>
        <w:pStyle w:val="Style75"/>
        <w:framePr w:w="1459" w:h="4116" w:hRule="exact" w:wrap="none" w:vAnchor="page" w:hAnchor="page" w:x="9290" w:y="7102"/>
        <w:widowControl w:val="0"/>
        <w:keepNext w:val="0"/>
        <w:keepLines w:val="0"/>
        <w:shd w:val="clear" w:color="auto" w:fill="AEB3C1"/>
        <w:bidi w:val="0"/>
        <w:jc w:val="left"/>
        <w:spacing w:before="0" w:after="0" w:line="139" w:lineRule="exact"/>
        <w:ind w:left="160" w:right="0" w:firstLine="0"/>
      </w:pPr>
      <w:r>
        <w:rPr>
          <w:lang w:val="en-US" w:eastAsia="en-US" w:bidi="en-US"/>
          <w:w w:val="100"/>
          <w:spacing w:val="0"/>
          <w:color w:val="000000"/>
          <w:position w:val="0"/>
        </w:rPr>
        <w:t>Director, European</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Hans Mejlshede, CML</w:t>
        <w:br/>
        <w:t>(453)539-3939</w:t>
        <w:br/>
        <w:t>eurdirecfor@a loa. org</w:t>
      </w:r>
    </w:p>
    <w:p>
      <w:pPr>
        <w:pStyle w:val="Style75"/>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Director, Asian</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75"/>
        <w:framePr w:w="1459" w:h="4116" w:hRule="exact" w:wrap="none" w:vAnchor="page" w:hAnchor="page" w:x="9290" w:y="7102"/>
        <w:widowControl w:val="0"/>
        <w:keepNext w:val="0"/>
        <w:keepLines w:val="0"/>
        <w:shd w:val="clear" w:color="auto" w:fill="AEB3C1"/>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75"/>
        <w:framePr w:w="1459" w:h="4116" w:hRule="exact" w:wrap="none" w:vAnchor="page" w:hAnchor="page" w:x="9290" w:y="7102"/>
        <w:widowControl w:val="0"/>
        <w:keepNext w:val="0"/>
        <w:keepLines w:val="0"/>
        <w:shd w:val="clear" w:color="auto" w:fill="AEB3C1"/>
        <w:bidi w:val="0"/>
        <w:spacing w:before="0" w:after="0" w:line="130" w:lineRule="exact"/>
        <w:ind w:left="0" w:right="20" w:firstLine="0"/>
      </w:pPr>
      <w:r>
        <w:rPr>
          <w:lang w:val="en-US" w:eastAsia="en-US" w:bidi="en-US"/>
          <w:w w:val="100"/>
          <w:spacing w:val="0"/>
          <w:color w:val="000000"/>
          <w:position w:val="0"/>
        </w:rPr>
        <w:t>Trustees</w:t>
      </w:r>
    </w:p>
    <w:p>
      <w:pPr>
        <w:pStyle w:val="Style77"/>
        <w:framePr w:w="1459" w:h="4116" w:hRule="exact" w:wrap="none" w:vAnchor="page" w:hAnchor="page" w:x="9290" w:y="7102"/>
        <w:widowControl w:val="0"/>
        <w:keepNext w:val="0"/>
        <w:keepLines w:val="0"/>
        <w:shd w:val="clear" w:color="auto" w:fill="AEB3C1"/>
        <w:bidi w:val="0"/>
        <w:spacing w:before="0" w:after="0" w:line="166" w:lineRule="exact"/>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77"/>
        <w:framePr w:w="1459" w:h="4116" w:hRule="exact" w:wrap="none" w:vAnchor="page" w:hAnchor="page" w:x="9290" w:y="7102"/>
        <w:widowControl w:val="0"/>
        <w:keepNext w:val="0"/>
        <w:keepLines w:val="0"/>
        <w:shd w:val="clear" w:color="auto" w:fill="AEB3C1"/>
        <w:bidi w:val="0"/>
        <w:spacing w:before="0" w:after="0"/>
        <w:ind w:left="0" w:right="20" w:firstLine="0"/>
      </w:pPr>
      <w:r>
        <w:rPr>
          <w:lang w:val="en-US" w:eastAsia="en-US" w:bidi="en-US"/>
          <w:w w:val="100"/>
          <w:spacing w:val="0"/>
          <w:color w:val="000000"/>
          <w:position w:val="0"/>
        </w:rPr>
        <w:t>Randy Simpson, CML</w:t>
        <w:br/>
        <w:t>(281 )240-5959</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John J. Greenan, CML, CPS</w:t>
        <w:br/>
        <w:t>(773) 486.2030</w:t>
      </w:r>
    </w:p>
    <w:p>
      <w:pPr>
        <w:pStyle w:val="Style77"/>
        <w:framePr w:w="1459" w:h="4116" w:hRule="exact" w:wrap="none" w:vAnchor="page" w:hAnchor="page" w:x="9290" w:y="7102"/>
        <w:widowControl w:val="0"/>
        <w:keepNext w:val="0"/>
        <w:keepLines w:val="0"/>
        <w:shd w:val="clear" w:color="auto" w:fill="AEB3C1"/>
        <w:bidi w:val="0"/>
        <w:spacing w:before="0" w:after="0" w:line="139" w:lineRule="exact"/>
        <w:ind w:left="0" w:right="20" w:firstLine="0"/>
      </w:pPr>
      <w:r>
        <w:rPr>
          <w:lang w:val="en-US" w:eastAsia="en-US" w:bidi="en-US"/>
          <w:w w:val="100"/>
          <w:spacing w:val="0"/>
          <w:color w:val="000000"/>
          <w:position w:val="0"/>
        </w:rPr>
        <w:t>Dallas Brooks</w:t>
        <w:br/>
        <w:t>(334) 826-8990</w:t>
      </w:r>
    </w:p>
    <w:p>
      <w:pPr>
        <w:pStyle w:val="Style75"/>
        <w:framePr w:w="2198" w:h="3242" w:hRule="exact" w:wrap="none" w:vAnchor="page" w:hAnchor="page" w:x="8940" w:y="11268"/>
        <w:widowControl w:val="0"/>
        <w:keepNext w:val="0"/>
        <w:keepLines w:val="0"/>
        <w:shd w:val="clear" w:color="auto" w:fill="AEB3C1"/>
        <w:bidi w:val="0"/>
        <w:spacing w:before="0" w:after="0" w:line="137" w:lineRule="exact"/>
        <w:ind w:left="0" w:right="0" w:firstLine="0"/>
      </w:pPr>
      <w:r>
        <w:rPr>
          <w:lang w:val="en-US" w:eastAsia="en-US" w:bidi="en-US"/>
          <w:w w:val="100"/>
          <w:spacing w:val="0"/>
          <w:color w:val="000000"/>
          <w:position w:val="0"/>
        </w:rPr>
        <w:t>Past Presidents</w:t>
      </w:r>
    </w:p>
    <w:p>
      <w:pPr>
        <w:pStyle w:val="Style77"/>
        <w:framePr w:w="2198" w:h="3242" w:hRule="exact" w:wrap="none" w:vAnchor="page" w:hAnchor="page" w:x="8940" w:y="11268"/>
        <w:widowControl w:val="0"/>
        <w:keepNext w:val="0"/>
        <w:keepLines w:val="0"/>
        <w:shd w:val="clear" w:color="auto" w:fill="AEB3C1"/>
        <w:bidi w:val="0"/>
        <w:spacing w:before="0" w:after="0" w:line="137" w:lineRule="exact"/>
        <w:ind w:left="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Edelsfein, RL</w:t>
        <w:br/>
        <w:t>1964-1966 William MeacHam</w:t>
        <w:br/>
        <w:t>1962-1964 Robert Rackliffe, CPL</w:t>
        <w:br/>
        <w:t>1960-1962 Edwin Toepfer, RL</w:t>
        <w:br/>
        <w:t>1956-1960 Ernest Johannesen</w:t>
      </w:r>
    </w:p>
    <w:p>
      <w:pPr>
        <w:framePr w:wrap="none" w:vAnchor="page" w:hAnchor="page" w:x="10985" w:y="14943"/>
        <w:widowControl w:val="0"/>
        <w:rPr>
          <w:sz w:val="2"/>
          <w:szCs w:val="2"/>
        </w:rPr>
      </w:pPr>
      <w:r>
        <w:pict>
          <v:shape id="_x0000_s1035" type="#_x0000_t75" style="width:11pt;height:12pt;">
            <v:imagedata r:id="rId23" r:href="rId24"/>
          </v:shape>
        </w:pict>
      </w:r>
    </w:p>
    <w:p>
      <w:pPr>
        <w:pStyle w:val="Style51"/>
        <w:framePr w:wrap="none" w:vAnchor="page" w:hAnchor="page" w:x="8700"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2.8pt;margin-top:281.4pt;width:17.05pt;height:17.05pt;z-index:-251658240;mso-position-horizontal-relative:page;mso-position-vertical-relative:page;z-index:-251658747" fillcolor="#221A1C" stroked="f"/>
        </w:pict>
      </w:r>
      <w:r>
        <w:pict>
          <v:rect style="position:absolute;margin-left:173.05pt;margin-top:377.15pt;width:16.8pt;height:17.05pt;z-index:-251658240;mso-position-horizontal-relative:page;mso-position-vertical-relative:page;z-index:-251658746" fillcolor="#231A1D" stroked="f"/>
        </w:pict>
      </w:r>
      <w:r>
        <w:pict>
          <v:rect style="position:absolute;margin-left:173.3pt;margin-top:472.9pt;width:16.8pt;height:17.05pt;z-index:-251658240;mso-position-horizontal-relative:page;mso-position-vertical-relative:page;z-index:-251658745" fillcolor="#221A1C" stroked="f"/>
        </w:pict>
      </w:r>
      <w:r>
        <w:pict>
          <v:rect style="position:absolute;margin-left:173.5pt;margin-top:592.2pt;width:16.8pt;height:16.8pt;z-index:-251658240;mso-position-horizontal-relative:page;mso-position-vertical-relative:page;z-index:-251658744" fillcolor="#231A1D" stroked="f"/>
        </w:pict>
      </w:r>
    </w:p>
    <w:p>
      <w:pPr>
        <w:pStyle w:val="Style72"/>
        <w:framePr w:wrap="none" w:vAnchor="page" w:hAnchor="page" w:x="1220" w:y="594"/>
        <w:widowControl w:val="0"/>
        <w:keepNext w:val="0"/>
        <w:keepLines w:val="0"/>
        <w:shd w:val="clear" w:color="auto" w:fill="auto"/>
        <w:bidi w:val="0"/>
        <w:jc w:val="both"/>
        <w:spacing w:before="0" w:after="0" w:line="500" w:lineRule="exact"/>
        <w:ind w:left="0" w:right="0" w:firstLine="0"/>
      </w:pPr>
      <w:r>
        <w:rPr>
          <w:rStyle w:val="CharStyle79"/>
        </w:rPr>
        <w:t>f</w:t>
      </w:r>
    </w:p>
    <w:p>
      <w:pPr>
        <w:pStyle w:val="Style72"/>
        <w:framePr w:wrap="none" w:vAnchor="page" w:hAnchor="page" w:x="6913" w:y="741"/>
        <w:widowControl w:val="0"/>
        <w:keepNext w:val="0"/>
        <w:keepLines w:val="0"/>
        <w:shd w:val="clear" w:color="auto" w:fill="auto"/>
        <w:bidi w:val="0"/>
        <w:jc w:val="both"/>
        <w:spacing w:before="0" w:after="0" w:line="500" w:lineRule="exact"/>
        <w:ind w:left="0" w:right="0" w:firstLine="0"/>
      </w:pPr>
      <w:r>
        <w:rPr>
          <w:rStyle w:val="CharStyle80"/>
        </w:rPr>
        <w:t>u</w:t>
      </w:r>
    </w:p>
    <w:p>
      <w:pPr>
        <w:pStyle w:val="Style72"/>
        <w:framePr w:wrap="none" w:vAnchor="page" w:hAnchor="page" w:x="8401" w:y="741"/>
        <w:widowControl w:val="0"/>
        <w:keepNext w:val="0"/>
        <w:keepLines w:val="0"/>
        <w:shd w:val="clear" w:color="auto" w:fill="auto"/>
        <w:bidi w:val="0"/>
        <w:jc w:val="both"/>
        <w:spacing w:before="0" w:after="0" w:line="500" w:lineRule="exact"/>
        <w:ind w:left="0" w:right="0" w:firstLine="0"/>
      </w:pPr>
      <w:r>
        <w:rPr>
          <w:rStyle w:val="CharStyle80"/>
        </w:rPr>
        <w:t>r</w:t>
      </w:r>
    </w:p>
    <w:p>
      <w:pPr>
        <w:pStyle w:val="Style72"/>
        <w:framePr w:wrap="none" w:vAnchor="page" w:hAnchor="page" w:x="9755" w:y="755"/>
        <w:widowControl w:val="0"/>
        <w:keepNext w:val="0"/>
        <w:keepLines w:val="0"/>
        <w:shd w:val="clear" w:color="auto" w:fill="auto"/>
        <w:bidi w:val="0"/>
        <w:jc w:val="both"/>
        <w:spacing w:before="0" w:after="0" w:line="500" w:lineRule="exact"/>
        <w:ind w:left="0" w:right="0" w:firstLine="0"/>
      </w:pPr>
      <w:r>
        <w:rPr>
          <w:rStyle w:val="CharStyle80"/>
        </w:rPr>
        <w:t>e</w:t>
      </w:r>
    </w:p>
    <w:p>
      <w:pPr>
        <w:pStyle w:val="Style72"/>
        <w:framePr w:wrap="none" w:vAnchor="page" w:hAnchor="page" w:x="11247" w:y="746"/>
        <w:widowControl w:val="0"/>
        <w:keepNext w:val="0"/>
        <w:keepLines w:val="0"/>
        <w:shd w:val="clear" w:color="auto" w:fill="auto"/>
        <w:bidi w:val="0"/>
        <w:jc w:val="both"/>
        <w:spacing w:before="0" w:after="0" w:line="500" w:lineRule="exact"/>
        <w:ind w:left="0" w:right="0" w:firstLine="0"/>
      </w:pPr>
      <w:r>
        <w:rPr>
          <w:rStyle w:val="CharStyle80"/>
        </w:rPr>
        <w:t>s</w:t>
      </w:r>
    </w:p>
    <w:p>
      <w:pPr>
        <w:pStyle w:val="Style72"/>
        <w:framePr w:wrap="none" w:vAnchor="page" w:hAnchor="page" w:x="2555" w:y="721"/>
        <w:widowControl w:val="0"/>
        <w:keepNext w:val="0"/>
        <w:keepLines w:val="0"/>
        <w:shd w:val="clear" w:color="auto" w:fill="auto"/>
        <w:bidi w:val="0"/>
        <w:jc w:val="both"/>
        <w:spacing w:before="0" w:after="0" w:line="500" w:lineRule="exact"/>
        <w:ind w:left="0" w:right="0" w:firstLine="0"/>
      </w:pPr>
      <w:r>
        <w:rPr>
          <w:rStyle w:val="CharStyle80"/>
        </w:rPr>
        <w:t>e a</w:t>
      </w:r>
    </w:p>
    <w:p>
      <w:pPr>
        <w:pStyle w:val="Style72"/>
        <w:framePr w:wrap="none" w:vAnchor="page" w:hAnchor="page" w:x="5569" w:y="727"/>
        <w:widowControl w:val="0"/>
        <w:keepNext w:val="0"/>
        <w:keepLines w:val="0"/>
        <w:shd w:val="clear" w:color="auto" w:fill="auto"/>
        <w:bidi w:val="0"/>
        <w:jc w:val="both"/>
        <w:spacing w:before="0" w:after="0" w:line="500" w:lineRule="exact"/>
        <w:ind w:left="0" w:right="0" w:firstLine="0"/>
      </w:pPr>
      <w:r>
        <w:rPr>
          <w:rStyle w:val="CharStyle80"/>
        </w:rPr>
        <w:t>t</w:t>
      </w:r>
    </w:p>
    <w:p>
      <w:pPr>
        <w:framePr w:wrap="none" w:vAnchor="page" w:hAnchor="page" w:x="558" w:y="2663"/>
        <w:widowControl w:val="0"/>
        <w:rPr>
          <w:sz w:val="2"/>
          <w:szCs w:val="2"/>
        </w:rPr>
      </w:pPr>
      <w:r>
        <w:pict>
          <v:shape id="_x0000_s1036" type="#_x0000_t75" style="width:139pt;height:287pt;">
            <v:imagedata r:id="rId25" r:href="rId26"/>
          </v:shape>
        </w:pict>
      </w:r>
    </w:p>
    <w:p>
      <w:pPr>
        <w:pStyle w:val="Style81"/>
        <w:framePr w:wrap="none" w:vAnchor="page" w:hAnchor="page" w:x="596" w:y="10479"/>
        <w:widowControl w:val="0"/>
        <w:keepNext w:val="0"/>
        <w:keepLines w:val="0"/>
        <w:shd w:val="clear" w:color="auto" w:fill="auto"/>
        <w:bidi w:val="0"/>
        <w:jc w:val="left"/>
        <w:spacing w:before="0" w:after="0"/>
        <w:ind w:left="0" w:right="0" w:firstLine="0"/>
      </w:pPr>
      <w:r>
        <w:rPr>
          <w:lang w:val="en-US" w:eastAsia="en-US" w:bidi="en-US"/>
          <w:w w:val="100"/>
          <w:color w:val="000000"/>
          <w:position w:val="0"/>
        </w:rPr>
        <w:t>departments</w:t>
      </w:r>
    </w:p>
    <w:p>
      <w:pPr>
        <w:pStyle w:val="TOC_6"/>
        <w:framePr w:w="2395" w:h="2981" w:hRule="exact" w:wrap="none" w:vAnchor="page" w:hAnchor="page" w:x="620" w:y="10871"/>
        <w:tabs>
          <w:tab w:leader="dot" w:pos="2306" w:val="right"/>
        </w:tabs>
        <w:widowControl w:val="0"/>
        <w:keepNext w:val="0"/>
        <w:keepLines w:val="0"/>
        <w:shd w:val="clear" w:color="auto" w:fill="auto"/>
        <w:bidi w:val="0"/>
        <w:spacing w:before="0" w:after="0"/>
        <w:ind w:left="0" w:right="0" w:firstLine="0"/>
      </w:pPr>
      <w:hyperlink w:anchor="bookmark5" w:tooltip="Current Document">
        <w:r>
          <w:rPr>
            <w:rStyle w:val="CharStyle84"/>
          </w:rPr>
          <w:t>Executive</w:t>
          <w:tab/>
          <w:t>3</w:t>
        </w:r>
      </w:hyperlink>
    </w:p>
    <w:p>
      <w:pPr>
        <w:pStyle w:val="TOC_4"/>
        <w:framePr w:w="2395" w:h="2981" w:hRule="exact" w:wrap="none" w:vAnchor="page" w:hAnchor="page" w:x="620" w:y="10871"/>
        <w:tabs>
          <w:tab w:leader="dot"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6</w:t>
      </w:r>
    </w:p>
    <w:p>
      <w:pPr>
        <w:pStyle w:val="TOC_4"/>
        <w:framePr w:w="2395" w:h="2981" w:hRule="exact" w:wrap="none" w:vAnchor="page" w:hAnchor="page" w:x="620" w:y="10871"/>
        <w:tabs>
          <w:tab w:leader="dot" w:pos="232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4"/>
        <w:framePr w:w="2395" w:h="2981" w:hRule="exact" w:wrap="none" w:vAnchor="page" w:hAnchor="page" w:x="620" w:y="10871"/>
        <w:tabs>
          <w:tab w:leader="dot"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Core</w:t>
        <w:tab/>
        <w:t>1 0</w:t>
      </w:r>
    </w:p>
    <w:p>
      <w:pPr>
        <w:pStyle w:val="TOC_4"/>
        <w:framePr w:w="2395" w:h="2981" w:hRule="exact" w:wrap="none" w:vAnchor="page" w:hAnchor="page" w:x="620" w:y="10871"/>
        <w:tabs>
          <w:tab w:leader="dot" w:pos="231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Legislative Update </w:t>
        <w:tab/>
        <w:t>38</w:t>
      </w:r>
    </w:p>
    <w:p>
      <w:pPr>
        <w:pStyle w:val="TOC_4"/>
        <w:framePr w:w="2395" w:h="2981" w:hRule="exact" w:wrap="none" w:vAnchor="page" w:hAnchor="page" w:x="620" w:y="10871"/>
        <w:tabs>
          <w:tab w:leader="dot" w:pos="2330" w:val="right"/>
        </w:tabs>
        <w:widowControl w:val="0"/>
        <w:keepNext w:val="0"/>
        <w:keepLines w:val="0"/>
        <w:shd w:val="clear" w:color="auto" w:fill="auto"/>
        <w:bidi w:val="0"/>
        <w:spacing w:before="0" w:after="0"/>
        <w:ind w:left="0" w:right="0" w:firstLine="0"/>
      </w:pPr>
      <w:hyperlink w:anchor="bookmark55" w:tooltip="Current Document">
        <w:r>
          <w:rPr>
            <w:lang w:val="en-US" w:eastAsia="en-US" w:bidi="en-US"/>
            <w:w w:val="100"/>
            <w:spacing w:val="0"/>
            <w:color w:val="000000"/>
            <w:position w:val="0"/>
          </w:rPr>
          <w:t>Classifieds</w:t>
          <w:tab/>
          <w:t>40</w:t>
        </w:r>
      </w:hyperlink>
    </w:p>
    <w:p>
      <w:pPr>
        <w:pStyle w:val="TOC_4"/>
        <w:framePr w:w="2395" w:h="2981" w:hRule="exact" w:wrap="none" w:vAnchor="page" w:hAnchor="page" w:x="620" w:y="108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w:t>
      </w:r>
    </w:p>
    <w:p>
      <w:pPr>
        <w:pStyle w:val="TOC_4"/>
        <w:framePr w:w="2395" w:h="2981" w:hRule="exact" w:wrap="none" w:vAnchor="page" w:hAnchor="page" w:x="620" w:y="10871"/>
        <w:tabs>
          <w:tab w:leader="dot" w:pos="2321" w:val="right"/>
        </w:tabs>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Members</w:t>
        <w:tab/>
        <w:t>42</w:t>
      </w:r>
    </w:p>
    <w:p>
      <w:pPr>
        <w:pStyle w:val="TOC_4"/>
        <w:framePr w:w="2395" w:h="2981" w:hRule="exact" w:wrap="none" w:vAnchor="page" w:hAnchor="page" w:x="620" w:y="10871"/>
        <w:tabs>
          <w:tab w:leader="dot" w:pos="2318" w:val="right"/>
        </w:tabs>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Back Page</w:t>
        <w:tab/>
        <w:t>44</w:t>
      </w:r>
    </w:p>
    <w:p>
      <w:pPr>
        <w:pStyle w:val="Style85"/>
        <w:framePr w:wrap="none" w:vAnchor="page" w:hAnchor="page" w:x="3495" w:y="1809"/>
        <w:widowControl w:val="0"/>
        <w:keepNext w:val="0"/>
        <w:keepLines w:val="0"/>
        <w:shd w:val="clear" w:color="auto" w:fill="1B1417"/>
        <w:bidi w:val="0"/>
        <w:jc w:val="left"/>
        <w:spacing w:before="0" w:after="0"/>
        <w:ind w:left="0" w:right="0" w:firstLine="0"/>
      </w:pPr>
      <w:r>
        <w:rPr>
          <w:rStyle w:val="CharStyle87"/>
          <w:b/>
          <w:bCs/>
        </w:rPr>
        <w:t>12</w:t>
      </w:r>
    </w:p>
    <w:p>
      <w:pPr>
        <w:pStyle w:val="Style66"/>
        <w:framePr w:w="7622" w:h="1735" w:hRule="exact" w:wrap="none" w:vAnchor="page" w:hAnchor="page" w:x="3865" w:y="1935"/>
        <w:widowControl w:val="0"/>
        <w:keepNext w:val="0"/>
        <w:keepLines w:val="0"/>
        <w:shd w:val="clear" w:color="auto" w:fill="auto"/>
        <w:bidi w:val="0"/>
        <w:jc w:val="left"/>
        <w:spacing w:before="0" w:after="0" w:line="238" w:lineRule="exact"/>
        <w:ind w:left="0" w:right="0" w:firstLine="0"/>
      </w:pPr>
      <w:bookmarkStart w:id="7" w:name="bookmark7"/>
      <w:r>
        <w:rPr>
          <w:lang w:val="en-US" w:eastAsia="en-US" w:bidi="en-US"/>
          <w:w w:val="100"/>
          <w:spacing w:val="0"/>
          <w:color w:val="000000"/>
          <w:position w:val="0"/>
        </w:rPr>
        <w:t>Institutional Locksmithing at the NASA Ames Research Center, California</w:t>
      </w:r>
      <w:bookmarkEnd w:id="7"/>
    </w:p>
    <w:p>
      <w:pPr>
        <w:pStyle w:val="Style88"/>
        <w:framePr w:w="7622" w:h="1735" w:hRule="exact" w:wrap="none" w:vAnchor="page" w:hAnchor="page" w:x="3865" w:y="1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are the ingredients of the perfect locksmithing job? Consider a combination of regular hours, nice customers and zero bounced checks or overdue accounts. Add to that a mixture of an inexhaustible supply of steady work and an exciting and rewarding work environment, and you'll start to get an idea of what it is like being an institutional locksmith at NASA Ames Research Center in sunny California.</w:t>
      </w:r>
    </w:p>
    <w:p>
      <w:pPr>
        <w:pStyle w:val="Style66"/>
        <w:framePr w:w="7622" w:h="1735" w:hRule="exact" w:wrap="none" w:vAnchor="page" w:hAnchor="page" w:x="3865" w:y="1935"/>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By Chris Geary, CRL</w:t>
      </w:r>
      <w:bookmarkEnd w:id="8"/>
    </w:p>
    <w:p>
      <w:pPr>
        <w:pStyle w:val="Style90"/>
        <w:framePr w:wrap="none" w:vAnchor="page" w:hAnchor="page" w:x="3491" w:y="3734"/>
        <w:widowControl w:val="0"/>
        <w:keepNext w:val="0"/>
        <w:keepLines w:val="0"/>
        <w:shd w:val="clear" w:color="auto" w:fill="1B1417"/>
        <w:bidi w:val="0"/>
        <w:jc w:val="left"/>
        <w:spacing w:before="0" w:after="0"/>
        <w:ind w:left="0" w:right="0" w:firstLine="0"/>
      </w:pPr>
      <w:r>
        <w:rPr>
          <w:rStyle w:val="CharStyle92"/>
          <w:b/>
          <w:bCs/>
        </w:rPr>
        <w:t>16</w:t>
      </w:r>
    </w:p>
    <w:p>
      <w:pPr>
        <w:pStyle w:val="Style66"/>
        <w:framePr w:w="6950" w:h="1740" w:hRule="exact" w:wrap="none" w:vAnchor="page" w:hAnchor="page" w:x="3865" w:y="3845"/>
        <w:widowControl w:val="0"/>
        <w:keepNext w:val="0"/>
        <w:keepLines w:val="0"/>
        <w:shd w:val="clear" w:color="auto" w:fill="auto"/>
        <w:bidi w:val="0"/>
        <w:jc w:val="left"/>
        <w:spacing w:before="0" w:after="0" w:line="238" w:lineRule="exact"/>
        <w:ind w:left="0" w:right="0" w:firstLine="0"/>
      </w:pPr>
      <w:bookmarkStart w:id="9" w:name="bookmark9"/>
      <w:r>
        <w:rPr>
          <w:lang w:val="en-US" w:eastAsia="en-US" w:bidi="en-US"/>
          <w:w w:val="100"/>
          <w:spacing w:val="0"/>
          <w:color w:val="000000"/>
          <w:position w:val="0"/>
        </w:rPr>
        <w:t>A Brief (and Interesting) History of Automotive Keys</w:t>
      </w:r>
      <w:bookmarkEnd w:id="9"/>
    </w:p>
    <w:p>
      <w:pPr>
        <w:pStyle w:val="Style88"/>
        <w:framePr w:w="6950" w:h="1740" w:hRule="exact" w:wrap="none" w:vAnchor="page" w:hAnchor="page" w:x="3865" w:y="3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Knowing about the earliest automobile locks and keys learning a little about the automobiles themselves. For example, more than 15.5 million Model T Fords were manufactured in the United States from 1908 to 1927 - more than all other makes of automobiles. In 1914, a completed chassis was assembled every 93 minutes; in 1927, every 24 seconds.</w:t>
      </w:r>
    </w:p>
    <w:p>
      <w:pPr>
        <w:pStyle w:val="Style88"/>
        <w:framePr w:w="6950" w:h="1740" w:hRule="exact" w:wrap="none" w:vAnchor="page" w:hAnchor="page" w:x="3865" w:y="3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kinds of keys did these old beauties use?</w:t>
      </w:r>
    </w:p>
    <w:p>
      <w:pPr>
        <w:pStyle w:val="Style66"/>
        <w:framePr w:w="6950" w:h="1740" w:hRule="exact" w:wrap="none" w:vAnchor="page" w:hAnchor="page" w:x="3865" w:y="3845"/>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By Merritt Perkins, RL</w:t>
      </w:r>
      <w:bookmarkEnd w:id="10"/>
    </w:p>
    <w:p>
      <w:pPr>
        <w:framePr w:wrap="none" w:vAnchor="page" w:hAnchor="page" w:x="3438" w:y="5610"/>
        <w:widowControl w:val="0"/>
        <w:rPr>
          <w:sz w:val="2"/>
          <w:szCs w:val="2"/>
        </w:rPr>
      </w:pPr>
      <w:r>
        <w:pict>
          <v:shape id="_x0000_s1037" type="#_x0000_t75" style="width:19pt;height:19pt;">
            <v:imagedata r:id="rId27" r:href="rId28"/>
          </v:shape>
        </w:pict>
      </w:r>
    </w:p>
    <w:p>
      <w:pPr>
        <w:pStyle w:val="Style66"/>
        <w:framePr w:w="7253" w:h="1742" w:hRule="exact" w:wrap="none" w:vAnchor="page" w:hAnchor="page" w:x="3870" w:y="5759"/>
        <w:widowControl w:val="0"/>
        <w:keepNext w:val="0"/>
        <w:keepLines w:val="0"/>
        <w:shd w:val="clear" w:color="auto" w:fill="auto"/>
        <w:bidi w:val="0"/>
        <w:jc w:val="left"/>
        <w:spacing w:before="0" w:after="0" w:line="238" w:lineRule="exact"/>
        <w:ind w:left="0" w:right="0" w:firstLine="0"/>
      </w:pPr>
      <w:bookmarkStart w:id="11" w:name="bookmark11"/>
      <w:r>
        <w:rPr>
          <w:lang w:val="en-US" w:eastAsia="en-US" w:bidi="en-US"/>
          <w:w w:val="100"/>
          <w:spacing w:val="0"/>
          <w:color w:val="000000"/>
          <w:position w:val="0"/>
        </w:rPr>
        <w:t>Helping Out on a Re-Hanging</w:t>
      </w:r>
      <w:bookmarkEnd w:id="11"/>
    </w:p>
    <w:p>
      <w:pPr>
        <w:pStyle w:val="Style88"/>
        <w:framePr w:w="7253" w:h="1742" w:hRule="exact" w:wrap="none" w:vAnchor="page" w:hAnchor="page" w:x="3870" w:y="5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used the same type of hinge and fasteners as the rehanging job we did last year, but the method of installation on this job was different. We recommended what was appropriate for the customer, not because it would make us more money, but because it was needed for a reason</w:t>
        <w:softHyphen/>
        <w:t>able amount of security. This job could be done alone, but it would take longer, and during some parts of the job, it would pose some safety issues.</w:t>
      </w:r>
    </w:p>
    <w:p>
      <w:pPr>
        <w:pStyle w:val="Style66"/>
        <w:framePr w:w="7253" w:h="1742" w:hRule="exact" w:wrap="none" w:vAnchor="page" w:hAnchor="page" w:x="3870" w:y="5759"/>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By Greg Perry, CML, CPS</w:t>
      </w:r>
      <w:bookmarkEnd w:id="12"/>
    </w:p>
    <w:p>
      <w:pPr>
        <w:framePr w:wrap="none" w:vAnchor="page" w:hAnchor="page" w:x="3443" w:y="7530"/>
        <w:widowControl w:val="0"/>
        <w:rPr>
          <w:sz w:val="2"/>
          <w:szCs w:val="2"/>
        </w:rPr>
      </w:pPr>
      <w:r>
        <w:pict>
          <v:shape id="_x0000_s1038" type="#_x0000_t75" style="width:19pt;height:19pt;">
            <v:imagedata r:id="rId29" r:href="rId30"/>
          </v:shape>
        </w:pict>
      </w:r>
    </w:p>
    <w:p>
      <w:pPr>
        <w:pStyle w:val="Style66"/>
        <w:framePr w:w="7176" w:h="1747" w:hRule="exact" w:wrap="none" w:vAnchor="page" w:hAnchor="page" w:x="3875" w:y="7669"/>
        <w:widowControl w:val="0"/>
        <w:keepNext w:val="0"/>
        <w:keepLines w:val="0"/>
        <w:shd w:val="clear" w:color="auto" w:fill="auto"/>
        <w:bidi w:val="0"/>
        <w:jc w:val="left"/>
        <w:spacing w:before="0" w:after="0" w:line="238" w:lineRule="exact"/>
        <w:ind w:left="0" w:right="0" w:firstLine="0"/>
      </w:pPr>
      <w:bookmarkStart w:id="13" w:name="bookmark13"/>
      <w:r>
        <w:rPr>
          <w:lang w:val="en-US" w:eastAsia="en-US" w:bidi="en-US"/>
          <w:w w:val="100"/>
          <w:spacing w:val="0"/>
          <w:color w:val="000000"/>
          <w:position w:val="0"/>
        </w:rPr>
        <w:t>Going in the Side Door</w:t>
      </w:r>
      <w:bookmarkEnd w:id="13"/>
    </w:p>
    <w:p>
      <w:pPr>
        <w:pStyle w:val="Style88"/>
        <w:framePr w:w="7176" w:h="1747" w:hRule="exact" w:wrap="none" w:vAnchor="page" w:hAnchor="page" w:x="3875" w:y="7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Let's look at a pair of Overly vault doors. On the pair we were servicing locally, I tried the han</w:t>
        <w:softHyphen/>
        <w:t>dle; sure enough, it would not turn, and the lock bolt was retracted, but the door still would not open. I could tell the lock bolt was retracting because of the amount of travel after the stepper motor fired inside the lock. There is no relock inside the door, so what could be keeping the door locked? What could be the problem?</w:t>
      </w:r>
    </w:p>
    <w:p>
      <w:pPr>
        <w:pStyle w:val="Style66"/>
        <w:framePr w:w="7176" w:h="1747" w:hRule="exact" w:wrap="none" w:vAnchor="page" w:hAnchor="page" w:x="3875" w:y="7669"/>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By Greg Perry, CML, CPS</w:t>
      </w:r>
      <w:bookmarkEnd w:id="14"/>
    </w:p>
    <w:p>
      <w:pPr>
        <w:framePr w:wrap="none" w:vAnchor="page" w:hAnchor="page" w:x="3447" w:y="9445"/>
        <w:widowControl w:val="0"/>
        <w:rPr>
          <w:sz w:val="2"/>
          <w:szCs w:val="2"/>
        </w:rPr>
      </w:pPr>
      <w:r>
        <w:pict>
          <v:shape id="_x0000_s1039" type="#_x0000_t75" style="width:19pt;height:19pt;">
            <v:imagedata r:id="rId31" r:href="rId32"/>
          </v:shape>
        </w:pict>
      </w:r>
    </w:p>
    <w:p>
      <w:pPr>
        <w:pStyle w:val="Style66"/>
        <w:framePr w:w="8280" w:h="2214" w:hRule="exact" w:wrap="none" w:vAnchor="page" w:hAnchor="page" w:x="2895" w:y="9583"/>
        <w:widowControl w:val="0"/>
        <w:keepNext w:val="0"/>
        <w:keepLines w:val="0"/>
        <w:shd w:val="clear" w:color="auto" w:fill="auto"/>
        <w:bidi w:val="0"/>
        <w:jc w:val="left"/>
        <w:spacing w:before="0" w:after="0" w:line="235" w:lineRule="exact"/>
        <w:ind w:left="979" w:right="0" w:firstLine="0"/>
      </w:pPr>
      <w:bookmarkStart w:id="15" w:name="bookmark15"/>
      <w:r>
        <w:rPr>
          <w:lang w:val="en-US" w:eastAsia="en-US" w:bidi="en-US"/>
          <w:w w:val="100"/>
          <w:spacing w:val="0"/>
          <w:color w:val="000000"/>
          <w:position w:val="0"/>
        </w:rPr>
        <w:t>This Ain't Your Daddy's Locksmith Business!</w:t>
      </w:r>
      <w:bookmarkEnd w:id="15"/>
    </w:p>
    <w:p>
      <w:pPr>
        <w:pStyle w:val="Style88"/>
        <w:framePr w:w="8280" w:h="2214" w:hRule="exact" w:wrap="none" w:vAnchor="page" w:hAnchor="page" w:x="2895" w:y="9583"/>
        <w:widowControl w:val="0"/>
        <w:keepNext w:val="0"/>
        <w:keepLines w:val="0"/>
        <w:shd w:val="clear" w:color="auto" w:fill="auto"/>
        <w:bidi w:val="0"/>
        <w:jc w:val="left"/>
        <w:spacing w:before="0" w:after="0" w:line="235" w:lineRule="exact"/>
        <w:ind w:left="979" w:right="0" w:firstLine="0"/>
      </w:pPr>
      <w:r>
        <w:rPr>
          <w:lang w:val="en-US" w:eastAsia="en-US" w:bidi="en-US"/>
          <w:w w:val="100"/>
          <w:spacing w:val="0"/>
          <w:color w:val="000000"/>
          <w:position w:val="0"/>
        </w:rPr>
        <w:t>Well, as I set out to write this article, it dawned on me the dramatic changes that have occurred</w:t>
        <w:br/>
        <w:t>throughout the evolution of automotive security. On my father's car, security was the lock and key;</w:t>
        <w:br/>
        <w:t>just enough to keep the honest people honest. Security during my time includes the introduction</w:t>
        <w:br/>
        <w:t>of high security locking systems and electronic disabling systems like VATS. Although keys were</w:t>
        <w:br/>
        <w:t>still widely used, my son and daughters' made their driving debut around the time of GM's</w:t>
        <w:br/>
        <w:t>Passlock system, and the birth of transponder technology, during what is probably the fledgling</w:t>
        <w:br/>
        <w:t>era of electronic automotive security. More changes, and at a faster pace than ever.</w:t>
      </w:r>
    </w:p>
    <w:p>
      <w:pPr>
        <w:pStyle w:val="Style66"/>
        <w:framePr w:w="8280" w:h="2214" w:hRule="exact" w:wrap="none" w:vAnchor="page" w:hAnchor="page" w:x="2895" w:y="9583"/>
        <w:widowControl w:val="0"/>
        <w:keepNext w:val="0"/>
        <w:keepLines w:val="0"/>
        <w:shd w:val="clear" w:color="auto" w:fill="auto"/>
        <w:bidi w:val="0"/>
        <w:jc w:val="left"/>
        <w:spacing w:before="0" w:after="0"/>
        <w:ind w:left="979" w:right="0" w:firstLine="0"/>
      </w:pPr>
      <w:bookmarkStart w:id="16" w:name="bookmark16"/>
      <w:r>
        <w:rPr>
          <w:lang w:val="en-US" w:eastAsia="en-US" w:bidi="en-US"/>
          <w:w w:val="100"/>
          <w:spacing w:val="0"/>
          <w:color w:val="000000"/>
          <w:position w:val="0"/>
        </w:rPr>
        <w:t>By Tom Seroogy</w:t>
      </w:r>
      <w:bookmarkEnd w:id="16"/>
    </w:p>
    <w:p>
      <w:pPr>
        <w:framePr w:wrap="none" w:vAnchor="page" w:hAnchor="page" w:x="3452" w:y="11826"/>
        <w:widowControl w:val="0"/>
        <w:rPr>
          <w:sz w:val="2"/>
          <w:szCs w:val="2"/>
        </w:rPr>
      </w:pPr>
      <w:r>
        <w:pict>
          <v:shape id="_x0000_s1040" type="#_x0000_t75" style="width:19pt;height:19pt;">
            <v:imagedata r:id="rId33" r:href="rId34"/>
          </v:shape>
        </w:pict>
      </w:r>
    </w:p>
    <w:p>
      <w:pPr>
        <w:pStyle w:val="Style66"/>
        <w:framePr w:w="8280" w:h="1741" w:hRule="exact" w:wrap="none" w:vAnchor="page" w:hAnchor="page" w:x="2895" w:y="11957"/>
        <w:widowControl w:val="0"/>
        <w:keepNext w:val="0"/>
        <w:keepLines w:val="0"/>
        <w:shd w:val="clear" w:color="auto" w:fill="auto"/>
        <w:bidi w:val="0"/>
        <w:jc w:val="left"/>
        <w:spacing w:before="0" w:after="0" w:line="238" w:lineRule="exact"/>
        <w:ind w:left="984" w:right="0" w:firstLine="0"/>
      </w:pPr>
      <w:bookmarkStart w:id="17" w:name="bookmark17"/>
      <w:r>
        <w:rPr>
          <w:lang w:val="en-US" w:eastAsia="en-US" w:bidi="en-US"/>
          <w:w w:val="100"/>
          <w:spacing w:val="0"/>
          <w:color w:val="000000"/>
          <w:position w:val="0"/>
        </w:rPr>
        <w:t>Safe Servicing and Combination Changing</w:t>
      </w:r>
      <w:bookmarkEnd w:id="17"/>
    </w:p>
    <w:p>
      <w:pPr>
        <w:pStyle w:val="Style88"/>
        <w:framePr w:w="8280" w:h="1741" w:hRule="exact" w:wrap="none" w:vAnchor="page" w:hAnchor="page" w:x="2895" w:y="11957"/>
        <w:widowControl w:val="0"/>
        <w:keepNext w:val="0"/>
        <w:keepLines w:val="0"/>
        <w:shd w:val="clear" w:color="auto" w:fill="auto"/>
        <w:bidi w:val="0"/>
        <w:jc w:val="left"/>
        <w:spacing w:before="0" w:after="0"/>
        <w:ind w:left="984" w:right="0" w:firstLine="0"/>
      </w:pPr>
      <w:r>
        <w:rPr>
          <w:lang w:val="en-US" w:eastAsia="en-US" w:bidi="en-US"/>
          <w:w w:val="100"/>
          <w:spacing w:val="0"/>
          <w:color w:val="000000"/>
          <w:position w:val="0"/>
        </w:rPr>
        <w:t>Servicing and changing combinations on home/office safes and vault doors is a very lucrative</w:t>
        <w:br/>
        <w:t>part of the locksmithing industry. Though the wave of the future of our industry is electronics,</w:t>
        <w:br/>
        <w:t>mechanical combination locks are still in abundance in the marketplace and probably always</w:t>
        <w:br/>
        <w:t>will be. Let us first examine the definition of safes and how the mechanical imperfections work to</w:t>
        <w:br/>
        <w:t>our advantage as security professionals.</w:t>
      </w:r>
    </w:p>
    <w:p>
      <w:pPr>
        <w:pStyle w:val="Style66"/>
        <w:framePr w:w="8280" w:h="1741" w:hRule="exact" w:wrap="none" w:vAnchor="page" w:hAnchor="page" w:x="2895" w:y="11957"/>
        <w:widowControl w:val="0"/>
        <w:keepNext w:val="0"/>
        <w:keepLines w:val="0"/>
        <w:shd w:val="clear" w:color="auto" w:fill="auto"/>
        <w:bidi w:val="0"/>
        <w:jc w:val="left"/>
        <w:spacing w:before="0" w:after="0" w:line="238" w:lineRule="exact"/>
        <w:ind w:left="984" w:right="0" w:firstLine="0"/>
      </w:pPr>
      <w:bookmarkStart w:id="18" w:name="bookmark18"/>
      <w:r>
        <w:rPr>
          <w:lang w:val="en-US" w:eastAsia="en-US" w:bidi="en-US"/>
          <w:w w:val="100"/>
          <w:spacing w:val="0"/>
          <w:color w:val="000000"/>
          <w:position w:val="0"/>
        </w:rPr>
        <w:t>By Jim Hancock, CRL</w:t>
      </w:r>
      <w:bookmarkEnd w:id="18"/>
    </w:p>
    <w:p>
      <w:pPr>
        <w:pStyle w:val="Style34"/>
        <w:framePr w:wrap="none" w:vAnchor="page" w:hAnchor="page" w:x="2895" w:y="14557"/>
        <w:widowControl w:val="0"/>
        <w:keepNext w:val="0"/>
        <w:keepLines w:val="0"/>
        <w:shd w:val="clear" w:color="auto" w:fill="auto"/>
        <w:bidi w:val="0"/>
        <w:jc w:val="left"/>
        <w:spacing w:before="0" w:after="0" w:line="246" w:lineRule="exact"/>
        <w:ind w:left="0" w:right="0" w:firstLine="0"/>
      </w:pPr>
      <w:r>
        <w:rPr>
          <w:rStyle w:val="CharStyle93"/>
        </w:rPr>
        <w:t xml:space="preserve">Visit our website at </w:t>
      </w:r>
      <w:r>
        <w:fldChar w:fldCharType="begin"/>
      </w:r>
      <w:r>
        <w:rPr/>
        <w:instrText> HYPERLINK "http://www.aloa.org" </w:instrText>
      </w:r>
      <w:r>
        <w:fldChar w:fldCharType="separate"/>
      </w:r>
      <w:r>
        <w:rPr>
          <w:rStyle w:val="CharStyle93"/>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0.55pt;margin-top:411.3pt;width:129.35pt;height:0;z-index:-251658240;mso-position-horizontal-relative:page;mso-position-vertical-relative:page">
            <v:stroke weight="0.5pt" endcap="round" dashstyle="1 1"/>
          </v:shape>
        </w:pict>
      </w:r>
      <w:r>
        <w:pict>
          <v:shape o:spt="32" o:oned="1" path="m,l21600,21600e" style="position:absolute;margin-left:70.55pt;margin-top:433.85pt;width:129.35pt;height:0;z-index:-251658240;mso-position-horizontal-relative:page;mso-position-vertical-relative:page">
            <v:stroke weight="0.5pt" endcap="round" dashstyle="1 1"/>
          </v:shape>
        </w:pict>
      </w:r>
      <w:r>
        <w:pict>
          <v:shape o:spt="32" o:oned="1" path="m,l21600,21600e" style="position:absolute;margin-left:70.55pt;margin-top:456.3pt;width:129.35pt;height:0;z-index:-251658240;mso-position-horizontal-relative:page;mso-position-vertical-relative:page">
            <v:stroke weight="0.5pt" endcap="round" dashstyle="1 1"/>
          </v:shape>
        </w:pict>
      </w:r>
      <w:r>
        <w:pict>
          <v:shape o:spt="32" o:oned="1" path="m,l21600,21600e" style="position:absolute;margin-left:70.55pt;margin-top:478.85pt;width:129.35pt;height:0;z-index:-251658240;mso-position-horizontal-relative:page;mso-position-vertical-relative:page">
            <v:stroke weight="0.5pt" endcap="round" dashstyle="1 1"/>
          </v:shape>
        </w:pict>
      </w:r>
      <w:r>
        <w:pict>
          <v:shape o:spt="32" o:oned="1" path="m,l21600,21600e" style="position:absolute;margin-left:70.55pt;margin-top:501.3pt;width:129.35pt;height:0;z-index:-251658240;mso-position-horizontal-relative:page;mso-position-vertical-relative:page">
            <v:stroke weight="0.5pt" endcap="round" dashstyle="1 1"/>
          </v:shape>
        </w:pict>
      </w:r>
      <w:r>
        <w:pict>
          <v:shape o:spt="32" o:oned="1" path="m,l21600,21600e" style="position:absolute;margin-left:70.55pt;margin-top:523.85pt;width:129.35pt;height:0;z-index:-251658240;mso-position-horizontal-relative:page;mso-position-vertical-relative:page">
            <v:stroke weight="0.5pt" endcap="round" dashstyle="1 1"/>
          </v:shape>
        </w:pict>
      </w:r>
      <w:r>
        <w:pict>
          <v:shape o:spt="32" o:oned="1" path="m,l21600,21600e" style="position:absolute;margin-left:70.55pt;margin-top:546.2pt;width:129.35pt;height:0;z-index:-251658240;mso-position-horizontal-relative:page;mso-position-vertical-relative:page">
            <v:stroke weight="0.5pt" endcap="round" dashstyle="1 1"/>
          </v:shape>
        </w:pict>
      </w:r>
      <w:r>
        <w:pict>
          <v:shape o:spt="32" o:oned="1" path="m,l21600,21600e" style="position:absolute;margin-left:70.3pt;margin-top:569pt;width:129.6pt;height:0;z-index:-251658240;mso-position-horizontal-relative:page;mso-position-vertical-relative:page">
            <v:stroke weight="0.5pt" endcap="round" dashstyle="1 1"/>
          </v:shape>
        </w:pict>
      </w:r>
    </w:p>
    <w:p>
      <w:pPr>
        <w:framePr w:wrap="none" w:vAnchor="page" w:hAnchor="page" w:x="999" w:y="6837"/>
        <w:widowControl w:val="0"/>
        <w:rPr>
          <w:sz w:val="2"/>
          <w:szCs w:val="2"/>
        </w:rPr>
      </w:pPr>
      <w:r>
        <w:pict>
          <v:shape id="_x0000_s1041" type="#_x0000_t75" style="width:57pt;height:41pt;">
            <v:imagedata r:id="rId35" r:href="rId36"/>
          </v:shape>
        </w:pict>
      </w:r>
    </w:p>
    <w:p>
      <w:pPr>
        <w:pStyle w:val="Style94"/>
        <w:framePr w:wrap="none" w:vAnchor="page" w:hAnchor="page" w:x="836" w:y="737"/>
        <w:widowControl w:val="0"/>
        <w:keepNext w:val="0"/>
        <w:keepLines w:val="0"/>
        <w:shd w:val="clear" w:color="auto" w:fill="1B1417"/>
        <w:bidi w:val="0"/>
        <w:jc w:val="left"/>
        <w:spacing w:before="0" w:after="0"/>
        <w:ind w:left="540" w:right="6739" w:firstLine="0"/>
      </w:pPr>
      <w:r>
        <w:rPr>
          <w:rStyle w:val="CharStyle96"/>
          <w:i/>
          <w:iCs/>
        </w:rPr>
        <w:t>firm</w:t>
      </w:r>
    </w:p>
    <w:p>
      <w:pPr>
        <w:pStyle w:val="Style97"/>
        <w:framePr w:w="9005" w:h="660" w:hRule="exact" w:wrap="none" w:vAnchor="page" w:hAnchor="page" w:x="836" w:y="3260"/>
        <w:widowControl w:val="0"/>
        <w:keepNext w:val="0"/>
        <w:keepLines w:val="0"/>
        <w:shd w:val="clear" w:color="auto" w:fill="FCF050"/>
        <w:bidi w:val="0"/>
        <w:jc w:val="left"/>
        <w:spacing w:before="0" w:after="0"/>
        <w:ind w:left="77" w:right="6288" w:firstLine="0"/>
      </w:pPr>
      <w:r>
        <w:rPr>
          <w:rStyle w:val="CharStyle99"/>
          <w:b/>
          <w:bCs/>
          <w:i/>
          <w:iCs/>
        </w:rPr>
        <w:t>Visit our Website on</w:t>
        <w:br/>
        <w:t>www. stamcctv. com</w:t>
      </w:r>
    </w:p>
    <w:p>
      <w:pPr>
        <w:pStyle w:val="Style100"/>
        <w:framePr w:w="9005" w:h="4232" w:hRule="exact" w:wrap="none" w:vAnchor="page" w:hAnchor="page" w:x="836" w:y="3983"/>
        <w:widowControl w:val="0"/>
        <w:keepNext w:val="0"/>
        <w:keepLines w:val="0"/>
        <w:shd w:val="clear" w:color="auto" w:fill="F9E495"/>
        <w:bidi w:val="0"/>
        <w:spacing w:before="0" w:after="0"/>
        <w:ind w:left="0" w:right="4032" w:firstLine="0"/>
      </w:pPr>
      <w:r>
        <w:rPr>
          <w:rStyle w:val="CharStyle102"/>
          <w:b/>
          <w:bCs/>
        </w:rPr>
        <w:t>THE COMPLETE</w:t>
      </w:r>
    </w:p>
    <w:p>
      <w:pPr>
        <w:pStyle w:val="Style100"/>
        <w:framePr w:w="9005" w:h="4232" w:hRule="exact" w:wrap="none" w:vAnchor="page" w:hAnchor="page" w:x="836" w:y="3983"/>
        <w:widowControl w:val="0"/>
        <w:keepNext w:val="0"/>
        <w:keepLines w:val="0"/>
        <w:shd w:val="clear" w:color="auto" w:fill="F9E495"/>
        <w:bidi w:val="0"/>
        <w:spacing w:before="0" w:after="0"/>
        <w:ind w:left="0" w:right="4032" w:firstLine="0"/>
      </w:pPr>
      <w:r>
        <w:rPr>
          <w:rStyle w:val="CharStyle102"/>
          <w:b/>
          <w:bCs/>
        </w:rPr>
        <w:t>CCTV PROGRAM ON CD-ROM</w:t>
        <w:br/>
        <w:t>FOR STAFF TRAINING AND</w:t>
      </w:r>
    </w:p>
    <w:p>
      <w:pPr>
        <w:pStyle w:val="Style100"/>
        <w:framePr w:w="9005" w:h="4232" w:hRule="exact" w:wrap="none" w:vAnchor="page" w:hAnchor="page" w:x="836" w:y="3983"/>
        <w:widowControl w:val="0"/>
        <w:keepNext w:val="0"/>
        <w:keepLines w:val="0"/>
        <w:shd w:val="clear" w:color="auto" w:fill="F9E495"/>
        <w:bidi w:val="0"/>
        <w:spacing w:before="0" w:after="0"/>
        <w:ind w:left="0" w:right="3816" w:firstLine="0"/>
      </w:pPr>
      <w:r>
        <w:rPr>
          <w:rStyle w:val="CharStyle102"/>
          <w:b/>
          <w:bCs/>
        </w:rPr>
        <w:t>PRODUCTIVITY ENHANCEMENT</w:t>
      </w:r>
    </w:p>
    <w:p>
      <w:pPr>
        <w:pStyle w:val="Style103"/>
        <w:framePr w:w="9005" w:h="4232" w:hRule="exact" w:wrap="none" w:vAnchor="page" w:hAnchor="page" w:x="836" w:y="3983"/>
        <w:widowControl w:val="0"/>
        <w:keepNext w:val="0"/>
        <w:keepLines w:val="0"/>
        <w:shd w:val="clear" w:color="auto" w:fill="F9E495"/>
        <w:bidi w:val="0"/>
        <w:jc w:val="left"/>
        <w:spacing w:before="0" w:after="190"/>
        <w:ind w:left="1306" w:right="4906" w:firstLine="0"/>
      </w:pPr>
      <w:r>
        <w:rPr>
          <w:lang w:val="en-US" w:eastAsia="en-US" w:bidi="en-US"/>
          <w:w w:val="100"/>
          <w:color w:val="000000"/>
          <w:position w:val="0"/>
        </w:rPr>
        <w:t xml:space="preserve">STAM </w:t>
      </w:r>
      <w:r>
        <w:rPr>
          <w:rStyle w:val="CharStyle105"/>
          <w:b w:val="0"/>
          <w:bCs w:val="0"/>
        </w:rPr>
        <w:t xml:space="preserve">Insight </w:t>
      </w:r>
      <w:r>
        <w:rPr>
          <w:lang w:val="en-US" w:eastAsia="en-US" w:bidi="en-US"/>
          <w:w w:val="100"/>
          <w:color w:val="000000"/>
          <w:position w:val="0"/>
        </w:rPr>
        <w:t>has been</w:t>
        <w:br/>
        <w:t>developed to enhance CCTV</w:t>
        <w:br/>
        <w:t>skills and productivity with</w:t>
        <w:br/>
        <w:t>many different uses.</w:t>
      </w:r>
    </w:p>
    <w:p>
      <w:pPr>
        <w:pStyle w:val="Style106"/>
        <w:framePr w:w="9005" w:h="4232" w:hRule="exact" w:wrap="none" w:vAnchor="page" w:hAnchor="page" w:x="836" w:y="3983"/>
        <w:widowControl w:val="0"/>
        <w:keepNext w:val="0"/>
        <w:keepLines w:val="0"/>
        <w:shd w:val="clear" w:color="auto" w:fill="F9E495"/>
        <w:bidi w:val="0"/>
        <w:jc w:val="left"/>
        <w:spacing w:before="0" w:after="0"/>
        <w:ind w:left="0" w:right="4906" w:firstLine="0"/>
      </w:pPr>
      <w:r>
        <w:rPr>
          <w:lang w:val="en-US" w:eastAsia="en-US" w:bidi="en-US"/>
          <w:w w:val="100"/>
          <w:spacing w:val="0"/>
          <w:color w:val="000000"/>
          <w:position w:val="0"/>
        </w:rPr>
        <w:t>40 Productivity</w:t>
      </w:r>
    </w:p>
    <w:p>
      <w:pPr>
        <w:pStyle w:val="Style106"/>
        <w:framePr w:w="9005" w:h="3254" w:hRule="exact" w:wrap="none" w:vAnchor="page" w:hAnchor="page" w:x="836" w:y="8156"/>
        <w:widowControl w:val="0"/>
        <w:keepNext w:val="0"/>
        <w:keepLines w:val="0"/>
        <w:shd w:val="clear" w:color="auto" w:fill="FAF1D6"/>
        <w:bidi w:val="0"/>
        <w:jc w:val="left"/>
        <w:spacing w:before="0" w:after="0" w:line="449" w:lineRule="exact"/>
        <w:ind w:left="86" w:right="6346" w:firstLine="0"/>
      </w:pPr>
      <w:r>
        <w:rPr>
          <w:lang w:val="en-US" w:eastAsia="en-US" w:bidi="en-US"/>
          <w:w w:val="100"/>
          <w:spacing w:val="0"/>
          <w:color w:val="000000"/>
          <w:position w:val="0"/>
        </w:rPr>
        <w:t>10 System Drawing</w:t>
        <w:br/>
      </w:r>
      <w:r>
        <w:rPr>
          <w:rStyle w:val="CharStyle108"/>
          <w:b w:val="0"/>
          <w:bCs w:val="0"/>
        </w:rPr>
        <w:t xml:space="preserve">40 </w:t>
      </w:r>
      <w:r>
        <w:rPr>
          <w:lang w:val="en-US" w:eastAsia="en-US" w:bidi="en-US"/>
          <w:w w:val="100"/>
          <w:spacing w:val="0"/>
          <w:color w:val="000000"/>
          <w:position w:val="0"/>
        </w:rPr>
        <w:t>Estimation</w:t>
        <w:br/>
      </w:r>
      <w:r>
        <w:rPr>
          <w:rStyle w:val="CharStyle109"/>
          <w:b/>
          <w:bCs/>
        </w:rPr>
        <w:t xml:space="preserve"># </w:t>
      </w:r>
      <w:r>
        <w:rPr>
          <w:rStyle w:val="CharStyle110"/>
          <w:b/>
          <w:bCs/>
        </w:rPr>
        <w:t xml:space="preserve">CCTV </w:t>
      </w:r>
      <w:r>
        <w:rPr>
          <w:lang w:val="en-US" w:eastAsia="en-US" w:bidi="en-US"/>
          <w:w w:val="100"/>
          <w:spacing w:val="0"/>
          <w:color w:val="000000"/>
          <w:position w:val="0"/>
        </w:rPr>
        <w:t>Training</w:t>
        <w:br/>
        <w:t xml:space="preserve">40 </w:t>
      </w:r>
      <w:r>
        <w:rPr>
          <w:rStyle w:val="CharStyle110"/>
          <w:b/>
          <w:bCs/>
        </w:rPr>
        <w:t xml:space="preserve">CCTV </w:t>
      </w:r>
      <w:r>
        <w:rPr>
          <w:lang w:val="en-US" w:eastAsia="en-US" w:bidi="en-US"/>
          <w:w w:val="100"/>
          <w:spacing w:val="0"/>
          <w:color w:val="000000"/>
          <w:position w:val="0"/>
        </w:rPr>
        <w:t>Reference</w:t>
        <w:br/>
        <w:t>40 Sales/Demo</w:t>
        <w:br/>
        <w:t>40 System Design</w:t>
        <w:br/>
        <w:t>40 Staff Evaluation</w:t>
      </w:r>
    </w:p>
    <w:tbl>
      <w:tblPr>
        <w:tblOverlap w:val="never"/>
        <w:tblLayout w:type="fixed"/>
        <w:jc w:val="left"/>
      </w:tblPr>
      <w:tblGrid>
        <w:gridCol w:w="331"/>
        <w:gridCol w:w="1930"/>
        <w:gridCol w:w="994"/>
        <w:gridCol w:w="1181"/>
        <w:gridCol w:w="1344"/>
      </w:tblGrid>
      <w:tr>
        <w:trPr>
          <w:trHeight w:val="427" w:hRule="exact"/>
        </w:trPr>
        <w:tc>
          <w:tcPr>
            <w:shd w:val="clear" w:color="auto" w:fill="FCF050"/>
            <w:tcBorders/>
            <w:vAlign w:val="top"/>
          </w:tcPr>
          <w:p>
            <w:pPr>
              <w:framePr w:w="5779" w:h="2990" w:wrap="none" w:vAnchor="page" w:hAnchor="page" w:x="5007" w:y="8469"/>
              <w:widowControl w:val="0"/>
              <w:rPr>
                <w:sz w:val="10"/>
                <w:szCs w:val="10"/>
              </w:rPr>
            </w:pPr>
          </w:p>
        </w:tc>
        <w:tc>
          <w:tcPr>
            <w:shd w:val="clear" w:color="auto" w:fill="FCF050"/>
            <w:tcBorders/>
            <w:vAlign w:val="bottom"/>
          </w:tcPr>
          <w:p>
            <w:pPr>
              <w:pStyle w:val="Style15"/>
              <w:framePr w:w="5779" w:h="2990" w:wrap="none" w:vAnchor="page" w:hAnchor="page" w:x="5007" w:y="8469"/>
              <w:widowControl w:val="0"/>
              <w:keepNext w:val="0"/>
              <w:keepLines w:val="0"/>
              <w:shd w:val="clear" w:color="auto" w:fill="auto"/>
              <w:bidi w:val="0"/>
              <w:jc w:val="right"/>
              <w:spacing w:before="0" w:after="0" w:line="140" w:lineRule="exact"/>
              <w:ind w:left="0" w:right="0" w:firstLine="0"/>
            </w:pPr>
            <w:r>
              <w:rPr>
                <w:rStyle w:val="CharStyle111"/>
              </w:rPr>
              <w:t>1</w:t>
            </w:r>
          </w:p>
        </w:tc>
        <w:tc>
          <w:tcPr>
            <w:shd w:val="clear" w:color="auto" w:fill="F87917"/>
            <w:tcBorders/>
            <w:vAlign w:val="center"/>
          </w:tcPr>
          <w:p>
            <w:pPr>
              <w:pStyle w:val="Style15"/>
              <w:framePr w:w="5779" w:h="2990" w:wrap="none" w:vAnchor="page" w:hAnchor="page" w:x="5007" w:y="8469"/>
              <w:widowControl w:val="0"/>
              <w:keepNext w:val="0"/>
              <w:keepLines w:val="0"/>
              <w:shd w:val="clear" w:color="auto" w:fill="auto"/>
              <w:bidi w:val="0"/>
              <w:jc w:val="left"/>
              <w:spacing w:before="0" w:after="0" w:line="140" w:lineRule="exact"/>
              <w:ind w:left="0" w:right="0" w:firstLine="0"/>
            </w:pPr>
            <w:r>
              <w:rPr>
                <w:rStyle w:val="CharStyle112"/>
              </w:rPr>
              <w:t>SNFOMATE</w:t>
            </w:r>
          </w:p>
        </w:tc>
        <w:tc>
          <w:tcPr>
            <w:shd w:val="clear" w:color="auto" w:fill="3A6A9D"/>
            <w:tcBorders/>
            <w:vAlign w:val="bottom"/>
          </w:tcPr>
          <w:p>
            <w:pPr>
              <w:pStyle w:val="Style15"/>
              <w:framePr w:w="5779" w:h="2990" w:wrap="none" w:vAnchor="page" w:hAnchor="page" w:x="5007" w:y="8469"/>
              <w:widowControl w:val="0"/>
              <w:keepNext w:val="0"/>
              <w:keepLines w:val="0"/>
              <w:shd w:val="clear" w:color="auto" w:fill="auto"/>
              <w:bidi w:val="0"/>
              <w:spacing w:before="0" w:after="0" w:line="140" w:lineRule="exact"/>
              <w:ind w:left="0" w:right="0" w:firstLine="0"/>
            </w:pPr>
            <w:r>
              <w:rPr>
                <w:rStyle w:val="CharStyle112"/>
              </w:rPr>
              <w:t>WORKMATE</w:t>
            </w:r>
          </w:p>
          <w:p>
            <w:pPr>
              <w:pStyle w:val="Style15"/>
              <w:framePr w:w="5779" w:h="2990" w:wrap="none" w:vAnchor="page" w:hAnchor="page" w:x="5007" w:y="8469"/>
              <w:widowControl w:val="0"/>
              <w:keepNext w:val="0"/>
              <w:keepLines w:val="0"/>
              <w:shd w:val="clear" w:color="auto" w:fill="auto"/>
              <w:bidi w:val="0"/>
              <w:jc w:val="left"/>
              <w:spacing w:before="0" w:after="0" w:line="130" w:lineRule="exact"/>
              <w:ind w:left="0" w:right="0" w:firstLine="0"/>
            </w:pPr>
            <w:r>
              <w:rPr>
                <w:rStyle w:val="CharStyle113"/>
              </w:rPr>
              <w:t>1</w:t>
            </w:r>
          </w:p>
        </w:tc>
        <w:tc>
          <w:tcPr>
            <w:shd w:val="clear" w:color="auto" w:fill="FAF1D6"/>
            <w:tcBorders/>
            <w:vAlign w:val="top"/>
          </w:tcPr>
          <w:p>
            <w:pPr>
              <w:framePr w:w="5779" w:h="2990" w:wrap="none" w:vAnchor="page" w:hAnchor="page" w:x="5007" w:y="8469"/>
              <w:widowControl w:val="0"/>
              <w:rPr>
                <w:sz w:val="10"/>
                <w:szCs w:val="10"/>
              </w:rPr>
            </w:pPr>
          </w:p>
        </w:tc>
      </w:tr>
      <w:tr>
        <w:trPr>
          <w:trHeight w:val="235" w:hRule="exact"/>
        </w:trPr>
        <w:tc>
          <w:tcPr>
            <w:shd w:val="clear" w:color="auto" w:fill="FAF1D6"/>
            <w:vMerge w:val="restart"/>
            <w:textDirection w:val="btLr"/>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130" w:lineRule="exact"/>
              <w:ind w:left="0" w:right="0" w:firstLine="0"/>
            </w:pPr>
            <w:r>
              <w:rPr>
                <w:rStyle w:val="CharStyle114"/>
              </w:rPr>
              <w:t>Reference</w:t>
            </w:r>
          </w:p>
        </w:tc>
        <w:tc>
          <w:tcPr>
            <w:shd w:val="clear" w:color="auto" w:fill="FFFFFF"/>
            <w:tcBorders>
              <w:left w:val="single" w:sz="4"/>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156" w:lineRule="exact"/>
              <w:ind w:left="360" w:right="0" w:firstLine="0"/>
            </w:pPr>
            <w:r>
              <w:rPr>
                <w:rStyle w:val="CharStyle58"/>
              </w:rPr>
              <w:t xml:space="preserve">CC7V </w:t>
            </w:r>
            <w:r>
              <w:rPr>
                <w:rStyle w:val="CharStyle115"/>
              </w:rPr>
              <w:t>Content</w:t>
            </w:r>
          </w:p>
        </w:tc>
        <w:tc>
          <w:tcPr>
            <w:shd w:val="clear" w:color="auto" w:fill="FABE6A"/>
            <w:tcBorders/>
            <w:vAlign w:val="top"/>
          </w:tcPr>
          <w:p>
            <w:pPr>
              <w:pStyle w:val="Style15"/>
              <w:framePr w:w="5779" w:h="2990" w:wrap="none" w:vAnchor="page" w:hAnchor="page" w:x="5007" w:y="8469"/>
              <w:widowControl w:val="0"/>
              <w:keepNext w:val="0"/>
              <w:keepLines w:val="0"/>
              <w:shd w:val="clear" w:color="auto" w:fill="auto"/>
              <w:bidi w:val="0"/>
              <w:jc w:val="center"/>
              <w:spacing w:before="0" w:after="0" w:line="152" w:lineRule="exact"/>
              <w:ind w:left="0" w:right="0" w:firstLine="0"/>
            </w:pPr>
            <w:r>
              <w:rPr>
                <w:rStyle w:val="CharStyle116"/>
              </w:rPr>
              <w:t>10 hours</w:t>
            </w:r>
          </w:p>
        </w:tc>
        <w:tc>
          <w:tcPr>
            <w:shd w:val="clear" w:color="auto" w:fill="68A1B3"/>
            <w:tcBorders/>
            <w:vAlign w:val="top"/>
          </w:tcPr>
          <w:p>
            <w:pPr>
              <w:pStyle w:val="Style15"/>
              <w:framePr w:w="5779" w:h="2990" w:wrap="none" w:vAnchor="page" w:hAnchor="page" w:x="5007" w:y="8469"/>
              <w:widowControl w:val="0"/>
              <w:keepNext w:val="0"/>
              <w:keepLines w:val="0"/>
              <w:shd w:val="clear" w:color="auto" w:fill="auto"/>
              <w:bidi w:val="0"/>
              <w:jc w:val="right"/>
              <w:spacing w:before="0" w:after="0" w:line="140" w:lineRule="exact"/>
              <w:ind w:left="0" w:right="260" w:firstLine="0"/>
            </w:pPr>
            <w:r>
              <w:rPr>
                <w:rStyle w:val="CharStyle58"/>
              </w:rPr>
              <w:t>10 hours</w:t>
            </w:r>
          </w:p>
        </w:tc>
        <w:tc>
          <w:tcPr>
            <w:shd w:val="clear" w:color="auto" w:fill="8D6E9C"/>
            <w:tcBorders/>
            <w:vAlign w:val="top"/>
          </w:tcPr>
          <w:p>
            <w:pPr>
              <w:pStyle w:val="Style15"/>
              <w:framePr w:w="5779" w:h="2990" w:wrap="none" w:vAnchor="page" w:hAnchor="page" w:x="5007" w:y="8469"/>
              <w:tabs>
                <w:tab w:leader="none" w:pos="298" w:val="left"/>
              </w:tabs>
              <w:widowControl w:val="0"/>
              <w:keepNext w:val="0"/>
              <w:keepLines w:val="0"/>
              <w:shd w:val="clear" w:color="auto" w:fill="auto"/>
              <w:bidi w:val="0"/>
              <w:spacing w:before="0" w:after="0" w:line="140" w:lineRule="exact"/>
              <w:ind w:left="0" w:right="0" w:firstLine="0"/>
            </w:pPr>
            <w:r>
              <w:rPr>
                <w:rStyle w:val="CharStyle58"/>
              </w:rPr>
              <w:t>[</w:t>
              <w:tab/>
              <w:t>14 hours</w:t>
            </w:r>
          </w:p>
        </w:tc>
      </w:tr>
      <w:tr>
        <w:trPr>
          <w:trHeight w:val="278" w:hRule="exact"/>
        </w:trPr>
        <w:tc>
          <w:tcPr>
            <w:shd w:val="clear" w:color="auto" w:fill="FAF1D6"/>
            <w:vMerge/>
            <w:textDirection w:val="btLr"/>
            <w:tcBorders/>
            <w:vAlign w:val="top"/>
          </w:tcPr>
          <w:p>
            <w:pPr>
              <w:framePr w:w="5779" w:h="2990" w:wrap="none" w:vAnchor="page" w:hAnchor="page" w:x="5007" w:y="8469"/>
            </w:pPr>
          </w:p>
        </w:tc>
        <w:tc>
          <w:tcPr>
            <w:shd w:val="clear" w:color="auto" w:fill="FFFFFF"/>
            <w:tcBorders>
              <w:left w:val="single" w:sz="4"/>
              <w:top w:val="single" w:sz="4"/>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156" w:lineRule="exact"/>
              <w:ind w:left="360" w:right="0" w:firstLine="0"/>
            </w:pPr>
            <w:r>
              <w:rPr>
                <w:rStyle w:val="CharStyle115"/>
              </w:rPr>
              <w:t>CCTV Calculators</w:t>
            </w:r>
          </w:p>
        </w:tc>
        <w:tc>
          <w:tcPr>
            <w:shd w:val="clear" w:color="auto" w:fill="FABE6A"/>
            <w:tcBorders>
              <w:top w:val="single" w:sz="4"/>
            </w:tcBorders>
            <w:vAlign w:val="top"/>
          </w:tcPr>
          <w:p>
            <w:pPr>
              <w:framePr w:w="5779" w:h="2990" w:wrap="none" w:vAnchor="page" w:hAnchor="page" w:x="5007" w:y="8469"/>
              <w:widowControl w:val="0"/>
              <w:rPr>
                <w:sz w:val="10"/>
                <w:szCs w:val="10"/>
              </w:rPr>
            </w:pPr>
          </w:p>
        </w:tc>
        <w:tc>
          <w:tcPr>
            <w:shd w:val="clear" w:color="auto" w:fill="68A1B3"/>
            <w:tcBorders>
              <w:top w:val="single" w:sz="4"/>
            </w:tcBorders>
            <w:vAlign w:val="top"/>
          </w:tcPr>
          <w:p>
            <w:pPr>
              <w:pStyle w:val="Style15"/>
              <w:framePr w:w="5779" w:h="2990" w:wrap="none" w:vAnchor="page" w:hAnchor="page" w:x="5007" w:y="8469"/>
              <w:widowControl w:val="0"/>
              <w:keepNext w:val="0"/>
              <w:keepLines w:val="0"/>
              <w:shd w:val="clear" w:color="auto" w:fill="auto"/>
              <w:bidi w:val="0"/>
              <w:jc w:val="right"/>
              <w:spacing w:before="0" w:after="0" w:line="156" w:lineRule="exact"/>
              <w:ind w:left="0" w:right="260" w:firstLine="0"/>
            </w:pPr>
            <w:r>
              <w:rPr>
                <w:rStyle w:val="CharStyle58"/>
              </w:rPr>
              <w:t xml:space="preserve">f </w:t>
            </w:r>
            <w:r>
              <w:rPr>
                <w:rStyle w:val="CharStyle115"/>
              </w:rPr>
              <w:t>/</w:t>
            </w:r>
          </w:p>
        </w:tc>
        <w:tc>
          <w:tcPr>
            <w:shd w:val="clear" w:color="auto" w:fill="8D6E9C"/>
            <w:tcBorders/>
            <w:vAlign w:val="top"/>
          </w:tcPr>
          <w:p>
            <w:pPr>
              <w:pStyle w:val="Style15"/>
              <w:framePr w:w="5779" w:h="2990" w:wrap="none" w:vAnchor="page" w:hAnchor="page" w:x="5007" w:y="8469"/>
              <w:widowControl w:val="0"/>
              <w:keepNext w:val="0"/>
              <w:keepLines w:val="0"/>
              <w:shd w:val="clear" w:color="auto" w:fill="auto"/>
              <w:bidi w:val="0"/>
              <w:jc w:val="right"/>
              <w:spacing w:before="0" w:after="0" w:line="156" w:lineRule="exact"/>
              <w:ind w:left="0" w:right="460" w:firstLine="0"/>
            </w:pPr>
            <w:r>
              <w:rPr>
                <w:rStyle w:val="CharStyle115"/>
              </w:rPr>
              <w:t>w</w:t>
            </w:r>
          </w:p>
        </w:tc>
      </w:tr>
      <w:tr>
        <w:trPr>
          <w:trHeight w:val="293" w:hRule="exact"/>
        </w:trPr>
        <w:tc>
          <w:tcPr>
            <w:shd w:val="clear" w:color="auto" w:fill="FAF1D6"/>
            <w:vMerge/>
            <w:textDirection w:val="btLr"/>
            <w:tcBorders/>
            <w:vAlign w:val="top"/>
          </w:tcPr>
          <w:p>
            <w:pPr>
              <w:framePr w:w="5779" w:h="2990" w:wrap="none" w:vAnchor="page" w:hAnchor="page" w:x="5007" w:y="8469"/>
            </w:pPr>
          </w:p>
        </w:tc>
        <w:tc>
          <w:tcPr>
            <w:shd w:val="clear" w:color="auto" w:fill="FFFFFF"/>
            <w:tcBorders>
              <w:left w:val="single" w:sz="4"/>
              <w:top w:val="single" w:sz="4"/>
            </w:tcBorders>
            <w:vAlign w:val="center"/>
          </w:tcPr>
          <w:p>
            <w:pPr>
              <w:pStyle w:val="Style15"/>
              <w:framePr w:w="5779" w:h="2990" w:wrap="none" w:vAnchor="page" w:hAnchor="page" w:x="5007" w:y="8469"/>
              <w:widowControl w:val="0"/>
              <w:keepNext w:val="0"/>
              <w:keepLines w:val="0"/>
              <w:shd w:val="clear" w:color="auto" w:fill="auto"/>
              <w:bidi w:val="0"/>
              <w:jc w:val="left"/>
              <w:spacing w:before="0" w:after="0" w:line="156" w:lineRule="exact"/>
              <w:ind w:left="360" w:right="0" w:firstLine="0"/>
            </w:pPr>
            <w:r>
              <w:rPr>
                <w:rStyle w:val="CharStyle115"/>
              </w:rPr>
              <w:t>Demonstration Tool</w:t>
            </w:r>
          </w:p>
        </w:tc>
        <w:tc>
          <w:tcPr>
            <w:shd w:val="clear" w:color="auto" w:fill="FABE6A"/>
            <w:tcBorders>
              <w:top w:val="single" w:sz="4"/>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156" w:lineRule="exact"/>
              <w:ind w:left="0" w:right="0" w:firstLine="0"/>
            </w:pPr>
            <w:r>
              <w:rPr>
                <w:rStyle w:val="CharStyle115"/>
              </w:rPr>
              <w:t>¥</w:t>
            </w:r>
          </w:p>
        </w:tc>
        <w:tc>
          <w:tcPr>
            <w:shd w:val="clear" w:color="auto" w:fill="677D9C"/>
            <w:tcBorders/>
            <w:vAlign w:val="top"/>
          </w:tcPr>
          <w:p>
            <w:pPr>
              <w:framePr w:w="5779" w:h="2990" w:wrap="none" w:vAnchor="page" w:hAnchor="page" w:x="5007" w:y="8469"/>
              <w:widowControl w:val="0"/>
              <w:rPr>
                <w:sz w:val="10"/>
                <w:szCs w:val="10"/>
              </w:rPr>
            </w:pPr>
          </w:p>
        </w:tc>
        <w:tc>
          <w:tcPr>
            <w:shd w:val="clear" w:color="auto" w:fill="8D6E9C"/>
            <w:tcBorders/>
            <w:vAlign w:val="bottom"/>
          </w:tcPr>
          <w:p>
            <w:pPr>
              <w:pStyle w:val="Style15"/>
              <w:framePr w:w="5779" w:h="2990" w:wrap="none" w:vAnchor="page" w:hAnchor="page" w:x="5007" w:y="8469"/>
              <w:widowControl w:val="0"/>
              <w:keepNext w:val="0"/>
              <w:keepLines w:val="0"/>
              <w:shd w:val="clear" w:color="auto" w:fill="auto"/>
              <w:bidi w:val="0"/>
              <w:spacing w:before="0" w:after="0" w:line="140" w:lineRule="exact"/>
              <w:ind w:left="0" w:right="0" w:firstLine="0"/>
            </w:pPr>
            <w:r>
              <w:rPr>
                <w:rStyle w:val="CharStyle58"/>
              </w:rPr>
              <w:t>: /</w:t>
            </w:r>
          </w:p>
        </w:tc>
      </w:tr>
      <w:tr>
        <w:trPr>
          <w:trHeight w:val="859" w:hRule="exact"/>
        </w:trPr>
        <w:tc>
          <w:tcPr>
            <w:shd w:val="clear" w:color="auto" w:fill="FAF1D6"/>
            <w:textDirection w:val="btLr"/>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130" w:lineRule="exact"/>
              <w:ind w:left="0" w:right="0" w:firstLine="0"/>
            </w:pPr>
            <w:r>
              <w:rPr>
                <w:rStyle w:val="CharStyle114"/>
              </w:rPr>
              <w:t>Productivity</w:t>
            </w:r>
          </w:p>
          <w:p>
            <w:pPr>
              <w:pStyle w:val="Style15"/>
              <w:framePr w:w="5779" w:h="2990" w:wrap="none" w:vAnchor="page" w:hAnchor="page" w:x="5007" w:y="8469"/>
              <w:widowControl w:val="0"/>
              <w:keepNext w:val="0"/>
              <w:keepLines w:val="0"/>
              <w:shd w:val="clear" w:color="auto" w:fill="auto"/>
              <w:bidi w:val="0"/>
              <w:jc w:val="center"/>
              <w:spacing w:before="0" w:after="0" w:line="130" w:lineRule="exact"/>
              <w:ind w:left="0" w:right="0" w:firstLine="0"/>
            </w:pPr>
            <w:r>
              <w:rPr>
                <w:rStyle w:val="CharStyle114"/>
              </w:rPr>
              <w:t>Tool</w:t>
            </w:r>
          </w:p>
        </w:tc>
        <w:tc>
          <w:tcPr>
            <w:shd w:val="clear" w:color="auto" w:fill="FFFFFF"/>
            <w:tcBorders>
              <w:top w:val="single" w:sz="4"/>
            </w:tcBorders>
            <w:vAlign w:val="bottom"/>
          </w:tcPr>
          <w:p>
            <w:pPr>
              <w:pStyle w:val="Style15"/>
              <w:framePr w:w="5779" w:h="2990" w:wrap="none" w:vAnchor="page" w:hAnchor="page" w:x="5007" w:y="8469"/>
              <w:widowControl w:val="0"/>
              <w:keepNext w:val="0"/>
              <w:keepLines w:val="0"/>
              <w:shd w:val="clear" w:color="auto" w:fill="auto"/>
              <w:bidi w:val="0"/>
              <w:jc w:val="left"/>
              <w:spacing w:before="0" w:after="0" w:line="290" w:lineRule="exact"/>
              <w:ind w:left="360" w:right="0" w:firstLine="0"/>
            </w:pPr>
            <w:r>
              <w:rPr>
                <w:rStyle w:val="CharStyle115"/>
              </w:rPr>
              <w:t>Estimation</w:t>
            </w:r>
          </w:p>
          <w:p>
            <w:pPr>
              <w:pStyle w:val="Style15"/>
              <w:framePr w:w="5779" w:h="2990" w:wrap="none" w:vAnchor="page" w:hAnchor="page" w:x="5007" w:y="8469"/>
              <w:widowControl w:val="0"/>
              <w:keepNext w:val="0"/>
              <w:keepLines w:val="0"/>
              <w:shd w:val="clear" w:color="auto" w:fill="auto"/>
              <w:bidi w:val="0"/>
              <w:jc w:val="left"/>
              <w:spacing w:before="0" w:after="0" w:line="290" w:lineRule="exact"/>
              <w:ind w:left="360" w:right="0" w:firstLine="0"/>
            </w:pPr>
            <w:r>
              <w:rPr>
                <w:rStyle w:val="CharStyle115"/>
              </w:rPr>
              <w:t>Drawing</w:t>
            </w:r>
          </w:p>
          <w:p>
            <w:pPr>
              <w:pStyle w:val="Style15"/>
              <w:framePr w:w="5779" w:h="2990" w:wrap="none" w:vAnchor="page" w:hAnchor="page" w:x="5007" w:y="8469"/>
              <w:widowControl w:val="0"/>
              <w:keepNext w:val="0"/>
              <w:keepLines w:val="0"/>
              <w:shd w:val="clear" w:color="auto" w:fill="auto"/>
              <w:bidi w:val="0"/>
              <w:jc w:val="left"/>
              <w:spacing w:before="0" w:after="0" w:line="290" w:lineRule="exact"/>
              <w:ind w:left="360" w:right="0" w:firstLine="0"/>
            </w:pPr>
            <w:r>
              <w:rPr>
                <w:rStyle w:val="CharStyle115"/>
              </w:rPr>
              <w:t>Internet Enabled</w:t>
            </w:r>
          </w:p>
        </w:tc>
        <w:tc>
          <w:tcPr>
            <w:shd w:val="clear" w:color="auto" w:fill="FABE6A"/>
            <w:tcBorders>
              <w:top w:val="single" w:sz="4"/>
            </w:tcBorders>
            <w:vAlign w:val="bottom"/>
          </w:tcPr>
          <w:p>
            <w:pPr>
              <w:pStyle w:val="Style15"/>
              <w:framePr w:w="5779" w:h="2990" w:wrap="none" w:vAnchor="page" w:hAnchor="page" w:x="5007" w:y="8469"/>
              <w:widowControl w:val="0"/>
              <w:keepNext w:val="0"/>
              <w:keepLines w:val="0"/>
              <w:shd w:val="clear" w:color="auto" w:fill="auto"/>
              <w:bidi w:val="0"/>
              <w:jc w:val="center"/>
              <w:spacing w:before="0" w:after="0" w:line="288" w:lineRule="exact"/>
              <w:ind w:left="0" w:right="0" w:firstLine="0"/>
            </w:pPr>
            <w:r>
              <w:rPr>
                <w:rStyle w:val="CharStyle116"/>
              </w:rPr>
              <w:t>No</w:t>
            </w:r>
          </w:p>
          <w:p>
            <w:pPr>
              <w:pStyle w:val="Style15"/>
              <w:framePr w:w="5779" w:h="2990" w:wrap="none" w:vAnchor="page" w:hAnchor="page" w:x="5007" w:y="8469"/>
              <w:widowControl w:val="0"/>
              <w:keepNext w:val="0"/>
              <w:keepLines w:val="0"/>
              <w:shd w:val="clear" w:color="auto" w:fill="auto"/>
              <w:bidi w:val="0"/>
              <w:jc w:val="center"/>
              <w:spacing w:before="0" w:after="0" w:line="288" w:lineRule="exact"/>
              <w:ind w:left="0" w:right="0" w:firstLine="0"/>
            </w:pPr>
            <w:r>
              <w:rPr>
                <w:rStyle w:val="CharStyle116"/>
              </w:rPr>
              <w:t>NO</w:t>
            </w:r>
          </w:p>
          <w:p>
            <w:pPr>
              <w:pStyle w:val="Style15"/>
              <w:framePr w:w="5779" w:h="2990" w:wrap="none" w:vAnchor="page" w:hAnchor="page" w:x="5007" w:y="8469"/>
              <w:widowControl w:val="0"/>
              <w:keepNext w:val="0"/>
              <w:keepLines w:val="0"/>
              <w:shd w:val="clear" w:color="auto" w:fill="auto"/>
              <w:bidi w:val="0"/>
              <w:jc w:val="center"/>
              <w:spacing w:before="0" w:after="0" w:line="288" w:lineRule="exact"/>
              <w:ind w:left="0" w:right="0" w:firstLine="0"/>
            </w:pPr>
            <w:r>
              <w:rPr>
                <w:rStyle w:val="CharStyle117"/>
              </w:rPr>
              <w:t>No</w:t>
            </w:r>
          </w:p>
        </w:tc>
        <w:tc>
          <w:tcPr>
            <w:shd w:val="clear" w:color="auto" w:fill="677D9C"/>
            <w:tcBorders/>
            <w:vAlign w:val="center"/>
          </w:tcPr>
          <w:p>
            <w:pPr>
              <w:pStyle w:val="Style15"/>
              <w:framePr w:w="5779" w:h="2990" w:wrap="none" w:vAnchor="page" w:hAnchor="page" w:x="5007" w:y="8469"/>
              <w:widowControl w:val="0"/>
              <w:keepNext w:val="0"/>
              <w:keepLines w:val="0"/>
              <w:shd w:val="clear" w:color="auto" w:fill="auto"/>
              <w:bidi w:val="0"/>
              <w:jc w:val="right"/>
              <w:spacing w:before="0" w:after="0" w:line="156" w:lineRule="exact"/>
              <w:ind w:left="0" w:right="260" w:firstLine="0"/>
            </w:pPr>
            <w:r>
              <w:rPr>
                <w:rStyle w:val="CharStyle115"/>
              </w:rPr>
              <w:t>¥</w:t>
            </w:r>
          </w:p>
        </w:tc>
        <w:tc>
          <w:tcPr>
            <w:shd w:val="clear" w:color="auto" w:fill="8D6E9C"/>
            <w:tcBorders>
              <w:right w:val="single" w:sz="4"/>
            </w:tcBorders>
            <w:vAlign w:val="bottom"/>
          </w:tcPr>
          <w:p>
            <w:pPr>
              <w:pStyle w:val="Style15"/>
              <w:framePr w:w="5779" w:h="2990" w:wrap="none" w:vAnchor="page" w:hAnchor="page" w:x="5007" w:y="8469"/>
              <w:widowControl w:val="0"/>
              <w:keepNext w:val="0"/>
              <w:keepLines w:val="0"/>
              <w:shd w:val="clear" w:color="auto" w:fill="auto"/>
              <w:bidi w:val="0"/>
              <w:spacing w:before="0" w:after="100" w:line="288" w:lineRule="exact"/>
              <w:ind w:left="0" w:right="0" w:firstLine="0"/>
            </w:pPr>
            <w:r>
              <w:rPr>
                <w:rStyle w:val="CharStyle118"/>
              </w:rPr>
              <w:t>f</w:t>
            </w:r>
          </w:p>
          <w:p>
            <w:pPr>
              <w:pStyle w:val="Style15"/>
              <w:framePr w:w="5779" w:h="2990" w:wrap="none" w:vAnchor="page" w:hAnchor="page" w:x="5007" w:y="8469"/>
              <w:widowControl w:val="0"/>
              <w:keepNext w:val="0"/>
              <w:keepLines w:val="0"/>
              <w:shd w:val="clear" w:color="auto" w:fill="auto"/>
              <w:bidi w:val="0"/>
              <w:jc w:val="right"/>
              <w:spacing w:before="100" w:after="0" w:line="288" w:lineRule="exact"/>
              <w:ind w:left="0" w:right="460" w:firstLine="0"/>
            </w:pPr>
            <w:r>
              <w:rPr>
                <w:rStyle w:val="CharStyle58"/>
              </w:rPr>
              <w:t>/</w:t>
            </w:r>
          </w:p>
          <w:p>
            <w:pPr>
              <w:pStyle w:val="Style15"/>
              <w:framePr w:w="5779" w:h="2990" w:wrap="none" w:vAnchor="page" w:hAnchor="page" w:x="5007" w:y="8469"/>
              <w:widowControl w:val="0"/>
              <w:keepNext w:val="0"/>
              <w:keepLines w:val="0"/>
              <w:shd w:val="clear" w:color="auto" w:fill="auto"/>
              <w:bidi w:val="0"/>
              <w:jc w:val="right"/>
              <w:spacing w:before="0" w:after="0" w:line="288" w:lineRule="exact"/>
              <w:ind w:left="0" w:right="460" w:firstLine="0"/>
            </w:pPr>
            <w:r>
              <w:rPr>
                <w:rStyle w:val="CharStyle58"/>
              </w:rPr>
              <w:t>/</w:t>
            </w:r>
          </w:p>
        </w:tc>
      </w:tr>
      <w:tr>
        <w:trPr>
          <w:trHeight w:val="293" w:hRule="exact"/>
        </w:trPr>
        <w:tc>
          <w:tcPr>
            <w:shd w:val="clear" w:color="auto" w:fill="FAF1D6"/>
            <w:tcBorders>
              <w:top w:val="single" w:sz="4"/>
            </w:tcBorders>
            <w:vAlign w:val="bottom"/>
          </w:tcPr>
          <w:p>
            <w:pPr>
              <w:pStyle w:val="Style15"/>
              <w:framePr w:w="5779" w:h="2990" w:wrap="none" w:vAnchor="page" w:hAnchor="page" w:x="5007" w:y="8469"/>
              <w:widowControl w:val="0"/>
              <w:keepNext w:val="0"/>
              <w:keepLines w:val="0"/>
              <w:shd w:val="clear" w:color="auto" w:fill="auto"/>
              <w:bidi w:val="0"/>
              <w:jc w:val="left"/>
              <w:spacing w:before="0" w:after="0" w:line="130" w:lineRule="exact"/>
              <w:ind w:left="0" w:right="0" w:firstLine="0"/>
            </w:pPr>
            <w:r>
              <w:rPr>
                <w:rStyle w:val="CharStyle114"/>
              </w:rPr>
              <w:t>o)</w:t>
            </w:r>
          </w:p>
        </w:tc>
        <w:tc>
          <w:tcPr>
            <w:shd w:val="clear" w:color="auto" w:fill="FFFFFF"/>
            <w:tcBorders>
              <w:left w:val="single" w:sz="4"/>
              <w:top w:val="single" w:sz="4"/>
            </w:tcBorders>
            <w:vAlign w:val="bottom"/>
          </w:tcPr>
          <w:p>
            <w:pPr>
              <w:pStyle w:val="Style15"/>
              <w:framePr w:w="5779" w:h="2990" w:wrap="none" w:vAnchor="page" w:hAnchor="page" w:x="5007" w:y="8469"/>
              <w:widowControl w:val="0"/>
              <w:keepNext w:val="0"/>
              <w:keepLines w:val="0"/>
              <w:shd w:val="clear" w:color="auto" w:fill="auto"/>
              <w:bidi w:val="0"/>
              <w:jc w:val="left"/>
              <w:spacing w:before="0" w:after="0" w:line="156" w:lineRule="exact"/>
              <w:ind w:left="0" w:right="0" w:firstLine="0"/>
            </w:pPr>
            <w:r>
              <w:rPr>
                <w:rStyle w:val="CharStyle119"/>
              </w:rPr>
              <w:t xml:space="preserve">K </w:t>
            </w:r>
            <w:r>
              <w:rPr>
                <w:rStyle w:val="CharStyle115"/>
              </w:rPr>
              <w:t>Pre-Test</w:t>
            </w:r>
          </w:p>
        </w:tc>
        <w:tc>
          <w:tcPr>
            <w:shd w:val="clear" w:color="auto" w:fill="FABE6A"/>
            <w:tcBorders>
              <w:top w:val="single" w:sz="4"/>
            </w:tcBorders>
            <w:vAlign w:val="bottom"/>
          </w:tcPr>
          <w:p>
            <w:pPr>
              <w:pStyle w:val="Style15"/>
              <w:framePr w:w="5779" w:h="2990" w:wrap="none" w:vAnchor="page" w:hAnchor="page" w:x="5007" w:y="8469"/>
              <w:widowControl w:val="0"/>
              <w:keepNext w:val="0"/>
              <w:keepLines w:val="0"/>
              <w:shd w:val="clear" w:color="auto" w:fill="auto"/>
              <w:bidi w:val="0"/>
              <w:jc w:val="center"/>
              <w:spacing w:before="0" w:after="0" w:line="152" w:lineRule="exact"/>
              <w:ind w:left="0" w:right="0" w:firstLine="0"/>
            </w:pPr>
            <w:r>
              <w:rPr>
                <w:rStyle w:val="CharStyle116"/>
              </w:rPr>
              <w:t>No</w:t>
            </w:r>
          </w:p>
        </w:tc>
        <w:tc>
          <w:tcPr>
            <w:shd w:val="clear" w:color="auto" w:fill="677D9C"/>
            <w:tcBorders/>
            <w:vAlign w:val="bottom"/>
          </w:tcPr>
          <w:p>
            <w:pPr>
              <w:pStyle w:val="Style15"/>
              <w:framePr w:w="5779" w:h="2990" w:wrap="none" w:vAnchor="page" w:hAnchor="page" w:x="5007" w:y="8469"/>
              <w:tabs>
                <w:tab w:leader="none" w:pos="492" w:val="left"/>
              </w:tabs>
              <w:widowControl w:val="0"/>
              <w:keepNext w:val="0"/>
              <w:keepLines w:val="0"/>
              <w:shd w:val="clear" w:color="auto" w:fill="auto"/>
              <w:bidi w:val="0"/>
              <w:spacing w:before="0" w:after="0" w:line="140" w:lineRule="exact"/>
              <w:ind w:left="0" w:right="0" w:firstLine="0"/>
            </w:pPr>
            <w:r>
              <w:rPr>
                <w:rStyle w:val="CharStyle58"/>
              </w:rPr>
              <w:t>f</w:t>
              <w:tab/>
              <w:t>No</w:t>
            </w:r>
          </w:p>
        </w:tc>
        <w:tc>
          <w:tcPr>
            <w:shd w:val="clear" w:color="auto" w:fill="8D6E9C"/>
            <w:tcBorders>
              <w:right w:val="single" w:sz="4"/>
            </w:tcBorders>
            <w:vAlign w:val="top"/>
          </w:tcPr>
          <w:p>
            <w:pPr>
              <w:pStyle w:val="Style15"/>
              <w:framePr w:w="5779" w:h="2990" w:wrap="none" w:vAnchor="page" w:hAnchor="page" w:x="5007" w:y="8469"/>
              <w:widowControl w:val="0"/>
              <w:keepNext w:val="0"/>
              <w:keepLines w:val="0"/>
              <w:shd w:val="clear" w:color="auto" w:fill="auto"/>
              <w:bidi w:val="0"/>
              <w:spacing w:before="0" w:after="0" w:line="140" w:lineRule="exact"/>
              <w:ind w:left="0" w:right="0" w:firstLine="0"/>
            </w:pPr>
            <w:r>
              <w:rPr>
                <w:rStyle w:val="CharStyle58"/>
              </w:rPr>
              <w:t>i / i</w:t>
            </w:r>
          </w:p>
        </w:tc>
      </w:tr>
      <w:tr>
        <w:trPr>
          <w:trHeight w:val="274" w:hRule="exact"/>
        </w:trPr>
        <w:tc>
          <w:tcPr>
            <w:shd w:val="clear" w:color="auto" w:fill="FAF1D6"/>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96" w:lineRule="exact"/>
              <w:ind w:left="0" w:right="0" w:firstLine="0"/>
            </w:pPr>
            <w:r>
              <w:rPr>
                <w:rStyle w:val="CharStyle120"/>
              </w:rPr>
              <w:t>c</w:t>
            </w:r>
          </w:p>
          <w:p>
            <w:pPr>
              <w:pStyle w:val="Style15"/>
              <w:framePr w:w="5779" w:h="2990" w:wrap="none" w:vAnchor="page" w:hAnchor="page" w:x="5007" w:y="8469"/>
              <w:widowControl w:val="0"/>
              <w:keepNext w:val="0"/>
              <w:keepLines w:val="0"/>
              <w:shd w:val="clear" w:color="auto" w:fill="auto"/>
              <w:bidi w:val="0"/>
              <w:jc w:val="left"/>
              <w:spacing w:before="0" w:after="0" w:line="96" w:lineRule="exact"/>
              <w:ind w:left="0" w:right="0" w:firstLine="0"/>
            </w:pPr>
            <w:r>
              <w:rPr>
                <w:rStyle w:val="CharStyle120"/>
              </w:rPr>
              <w:t>c</w:t>
            </w:r>
          </w:p>
          <w:p>
            <w:pPr>
              <w:pStyle w:val="Style15"/>
              <w:framePr w:w="5779" w:h="2990" w:wrap="none" w:vAnchor="page" w:hAnchor="page" w:x="5007" w:y="8469"/>
              <w:widowControl w:val="0"/>
              <w:keepNext w:val="0"/>
              <w:keepLines w:val="0"/>
              <w:shd w:val="clear" w:color="auto" w:fill="auto"/>
              <w:bidi w:val="0"/>
              <w:jc w:val="left"/>
              <w:spacing w:before="0" w:after="0" w:line="96" w:lineRule="exact"/>
              <w:ind w:left="0" w:right="0" w:firstLine="0"/>
            </w:pPr>
            <w:r>
              <w:rPr>
                <w:rStyle w:val="CharStyle114"/>
              </w:rPr>
              <w:t>n</w:t>
            </w:r>
          </w:p>
        </w:tc>
        <w:tc>
          <w:tcPr>
            <w:shd w:val="clear" w:color="auto" w:fill="FAF1D6"/>
            <w:tcBorders>
              <w:left w:val="single" w:sz="4"/>
              <w:top w:val="single" w:sz="4"/>
            </w:tcBorders>
            <w:vAlign w:val="bottom"/>
          </w:tcPr>
          <w:p>
            <w:pPr>
              <w:pStyle w:val="Style15"/>
              <w:framePr w:w="5779" w:h="2990" w:wrap="none" w:vAnchor="page" w:hAnchor="page" w:x="5007" w:y="8469"/>
              <w:widowControl w:val="0"/>
              <w:keepNext w:val="0"/>
              <w:keepLines w:val="0"/>
              <w:shd w:val="clear" w:color="auto" w:fill="auto"/>
              <w:bidi w:val="0"/>
              <w:jc w:val="left"/>
              <w:spacing w:before="0" w:after="0" w:line="188" w:lineRule="exact"/>
              <w:ind w:left="0" w:right="0" w:firstLine="0"/>
            </w:pPr>
            <w:r>
              <w:rPr>
                <w:rStyle w:val="CharStyle118"/>
              </w:rPr>
              <w:t>Quizzes</w:t>
            </w:r>
          </w:p>
        </w:tc>
        <w:tc>
          <w:tcPr>
            <w:shd w:val="clear" w:color="auto" w:fill="FABE6A"/>
            <w:tcBorders>
              <w:top w:val="single" w:sz="4"/>
            </w:tcBorders>
            <w:vAlign w:val="bottom"/>
          </w:tcPr>
          <w:p>
            <w:pPr>
              <w:pStyle w:val="Style15"/>
              <w:framePr w:w="5779" w:h="2990" w:wrap="none" w:vAnchor="page" w:hAnchor="page" w:x="5007" w:y="8469"/>
              <w:widowControl w:val="0"/>
              <w:keepNext w:val="0"/>
              <w:keepLines w:val="0"/>
              <w:shd w:val="clear" w:color="auto" w:fill="auto"/>
              <w:bidi w:val="0"/>
              <w:jc w:val="center"/>
              <w:spacing w:before="0" w:after="0" w:line="140" w:lineRule="exact"/>
              <w:ind w:left="0" w:right="0" w:firstLine="0"/>
            </w:pPr>
            <w:r>
              <w:rPr>
                <w:rStyle w:val="CharStyle117"/>
              </w:rPr>
              <w:t>No</w:t>
            </w:r>
          </w:p>
        </w:tc>
        <w:tc>
          <w:tcPr>
            <w:shd w:val="clear" w:color="auto" w:fill="677D9C"/>
            <w:tcBorders/>
            <w:vAlign w:val="top"/>
          </w:tcPr>
          <w:p>
            <w:pPr>
              <w:pStyle w:val="Style15"/>
              <w:framePr w:w="5779" w:h="2990" w:wrap="none" w:vAnchor="page" w:hAnchor="page" w:x="5007" w:y="8469"/>
              <w:tabs>
                <w:tab w:leader="none" w:pos="506" w:val="left"/>
              </w:tabs>
              <w:widowControl w:val="0"/>
              <w:keepNext w:val="0"/>
              <w:keepLines w:val="0"/>
              <w:shd w:val="clear" w:color="auto" w:fill="auto"/>
              <w:bidi w:val="0"/>
              <w:spacing w:before="0" w:after="0" w:line="140" w:lineRule="exact"/>
              <w:ind w:left="0" w:right="0" w:firstLine="0"/>
            </w:pPr>
            <w:r>
              <w:rPr>
                <w:rStyle w:val="CharStyle58"/>
              </w:rPr>
              <w:t>f</w:t>
              <w:tab/>
              <w:t>Mo</w:t>
            </w:r>
          </w:p>
        </w:tc>
        <w:tc>
          <w:tcPr>
            <w:shd w:val="clear" w:color="auto" w:fill="8D6E9C"/>
            <w:tcBorders>
              <w:top w:val="single" w:sz="4"/>
            </w:tcBorders>
            <w:vAlign w:val="top"/>
          </w:tcPr>
          <w:p>
            <w:pPr>
              <w:pStyle w:val="Style15"/>
              <w:framePr w:w="5779" w:h="2990" w:wrap="none" w:vAnchor="page" w:hAnchor="page" w:x="5007" w:y="8469"/>
              <w:widowControl w:val="0"/>
              <w:keepNext w:val="0"/>
              <w:keepLines w:val="0"/>
              <w:shd w:val="clear" w:color="auto" w:fill="auto"/>
              <w:bidi w:val="0"/>
              <w:spacing w:before="0" w:after="0" w:line="140" w:lineRule="exact"/>
              <w:ind w:left="0" w:right="0" w:firstLine="0"/>
            </w:pPr>
            <w:r>
              <w:rPr>
                <w:rStyle w:val="CharStyle58"/>
              </w:rPr>
              <w:t>i /</w:t>
            </w:r>
          </w:p>
        </w:tc>
      </w:tr>
      <w:tr>
        <w:trPr>
          <w:trHeight w:val="331" w:hRule="exact"/>
        </w:trPr>
        <w:tc>
          <w:tcPr>
            <w:shd w:val="clear" w:color="auto" w:fill="FAF1D6"/>
            <w:tcBorders/>
            <w:vAlign w:val="top"/>
          </w:tcPr>
          <w:p>
            <w:pPr>
              <w:pStyle w:val="Style15"/>
              <w:framePr w:w="5779" w:h="2990" w:wrap="none" w:vAnchor="page" w:hAnchor="page" w:x="5007" w:y="8469"/>
              <w:widowControl w:val="0"/>
              <w:keepNext w:val="0"/>
              <w:keepLines w:val="0"/>
              <w:shd w:val="clear" w:color="auto" w:fill="auto"/>
              <w:bidi w:val="0"/>
              <w:jc w:val="left"/>
              <w:spacing w:before="0" w:after="0" w:line="140" w:lineRule="exact"/>
              <w:ind w:left="0" w:right="0" w:firstLine="0"/>
            </w:pPr>
            <w:r>
              <w:rPr>
                <w:rStyle w:val="CharStyle58"/>
              </w:rPr>
              <w:t>£</w:t>
            </w:r>
          </w:p>
        </w:tc>
        <w:tc>
          <w:tcPr>
            <w:shd w:val="clear" w:color="auto" w:fill="FAF1D6"/>
            <w:tcBorders>
              <w:left w:val="single" w:sz="4"/>
              <w:top w:val="single" w:sz="4"/>
              <w:bottom w:val="single" w:sz="4"/>
            </w:tcBorders>
            <w:vAlign w:val="center"/>
          </w:tcPr>
          <w:p>
            <w:pPr>
              <w:pStyle w:val="Style15"/>
              <w:framePr w:w="5779" w:h="2990" w:wrap="none" w:vAnchor="page" w:hAnchor="page" w:x="5007" w:y="8469"/>
              <w:widowControl w:val="0"/>
              <w:keepNext w:val="0"/>
              <w:keepLines w:val="0"/>
              <w:shd w:val="clear" w:color="auto" w:fill="auto"/>
              <w:bidi w:val="0"/>
              <w:jc w:val="left"/>
              <w:spacing w:before="0" w:after="0" w:line="156" w:lineRule="exact"/>
              <w:ind w:left="360" w:right="0" w:firstLine="0"/>
            </w:pPr>
            <w:r>
              <w:rPr>
                <w:rStyle w:val="CharStyle115"/>
              </w:rPr>
              <w:t>Knowledge Assessment</w:t>
            </w:r>
          </w:p>
        </w:tc>
        <w:tc>
          <w:tcPr>
            <w:shd w:val="clear" w:color="auto" w:fill="FABE6A"/>
            <w:tcBorders>
              <w:top w:val="single" w:sz="4"/>
              <w:bottom w:val="single" w:sz="4"/>
            </w:tcBorders>
            <w:vAlign w:val="center"/>
          </w:tcPr>
          <w:p>
            <w:pPr>
              <w:pStyle w:val="Style15"/>
              <w:framePr w:w="5779" w:h="2990" w:wrap="none" w:vAnchor="page" w:hAnchor="page" w:x="5007" w:y="8469"/>
              <w:widowControl w:val="0"/>
              <w:keepNext w:val="0"/>
              <w:keepLines w:val="0"/>
              <w:shd w:val="clear" w:color="auto" w:fill="auto"/>
              <w:bidi w:val="0"/>
              <w:jc w:val="center"/>
              <w:spacing w:before="0" w:after="0" w:line="140" w:lineRule="exact"/>
              <w:ind w:left="0" w:right="0" w:firstLine="0"/>
            </w:pPr>
            <w:r>
              <w:rPr>
                <w:rStyle w:val="CharStyle121"/>
              </w:rPr>
              <w:t>No</w:t>
            </w:r>
          </w:p>
        </w:tc>
        <w:tc>
          <w:tcPr>
            <w:shd w:val="clear" w:color="auto" w:fill="68A1B3"/>
            <w:tcBorders>
              <w:bottom w:val="single" w:sz="4"/>
            </w:tcBorders>
            <w:vAlign w:val="center"/>
          </w:tcPr>
          <w:p>
            <w:pPr>
              <w:pStyle w:val="Style15"/>
              <w:framePr w:w="5779" w:h="2990" w:wrap="none" w:vAnchor="page" w:hAnchor="page" w:x="5007" w:y="8469"/>
              <w:widowControl w:val="0"/>
              <w:keepNext w:val="0"/>
              <w:keepLines w:val="0"/>
              <w:shd w:val="clear" w:color="auto" w:fill="auto"/>
              <w:bidi w:val="0"/>
              <w:jc w:val="center"/>
              <w:spacing w:before="0" w:after="0" w:line="130" w:lineRule="exact"/>
              <w:ind w:left="0" w:right="0" w:firstLine="0"/>
            </w:pPr>
            <w:r>
              <w:rPr>
                <w:rStyle w:val="CharStyle120"/>
              </w:rPr>
              <w:t>MO</w:t>
            </w:r>
          </w:p>
        </w:tc>
        <w:tc>
          <w:tcPr>
            <w:shd w:val="clear" w:color="auto" w:fill="8D6E9C"/>
            <w:tcBorders/>
            <w:vAlign w:val="bottom"/>
          </w:tcPr>
          <w:p>
            <w:pPr>
              <w:pStyle w:val="Style15"/>
              <w:framePr w:w="5779" w:h="2990" w:wrap="none" w:vAnchor="page" w:hAnchor="page" w:x="5007" w:y="8469"/>
              <w:tabs>
                <w:tab w:leader="none" w:pos="650" w:val="left"/>
              </w:tabs>
              <w:widowControl w:val="0"/>
              <w:keepNext w:val="0"/>
              <w:keepLines w:val="0"/>
              <w:shd w:val="clear" w:color="auto" w:fill="auto"/>
              <w:bidi w:val="0"/>
              <w:spacing w:before="0" w:after="0" w:line="140" w:lineRule="exact"/>
              <w:ind w:left="0" w:right="0" w:firstLine="0"/>
            </w:pPr>
            <w:r>
              <w:rPr>
                <w:rStyle w:val="CharStyle58"/>
              </w:rPr>
              <w:t>7</w:t>
              <w:tab/>
              <w:t>/</w:t>
            </w:r>
          </w:p>
        </w:tc>
      </w:tr>
    </w:tbl>
    <w:p>
      <w:pPr>
        <w:pStyle w:val="Style122"/>
        <w:framePr w:wrap="none" w:vAnchor="page" w:hAnchor="page" w:x="836" w:y="11496"/>
        <w:widowControl w:val="0"/>
        <w:keepNext w:val="0"/>
        <w:keepLines w:val="0"/>
        <w:shd w:val="clear" w:color="auto" w:fill="1B1417"/>
        <w:bidi w:val="0"/>
        <w:jc w:val="left"/>
        <w:spacing w:before="0" w:after="0"/>
        <w:ind w:left="1820" w:right="0" w:firstLine="0"/>
      </w:pPr>
      <w:bookmarkStart w:id="19" w:name="bookmark19"/>
      <w:r>
        <w:rPr>
          <w:rStyle w:val="CharStyle124"/>
          <w:b/>
          <w:bCs/>
        </w:rPr>
        <w:t>Sold in Over 50</w:t>
      </w:r>
      <w:bookmarkEnd w:id="19"/>
    </w:p>
    <w:p>
      <w:pPr>
        <w:framePr w:wrap="none" w:vAnchor="page" w:hAnchor="page" w:x="10320" w:y="11521"/>
        <w:widowControl w:val="0"/>
      </w:pPr>
    </w:p>
    <w:p>
      <w:pPr>
        <w:pStyle w:val="Style125"/>
        <w:framePr w:wrap="none" w:vAnchor="page" w:hAnchor="page" w:x="783" w:y="12366"/>
        <w:widowControl w:val="0"/>
        <w:keepNext w:val="0"/>
        <w:keepLines w:val="0"/>
        <w:shd w:val="clear" w:color="auto" w:fill="F9E495"/>
        <w:bidi w:val="0"/>
        <w:jc w:val="left"/>
        <w:spacing w:before="0" w:after="0"/>
        <w:ind w:left="0" w:right="0" w:firstLine="0"/>
      </w:pPr>
      <w:r>
        <w:rPr>
          <w:lang w:val="en-US" w:eastAsia="en-US" w:bidi="en-US"/>
          <w:w w:val="100"/>
          <w:spacing w:val="0"/>
          <w:color w:val="000000"/>
          <w:position w:val="0"/>
        </w:rPr>
        <w:t>Distributed by:</w:t>
      </w:r>
    </w:p>
    <w:p>
      <w:pPr>
        <w:pStyle w:val="Style127"/>
        <w:framePr w:w="2429" w:h="635" w:hRule="exact" w:wrap="none" w:vAnchor="page" w:hAnchor="page" w:x="1239" w:y="13587"/>
        <w:widowControl w:val="0"/>
        <w:keepNext w:val="0"/>
        <w:keepLines w:val="0"/>
        <w:shd w:val="clear" w:color="auto" w:fill="FCF050"/>
        <w:bidi w:val="0"/>
        <w:spacing w:before="0" w:after="0"/>
        <w:ind w:left="0" w:right="0" w:firstLine="0"/>
      </w:pPr>
      <w:r>
        <w:rPr>
          <w:lang w:val="en-US" w:eastAsia="en-US" w:bidi="en-US"/>
          <w:w w:val="100"/>
          <w:spacing w:val="0"/>
          <w:color w:val="000000"/>
          <w:position w:val="0"/>
        </w:rPr>
        <w:t>3003 Live Oak Street</w:t>
        <w:br/>
        <w:t>Dal las, Texas 75204</w:t>
      </w:r>
    </w:p>
    <w:p>
      <w:pPr>
        <w:framePr w:wrap="none" w:vAnchor="page" w:hAnchor="page" w:x="2002" w:y="12348"/>
        <w:widowControl w:val="0"/>
        <w:rPr>
          <w:sz w:val="2"/>
          <w:szCs w:val="2"/>
        </w:rPr>
      </w:pPr>
      <w:r>
        <w:pict>
          <v:shape id="_x0000_s1042" type="#_x0000_t75" style="width:50pt;height:61pt;">
            <v:imagedata r:id="rId37" r:href="rId38"/>
          </v:shape>
        </w:pict>
      </w:r>
    </w:p>
    <w:p>
      <w:pPr>
        <w:pStyle w:val="Style129"/>
        <w:framePr w:w="9005" w:h="2278" w:hRule="exact" w:wrap="none" w:vAnchor="page" w:hAnchor="page" w:x="836" w:y="1264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4373" w:right="0" w:firstLine="0"/>
      </w:pPr>
      <w:r>
        <w:rPr>
          <w:lang w:val="en-US" w:eastAsia="en-US" w:bidi="en-US"/>
          <w:spacing w:val="0"/>
          <w:color w:val="000000"/>
          <w:position w:val="0"/>
        </w:rPr>
        <w:t>■ Yes, please send me a FREE PREVIEW CD ROM $9.95 S/H</w:t>
      </w:r>
    </w:p>
    <w:p>
      <w:pPr>
        <w:pStyle w:val="Style129"/>
        <w:framePr w:w="9005" w:h="2278" w:hRule="exact" w:wrap="none" w:vAnchor="page" w:hAnchor="page" w:x="836" w:y="12645"/>
        <w:tabs>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Name:</w:t>
        <w:tab/>
      </w:r>
    </w:p>
    <w:p>
      <w:pPr>
        <w:pStyle w:val="Style129"/>
        <w:framePr w:w="9005" w:h="2278" w:hRule="exact" w:wrap="none" w:vAnchor="page" w:hAnchor="page" w:x="836" w:y="12645"/>
        <w:tabs>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Job Title:</w:t>
        <w:tab/>
      </w:r>
    </w:p>
    <w:p>
      <w:pPr>
        <w:pStyle w:val="Style129"/>
        <w:framePr w:w="9005" w:h="2278" w:hRule="exact" w:wrap="none" w:vAnchor="page" w:hAnchor="page" w:x="836" w:y="12645"/>
        <w:tabs>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Organization:</w:t>
        <w:tab/>
      </w:r>
    </w:p>
    <w:p>
      <w:pPr>
        <w:pStyle w:val="Style129"/>
        <w:framePr w:w="9005" w:h="2278" w:hRule="exact" w:wrap="none" w:vAnchor="page" w:hAnchor="page" w:x="836" w:y="12645"/>
        <w:tabs>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Address:</w:t>
        <w:tab/>
      </w:r>
    </w:p>
    <w:p>
      <w:pPr>
        <w:pStyle w:val="Style129"/>
        <w:framePr w:w="9005" w:h="2278" w:hRule="exact" w:wrap="none" w:vAnchor="page" w:hAnchor="page" w:x="836" w:y="12645"/>
        <w:tabs>
          <w:tab w:leader="dot" w:pos="7260" w:val="left"/>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ab/>
        <w:t>Zip/Postcode</w:t>
        <w:tab/>
      </w:r>
    </w:p>
    <w:p>
      <w:pPr>
        <w:pStyle w:val="Style129"/>
        <w:framePr w:w="9005" w:h="2278" w:hRule="exact" w:wrap="none" w:vAnchor="page" w:hAnchor="page" w:x="836" w:y="12645"/>
        <w:tabs>
          <w:tab w:leader="dot" w:pos="7260" w:val="left"/>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Country</w:t>
        <w:tab/>
        <w:t>e-mail</w:t>
        <w:tab/>
      </w:r>
    </w:p>
    <w:p>
      <w:pPr>
        <w:pStyle w:val="Style129"/>
        <w:framePr w:w="9005" w:h="2278" w:hRule="exact" w:wrap="none" w:vAnchor="page" w:hAnchor="page" w:x="836" w:y="12645"/>
        <w:tabs>
          <w:tab w:leader="none" w:pos="5189" w:val="left"/>
          <w:tab w:leader="dot" w:pos="6835" w:val="left"/>
          <w:tab w:leader="none" w:pos="7678" w:val="left"/>
          <w:tab w:leader="dot" w:pos="896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4373" w:right="0" w:firstLine="0"/>
      </w:pPr>
      <w:r>
        <w:rPr>
          <w:lang w:val="en-US" w:eastAsia="en-US" w:bidi="en-US"/>
          <w:spacing w:val="0"/>
          <w:color w:val="000000"/>
          <w:position w:val="0"/>
        </w:rPr>
        <w:t>Tel: (</w:t>
        <w:tab/>
        <w:t>)</w:t>
        <w:tab/>
        <w:t>Fax: (</w:t>
        <w:tab/>
        <w:t xml:space="preserve">) </w:t>
        <w:tab/>
      </w:r>
    </w:p>
    <w:p>
      <w:pPr>
        <w:pStyle w:val="Style131"/>
        <w:framePr w:w="3926" w:h="386" w:hRule="exact" w:wrap="none" w:vAnchor="page" w:hAnchor="page" w:x="788" w:y="14396"/>
        <w:widowControl w:val="0"/>
        <w:keepNext w:val="0"/>
        <w:keepLines w:val="0"/>
        <w:shd w:val="clear" w:color="auto" w:fill="FCF050"/>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245.95pt;margin-top:13.25pt;width:325.45pt;height:397.45pt;z-index:-251658743;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39.2pt;margin-top:164.15pt;width:84.95pt;height:6.25pt;z-index:-251658240;mso-position-horizontal-relative:page;mso-position-vertical-relative:page;z-index:-251658742" fillcolor="#1D1417" stroked="f"/>
        </w:pict>
      </w:r>
      <w:r>
        <w:pict>
          <v:rect style="position:absolute;margin-left:254.7pt;margin-top:204.25pt;width:85.2pt;height:6pt;z-index:-251658240;mso-position-horizontal-relative:page;mso-position-vertical-relative:page;z-index:-251658741" fillcolor="#151112" stroked="f"/>
        </w:pict>
      </w:r>
    </w:p>
    <w:p>
      <w:pPr>
        <w:framePr w:wrap="none" w:vAnchor="page" w:hAnchor="page" w:x="737" w:y="203"/>
        <w:widowControl w:val="0"/>
        <w:rPr>
          <w:sz w:val="2"/>
          <w:szCs w:val="2"/>
        </w:rPr>
      </w:pPr>
      <w:r>
        <w:pict>
          <v:shape id="_x0000_s1044" type="#_x0000_t75" style="width:540pt;height:76pt;">
            <v:imagedata r:id="rId41" r:href="rId42"/>
          </v:shape>
        </w:pict>
      </w:r>
    </w:p>
    <w:p>
      <w:pPr>
        <w:pStyle w:val="Style68"/>
        <w:framePr w:wrap="none" w:vAnchor="page" w:hAnchor="page" w:x="737" w:y="2569"/>
        <w:widowControl w:val="0"/>
        <w:keepNext w:val="0"/>
        <w:keepLines w:val="0"/>
        <w:shd w:val="clear" w:color="auto" w:fill="1B1417"/>
        <w:bidi w:val="0"/>
        <w:jc w:val="left"/>
        <w:spacing w:before="0" w:after="0" w:line="118" w:lineRule="exact"/>
        <w:ind w:left="0" w:right="0" w:firstLine="0"/>
      </w:pPr>
      <w:r>
        <w:rPr>
          <w:rStyle w:val="CharStyle133"/>
          <w:b/>
          <w:bCs/>
        </w:rPr>
        <w:t>AR</w:t>
      </w:r>
    </w:p>
    <w:p>
      <w:pPr>
        <w:pStyle w:val="Style68"/>
        <w:framePr w:w="1934" w:h="367" w:hRule="exact" w:wrap="none" w:vAnchor="page" w:hAnchor="page" w:x="737" w:y="2780"/>
        <w:widowControl w:val="0"/>
        <w:keepNext w:val="0"/>
        <w:keepLines w:val="0"/>
        <w:shd w:val="clear" w:color="auto" w:fill="auto"/>
        <w:bidi w:val="0"/>
        <w:jc w:val="left"/>
        <w:spacing w:before="0" w:after="0" w:line="118" w:lineRule="exact"/>
        <w:ind w:left="0" w:right="0" w:firstLine="0"/>
      </w:pPr>
      <w:r>
        <w:rPr>
          <w:rStyle w:val="CharStyle134"/>
          <w:b/>
          <w:bCs/>
        </w:rPr>
        <w:t>Rogers</w:t>
      </w:r>
    </w:p>
    <w:p>
      <w:pPr>
        <w:pStyle w:val="Style60"/>
        <w:framePr w:w="1934" w:h="367" w:hRule="exact" w:wrap="none" w:vAnchor="page" w:hAnchor="page" w:x="737" w:y="2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Bruce Houk</w:t>
      </w:r>
    </w:p>
    <w:p>
      <w:pPr>
        <w:pStyle w:val="Style72"/>
        <w:framePr w:wrap="none" w:vAnchor="page" w:hAnchor="page" w:x="775" w:y="3206"/>
        <w:widowControl w:val="0"/>
        <w:keepNext w:val="0"/>
        <w:keepLines w:val="0"/>
        <w:shd w:val="clear" w:color="auto" w:fill="1B1417"/>
        <w:bidi w:val="0"/>
        <w:jc w:val="both"/>
        <w:spacing w:before="0" w:after="0" w:line="200" w:lineRule="exact"/>
        <w:ind w:left="0" w:right="0" w:firstLine="0"/>
      </w:pPr>
      <w:r>
        <w:rPr>
          <w:rStyle w:val="CharStyle135"/>
        </w:rPr>
        <w:t>AZ</w:t>
      </w:r>
    </w:p>
    <w:p>
      <w:pPr>
        <w:pStyle w:val="Style68"/>
        <w:framePr w:w="1934" w:h="2786" w:hRule="exact" w:wrap="none" w:vAnchor="page" w:hAnchor="page" w:x="737" w:y="3444"/>
        <w:widowControl w:val="0"/>
        <w:keepNext w:val="0"/>
        <w:keepLines w:val="0"/>
        <w:shd w:val="clear" w:color="auto" w:fill="auto"/>
        <w:bidi w:val="0"/>
        <w:jc w:val="left"/>
        <w:spacing w:before="0" w:after="0" w:line="170" w:lineRule="exact"/>
        <w:ind w:left="0" w:right="0" w:firstLine="0"/>
      </w:pPr>
      <w:r>
        <w:rPr>
          <w:rStyle w:val="CharStyle134"/>
          <w:b/>
          <w:bCs/>
        </w:rPr>
        <w:t>Glendale</w:t>
      </w:r>
    </w:p>
    <w:p>
      <w:pPr>
        <w:pStyle w:val="Style60"/>
        <w:framePr w:w="1934" w:h="2786" w:hRule="exact" w:wrap="none" w:vAnchor="page" w:hAnchor="page" w:x="737" w:y="344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Michael A. Hodge</w:t>
      </w:r>
    </w:p>
    <w:p>
      <w:pPr>
        <w:pStyle w:val="Style136"/>
        <w:framePr w:w="1934" w:h="2786" w:hRule="exact" w:wrap="none" w:vAnchor="page" w:hAnchor="page" w:x="737" w:y="3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William Lee CRL </w:t>
      </w:r>
      <w:r>
        <w:rPr>
          <w:rStyle w:val="CharStyle138"/>
          <w:i w:val="0"/>
          <w:iCs w:val="0"/>
        </w:rPr>
        <w:t>Mesa</w:t>
      </w:r>
    </w:p>
    <w:p>
      <w:pPr>
        <w:pStyle w:val="Style60"/>
        <w:framePr w:w="1934" w:h="2786" w:hRule="exact" w:wrap="none" w:vAnchor="page" w:hAnchor="page" w:x="737" w:y="344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Craig Tancer</w:t>
      </w:r>
    </w:p>
    <w:p>
      <w:pPr>
        <w:pStyle w:val="Style136"/>
        <w:framePr w:w="1934" w:h="2786" w:hRule="exact" w:wrap="none" w:vAnchor="page" w:hAnchor="page" w:x="737" w:y="3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Phillip R. Cookman CRL</w:t>
      </w:r>
    </w:p>
    <w:p>
      <w:pPr>
        <w:pStyle w:val="Style60"/>
        <w:framePr w:w="1934" w:h="2786" w:hRule="exact" w:wrap="none" w:vAnchor="page" w:hAnchor="page" w:x="737" w:y="344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Gary Virak</w:t>
      </w:r>
    </w:p>
    <w:p>
      <w:pPr>
        <w:pStyle w:val="Style136"/>
        <w:framePr w:w="1934" w:h="2786" w:hRule="exact" w:wrap="none" w:vAnchor="page" w:hAnchor="page" w:x="737" w:y="3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Timothy R. Shaw CML </w:t>
      </w:r>
      <w:r>
        <w:rPr>
          <w:rStyle w:val="CharStyle138"/>
          <w:i w:val="0"/>
          <w:iCs w:val="0"/>
        </w:rPr>
        <w:t>Phoenix</w:t>
      </w:r>
    </w:p>
    <w:p>
      <w:pPr>
        <w:pStyle w:val="Style60"/>
        <w:framePr w:w="1934" w:h="2786" w:hRule="exact" w:wrap="none" w:vAnchor="page" w:hAnchor="page" w:x="737" w:y="344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G. McGowan</w:t>
      </w:r>
    </w:p>
    <w:p>
      <w:pPr>
        <w:pStyle w:val="Style136"/>
        <w:framePr w:w="1934" w:h="2786" w:hRule="exact" w:wrap="none" w:vAnchor="page" w:hAnchor="page" w:x="737" w:y="34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Sponsor: William Lee CRL </w:t>
      </w:r>
      <w:r>
        <w:rPr>
          <w:rStyle w:val="CharStyle138"/>
          <w:i w:val="0"/>
          <w:iCs w:val="0"/>
        </w:rPr>
        <w:t>Surprise</w:t>
      </w:r>
    </w:p>
    <w:p>
      <w:pPr>
        <w:pStyle w:val="Style60"/>
        <w:framePr w:w="1934" w:h="2786" w:hRule="exact" w:wrap="none" w:vAnchor="page" w:hAnchor="page" w:x="737" w:y="34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Rocco R. Monaco</w:t>
      </w:r>
    </w:p>
    <w:p>
      <w:pPr>
        <w:pStyle w:val="Style136"/>
        <w:framePr w:w="1934" w:h="2786" w:hRule="exact" w:wrap="none" w:vAnchor="page" w:hAnchor="page" w:x="737" w:y="34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Nicholas A. Monaco CRL</w:t>
      </w:r>
    </w:p>
    <w:p>
      <w:pPr>
        <w:pStyle w:val="Style60"/>
        <w:framePr w:w="1934" w:h="2786" w:hRule="exact" w:wrap="none" w:vAnchor="page" w:hAnchor="page" w:x="737" w:y="34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Brian Scherer</w:t>
      </w:r>
    </w:p>
    <w:p>
      <w:pPr>
        <w:pStyle w:val="Style136"/>
        <w:framePr w:w="1934" w:h="2786" w:hRule="exact" w:wrap="none" w:vAnchor="page" w:hAnchor="page" w:x="737" w:y="344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Lee CRL</w:t>
      </w:r>
    </w:p>
    <w:p>
      <w:pPr>
        <w:pStyle w:val="Style136"/>
        <w:framePr w:wrap="none" w:vAnchor="page" w:hAnchor="page" w:x="737" w:y="6286"/>
        <w:widowControl w:val="0"/>
        <w:keepNext w:val="0"/>
        <w:keepLines w:val="0"/>
        <w:shd w:val="clear" w:color="auto" w:fill="1B1417"/>
        <w:bidi w:val="0"/>
        <w:jc w:val="left"/>
        <w:spacing w:before="0" w:after="0" w:line="192" w:lineRule="exact"/>
        <w:ind w:left="0" w:right="0" w:firstLine="0"/>
      </w:pPr>
      <w:r>
        <w:rPr>
          <w:rStyle w:val="CharStyle139"/>
          <w:i/>
          <w:iCs/>
        </w:rPr>
        <w:t>CA</w:t>
      </w:r>
    </w:p>
    <w:p>
      <w:pPr>
        <w:pStyle w:val="Style68"/>
        <w:framePr w:w="1934" w:h="1793" w:hRule="exact" w:wrap="none" w:vAnchor="page" w:hAnchor="page" w:x="737" w:y="6516"/>
        <w:widowControl w:val="0"/>
        <w:keepNext w:val="0"/>
        <w:keepLines w:val="0"/>
        <w:shd w:val="clear" w:color="auto" w:fill="auto"/>
        <w:bidi w:val="0"/>
        <w:jc w:val="left"/>
        <w:spacing w:before="0" w:after="0" w:line="173" w:lineRule="exact"/>
        <w:ind w:left="0" w:right="0" w:firstLine="0"/>
      </w:pPr>
      <w:r>
        <w:rPr>
          <w:rStyle w:val="CharStyle134"/>
          <w:b/>
          <w:bCs/>
        </w:rPr>
        <w:t>Livermore</w:t>
      </w:r>
    </w:p>
    <w:p>
      <w:pPr>
        <w:pStyle w:val="Style60"/>
        <w:framePr w:w="1934" w:h="1793" w:hRule="exact" w:wrap="none" w:vAnchor="page" w:hAnchor="page" w:x="737" w:y="651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Mark C. Cordes</w:t>
      </w:r>
    </w:p>
    <w:p>
      <w:pPr>
        <w:pStyle w:val="Style136"/>
        <w:framePr w:w="1934" w:h="1793" w:hRule="exact" w:wrap="none" w:vAnchor="page" w:hAnchor="page" w:x="737" w:y="651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Brooke P. Berry CRL </w:t>
      </w:r>
      <w:r>
        <w:rPr>
          <w:rStyle w:val="CharStyle138"/>
          <w:i w:val="0"/>
          <w:iCs w:val="0"/>
        </w:rPr>
        <w:t>Lodi</w:t>
      </w:r>
    </w:p>
    <w:p>
      <w:pPr>
        <w:pStyle w:val="Style60"/>
        <w:framePr w:w="1934" w:h="1793" w:hRule="exact" w:wrap="none" w:vAnchor="page" w:hAnchor="page" w:x="737" w:y="651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William J. Glissman</w:t>
      </w:r>
    </w:p>
    <w:p>
      <w:pPr>
        <w:pStyle w:val="Style136"/>
        <w:framePr w:w="1934" w:h="1793" w:hRule="exact" w:wrap="none" w:vAnchor="page" w:hAnchor="page" w:x="737" w:y="65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Glenn A. Glissman CML </w:t>
      </w:r>
      <w:r>
        <w:rPr>
          <w:rStyle w:val="CharStyle138"/>
          <w:i w:val="0"/>
          <w:iCs w:val="0"/>
        </w:rPr>
        <w:t>Los Angeles</w:t>
      </w:r>
    </w:p>
    <w:p>
      <w:pPr>
        <w:pStyle w:val="Style60"/>
        <w:framePr w:w="1934" w:h="1793" w:hRule="exact" w:wrap="none" w:vAnchor="page" w:hAnchor="page" w:x="737" w:y="65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Joaquin Rodriquez</w:t>
      </w:r>
    </w:p>
    <w:p>
      <w:pPr>
        <w:pStyle w:val="Style68"/>
        <w:framePr w:w="1934" w:h="1793" w:hRule="exact" w:wrap="none" w:vAnchor="page" w:hAnchor="page" w:x="737" w:y="6516"/>
        <w:widowControl w:val="0"/>
        <w:keepNext w:val="0"/>
        <w:keepLines w:val="0"/>
        <w:shd w:val="clear" w:color="auto" w:fill="auto"/>
        <w:bidi w:val="0"/>
        <w:jc w:val="left"/>
        <w:spacing w:before="0" w:after="0" w:line="178" w:lineRule="exact"/>
        <w:ind w:left="0" w:right="0" w:firstLine="0"/>
      </w:pPr>
      <w:r>
        <w:rPr>
          <w:rStyle w:val="CharStyle134"/>
          <w:b/>
          <w:bCs/>
        </w:rPr>
        <w:t>Pleasant Hill</w:t>
      </w:r>
    </w:p>
    <w:p>
      <w:pPr>
        <w:pStyle w:val="Style60"/>
        <w:framePr w:w="1934" w:h="1793" w:hRule="exact" w:wrap="none" w:vAnchor="page" w:hAnchor="page" w:x="737" w:y="651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James Evans</w:t>
      </w:r>
    </w:p>
    <w:p>
      <w:pPr>
        <w:pStyle w:val="Style68"/>
        <w:framePr w:wrap="none" w:vAnchor="page" w:hAnchor="page" w:x="737" w:y="8425"/>
        <w:widowControl w:val="0"/>
        <w:keepNext w:val="0"/>
        <w:keepLines w:val="0"/>
        <w:shd w:val="clear" w:color="auto" w:fill="1B1417"/>
        <w:bidi w:val="0"/>
        <w:jc w:val="left"/>
        <w:spacing w:before="0" w:after="0" w:line="118" w:lineRule="exact"/>
        <w:ind w:left="0" w:right="0" w:firstLine="0"/>
      </w:pPr>
      <w:r>
        <w:rPr>
          <w:rStyle w:val="CharStyle133"/>
          <w:b/>
          <w:bCs/>
        </w:rPr>
        <w:t>CT</w:t>
      </w:r>
    </w:p>
    <w:p>
      <w:pPr>
        <w:pStyle w:val="Style68"/>
        <w:framePr w:w="1934" w:h="1058" w:hRule="exact" w:wrap="none" w:vAnchor="page" w:hAnchor="page" w:x="737" w:y="8622"/>
        <w:widowControl w:val="0"/>
        <w:keepNext w:val="0"/>
        <w:keepLines w:val="0"/>
        <w:shd w:val="clear" w:color="auto" w:fill="auto"/>
        <w:bidi w:val="0"/>
        <w:jc w:val="left"/>
        <w:spacing w:before="0" w:after="0" w:line="118" w:lineRule="exact"/>
        <w:ind w:left="0" w:right="0" w:firstLine="0"/>
      </w:pPr>
      <w:r>
        <w:rPr>
          <w:rStyle w:val="CharStyle134"/>
          <w:b/>
          <w:bCs/>
        </w:rPr>
        <w:t>Bridgeport</w:t>
      </w:r>
    </w:p>
    <w:p>
      <w:pPr>
        <w:pStyle w:val="Style60"/>
        <w:framePr w:w="1934" w:h="1058" w:hRule="exact" w:wrap="none" w:vAnchor="page" w:hAnchor="page" w:x="737" w:y="8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Andres Ruiz</w:t>
      </w:r>
    </w:p>
    <w:p>
      <w:pPr>
        <w:pStyle w:val="Style136"/>
        <w:framePr w:w="1934" w:h="1058" w:hRule="exact" w:wrap="none" w:vAnchor="page" w:hAnchor="page" w:x="737" w:y="862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Richard M. Bayuk </w:t>
      </w:r>
      <w:r>
        <w:rPr>
          <w:rStyle w:val="CharStyle138"/>
          <w:i w:val="0"/>
          <w:iCs w:val="0"/>
        </w:rPr>
        <w:t>Marion</w:t>
      </w:r>
    </w:p>
    <w:p>
      <w:pPr>
        <w:pStyle w:val="Style60"/>
        <w:framePr w:w="1934" w:h="1058" w:hRule="exact" w:wrap="none" w:vAnchor="page" w:hAnchor="page" w:x="737" w:y="862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Wesley Wade</w:t>
      </w:r>
    </w:p>
    <w:p>
      <w:pPr>
        <w:pStyle w:val="Style136"/>
        <w:framePr w:w="1934" w:h="1058" w:hRule="exact" w:wrap="none" w:vAnchor="page" w:hAnchor="page" w:x="737" w:y="862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Gilbert N. Wade CRL</w:t>
      </w:r>
    </w:p>
    <w:p>
      <w:pPr>
        <w:pStyle w:val="Style68"/>
        <w:framePr w:wrap="none" w:vAnchor="page" w:hAnchor="page" w:x="737" w:y="9793"/>
        <w:widowControl w:val="0"/>
        <w:keepNext w:val="0"/>
        <w:keepLines w:val="0"/>
        <w:shd w:val="clear" w:color="auto" w:fill="1B1417"/>
        <w:bidi w:val="0"/>
        <w:jc w:val="left"/>
        <w:spacing w:before="0" w:after="0" w:line="118" w:lineRule="exact"/>
        <w:ind w:left="0" w:right="0" w:firstLine="0"/>
      </w:pPr>
      <w:r>
        <w:rPr>
          <w:rStyle w:val="CharStyle133"/>
          <w:b/>
          <w:bCs/>
        </w:rPr>
        <w:t>DC</w:t>
      </w:r>
    </w:p>
    <w:p>
      <w:pPr>
        <w:pStyle w:val="Style68"/>
        <w:framePr w:w="1934" w:h="563" w:hRule="exact" w:wrap="none" w:vAnchor="page" w:hAnchor="page" w:x="737" w:y="9969"/>
        <w:widowControl w:val="0"/>
        <w:keepNext w:val="0"/>
        <w:keepLines w:val="0"/>
        <w:shd w:val="clear" w:color="auto" w:fill="auto"/>
        <w:bidi w:val="0"/>
        <w:jc w:val="left"/>
        <w:spacing w:before="0" w:after="0" w:line="168" w:lineRule="exact"/>
        <w:ind w:left="0" w:right="0" w:firstLine="0"/>
      </w:pPr>
      <w:r>
        <w:rPr>
          <w:rStyle w:val="CharStyle134"/>
          <w:b/>
          <w:bCs/>
        </w:rPr>
        <w:t>Washington</w:t>
      </w:r>
    </w:p>
    <w:p>
      <w:pPr>
        <w:pStyle w:val="Style60"/>
        <w:framePr w:w="1934" w:h="563" w:hRule="exact" w:wrap="none" w:vAnchor="page" w:hAnchor="page" w:x="737" w:y="99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Robert Lee</w:t>
      </w:r>
    </w:p>
    <w:p>
      <w:pPr>
        <w:pStyle w:val="Style136"/>
        <w:framePr w:w="1934" w:h="563" w:hRule="exact" w:wrap="none" w:vAnchor="page" w:hAnchor="page" w:x="737" w:y="99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Gary D. Quick CPL</w:t>
      </w:r>
    </w:p>
    <w:p>
      <w:pPr>
        <w:pStyle w:val="Style68"/>
        <w:framePr w:wrap="none" w:vAnchor="page" w:hAnchor="page" w:x="2892" w:y="2579"/>
        <w:widowControl w:val="0"/>
        <w:keepNext w:val="0"/>
        <w:keepLines w:val="0"/>
        <w:shd w:val="clear" w:color="auto" w:fill="1B1417"/>
        <w:bidi w:val="0"/>
        <w:jc w:val="left"/>
        <w:spacing w:before="0" w:after="0" w:line="118" w:lineRule="exact"/>
        <w:ind w:left="0" w:right="0" w:firstLine="0"/>
      </w:pPr>
      <w:r>
        <w:rPr>
          <w:rStyle w:val="CharStyle133"/>
          <w:b/>
          <w:bCs/>
        </w:rPr>
        <w:t>GA</w:t>
      </w:r>
    </w:p>
    <w:p>
      <w:pPr>
        <w:pStyle w:val="Style68"/>
        <w:framePr w:w="2011" w:h="1574" w:hRule="exact" w:wrap="none" w:vAnchor="page" w:hAnchor="page" w:x="2892" w:y="2780"/>
        <w:widowControl w:val="0"/>
        <w:keepNext w:val="0"/>
        <w:keepLines w:val="0"/>
        <w:shd w:val="clear" w:color="auto" w:fill="auto"/>
        <w:bidi w:val="0"/>
        <w:jc w:val="left"/>
        <w:spacing w:before="0" w:after="0" w:line="118" w:lineRule="exact"/>
        <w:ind w:left="0" w:right="0" w:firstLine="0"/>
      </w:pPr>
      <w:r>
        <w:rPr>
          <w:rStyle w:val="CharStyle134"/>
          <w:b/>
          <w:bCs/>
        </w:rPr>
        <w:t>Atlanta</w:t>
      </w:r>
    </w:p>
    <w:p>
      <w:pPr>
        <w:pStyle w:val="Style60"/>
        <w:framePr w:w="2011" w:h="1574" w:hRule="exact" w:wrap="none" w:vAnchor="page" w:hAnchor="page" w:x="2892" w:y="2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Vickie L. Evans</w:t>
      </w:r>
    </w:p>
    <w:p>
      <w:pPr>
        <w:pStyle w:val="Style136"/>
        <w:framePr w:w="2011" w:h="1574" w:hRule="exact" w:wrap="none" w:vAnchor="page" w:hAnchor="page" w:x="2892" w:y="278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John C. Elliott Jr, CML, CPS </w:t>
      </w:r>
      <w:r>
        <w:rPr>
          <w:rStyle w:val="CharStyle138"/>
          <w:i w:val="0"/>
          <w:iCs w:val="0"/>
        </w:rPr>
        <w:t>Lovejoy</w:t>
      </w:r>
    </w:p>
    <w:p>
      <w:pPr>
        <w:pStyle w:val="Style60"/>
        <w:framePr w:w="2011" w:h="1574" w:hRule="exact" w:wrap="none" w:vAnchor="page" w:hAnchor="page" w:x="2892" w:y="278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Charles J. Browning</w:t>
      </w:r>
    </w:p>
    <w:p>
      <w:pPr>
        <w:pStyle w:val="Style136"/>
        <w:framePr w:w="2011" w:h="1574" w:hRule="exact" w:wrap="none" w:vAnchor="page" w:hAnchor="page" w:x="2892" w:y="2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Danny W. Rudd CPL </w:t>
      </w:r>
      <w:r>
        <w:rPr>
          <w:rStyle w:val="CharStyle138"/>
          <w:i w:val="0"/>
          <w:iCs w:val="0"/>
        </w:rPr>
        <w:t>Marietta</w:t>
      </w:r>
    </w:p>
    <w:p>
      <w:pPr>
        <w:pStyle w:val="Style60"/>
        <w:framePr w:w="2011" w:h="1574" w:hRule="exact" w:wrap="none" w:vAnchor="page" w:hAnchor="page" w:x="2892" w:y="278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Edward A. Bulick</w:t>
      </w:r>
    </w:p>
    <w:p>
      <w:pPr>
        <w:pStyle w:val="Style136"/>
        <w:framePr w:w="2011" w:h="1574" w:hRule="exact" w:wrap="none" w:vAnchor="page" w:hAnchor="page" w:x="2892" w:y="2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Harry K. Shelton Jr, RL</w:t>
      </w:r>
    </w:p>
    <w:p>
      <w:pPr>
        <w:pStyle w:val="Style68"/>
        <w:framePr w:wrap="none" w:vAnchor="page" w:hAnchor="page" w:x="2892" w:y="4470"/>
        <w:widowControl w:val="0"/>
        <w:keepNext w:val="0"/>
        <w:keepLines w:val="0"/>
        <w:shd w:val="clear" w:color="auto" w:fill="1B1417"/>
        <w:bidi w:val="0"/>
        <w:jc w:val="left"/>
        <w:spacing w:before="0" w:after="0" w:line="118" w:lineRule="exact"/>
        <w:ind w:left="0" w:right="0" w:firstLine="0"/>
      </w:pPr>
      <w:r>
        <w:rPr>
          <w:rStyle w:val="CharStyle133"/>
          <w:b/>
          <w:bCs/>
        </w:rPr>
        <w:t>IL</w:t>
      </w:r>
    </w:p>
    <w:p>
      <w:pPr>
        <w:pStyle w:val="Style68"/>
        <w:framePr w:w="2011" w:h="566" w:hRule="exact" w:wrap="none" w:vAnchor="page" w:hAnchor="page" w:x="2892" w:y="4643"/>
        <w:widowControl w:val="0"/>
        <w:keepNext w:val="0"/>
        <w:keepLines w:val="0"/>
        <w:shd w:val="clear" w:color="auto" w:fill="auto"/>
        <w:bidi w:val="0"/>
        <w:jc w:val="left"/>
        <w:spacing w:before="0" w:after="0" w:line="168" w:lineRule="exact"/>
        <w:ind w:left="0" w:right="0" w:firstLine="0"/>
      </w:pPr>
      <w:r>
        <w:rPr>
          <w:rStyle w:val="CharStyle134"/>
          <w:b/>
          <w:bCs/>
        </w:rPr>
        <w:t>Chicago</w:t>
      </w:r>
    </w:p>
    <w:p>
      <w:pPr>
        <w:pStyle w:val="Style60"/>
        <w:framePr w:w="2011" w:h="566" w:hRule="exact" w:wrap="none" w:vAnchor="page" w:hAnchor="page" w:x="2892" w:y="464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Jon M. Flaskamp</w:t>
      </w:r>
    </w:p>
    <w:p>
      <w:pPr>
        <w:pStyle w:val="Style136"/>
        <w:framePr w:w="2011" w:h="566" w:hRule="exact" w:wrap="none" w:vAnchor="page" w:hAnchor="page" w:x="2892" w:y="464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E. Sherlock</w:t>
      </w:r>
    </w:p>
    <w:p>
      <w:pPr>
        <w:pStyle w:val="Style68"/>
        <w:framePr w:wrap="none" w:vAnchor="page" w:hAnchor="page" w:x="2892" w:y="5324"/>
        <w:widowControl w:val="0"/>
        <w:keepNext w:val="0"/>
        <w:keepLines w:val="0"/>
        <w:shd w:val="clear" w:color="auto" w:fill="1B1417"/>
        <w:bidi w:val="0"/>
        <w:jc w:val="left"/>
        <w:spacing w:before="0" w:after="0" w:line="118" w:lineRule="exact"/>
        <w:ind w:left="0" w:right="0" w:firstLine="0"/>
      </w:pPr>
      <w:r>
        <w:rPr>
          <w:rStyle w:val="CharStyle133"/>
          <w:b/>
          <w:bCs/>
        </w:rPr>
        <w:t>IN</w:t>
      </w:r>
    </w:p>
    <w:p>
      <w:pPr>
        <w:pStyle w:val="Style68"/>
        <w:framePr w:w="2011" w:h="1055" w:hRule="exact" w:wrap="none" w:vAnchor="page" w:hAnchor="page" w:x="2892" w:y="5526"/>
        <w:widowControl w:val="0"/>
        <w:keepNext w:val="0"/>
        <w:keepLines w:val="0"/>
        <w:shd w:val="clear" w:color="auto" w:fill="auto"/>
        <w:bidi w:val="0"/>
        <w:jc w:val="left"/>
        <w:spacing w:before="0" w:after="0" w:line="118" w:lineRule="exact"/>
        <w:ind w:left="0" w:right="0" w:firstLine="0"/>
      </w:pPr>
      <w:r>
        <w:rPr>
          <w:rStyle w:val="CharStyle134"/>
          <w:b/>
          <w:bCs/>
        </w:rPr>
        <w:t>Clayton</w:t>
      </w:r>
    </w:p>
    <w:p>
      <w:pPr>
        <w:pStyle w:val="Style60"/>
        <w:framePr w:w="2011" w:h="1055" w:hRule="exact" w:wrap="none" w:vAnchor="page" w:hAnchor="page" w:x="2892" w:y="5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R. Alderson</w:t>
      </w:r>
    </w:p>
    <w:p>
      <w:pPr>
        <w:pStyle w:val="Style136"/>
        <w:framePr w:w="2011" w:h="1055" w:hRule="exact" w:wrap="none" w:vAnchor="page" w:hAnchor="page" w:x="2892" w:y="552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Jim Williams CRL </w:t>
      </w:r>
      <w:r>
        <w:rPr>
          <w:rStyle w:val="CharStyle138"/>
          <w:i w:val="0"/>
          <w:iCs w:val="0"/>
        </w:rPr>
        <w:t>Indianapolis</w:t>
      </w:r>
    </w:p>
    <w:p>
      <w:pPr>
        <w:pStyle w:val="Style60"/>
        <w:framePr w:w="2011" w:h="1055" w:hRule="exact" w:wrap="none" w:vAnchor="page" w:hAnchor="page" w:x="2892" w:y="552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David A. Adamson</w:t>
      </w:r>
    </w:p>
    <w:p>
      <w:pPr>
        <w:pStyle w:val="Style136"/>
        <w:framePr w:w="2011" w:h="1055" w:hRule="exact" w:wrap="none" w:vAnchor="page" w:hAnchor="page" w:x="2892" w:y="5526"/>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Jim Williams CRL</w:t>
      </w:r>
    </w:p>
    <w:p>
      <w:pPr>
        <w:pStyle w:val="Style68"/>
        <w:framePr w:wrap="none" w:vAnchor="page" w:hAnchor="page" w:x="2892" w:y="6692"/>
        <w:widowControl w:val="0"/>
        <w:keepNext w:val="0"/>
        <w:keepLines w:val="0"/>
        <w:shd w:val="clear" w:color="auto" w:fill="1B1417"/>
        <w:bidi w:val="0"/>
        <w:jc w:val="left"/>
        <w:spacing w:before="0" w:after="0" w:line="118" w:lineRule="exact"/>
        <w:ind w:left="0" w:right="0" w:firstLine="0"/>
      </w:pPr>
      <w:r>
        <w:rPr>
          <w:rStyle w:val="CharStyle133"/>
          <w:b/>
          <w:bCs/>
        </w:rPr>
        <w:t>KS</w:t>
      </w:r>
    </w:p>
    <w:p>
      <w:pPr>
        <w:pStyle w:val="Style68"/>
        <w:framePr w:w="2011" w:h="559" w:hRule="exact" w:wrap="none" w:vAnchor="page" w:hAnchor="page" w:x="2892" w:y="6872"/>
        <w:widowControl w:val="0"/>
        <w:keepNext w:val="0"/>
        <w:keepLines w:val="0"/>
        <w:shd w:val="clear" w:color="auto" w:fill="auto"/>
        <w:bidi w:val="0"/>
        <w:jc w:val="left"/>
        <w:spacing w:before="0" w:after="0" w:line="166" w:lineRule="exact"/>
        <w:ind w:left="0" w:right="0" w:firstLine="0"/>
      </w:pPr>
      <w:r>
        <w:rPr>
          <w:rStyle w:val="CharStyle134"/>
          <w:b/>
          <w:bCs/>
        </w:rPr>
        <w:t>Lenexa</w:t>
      </w:r>
    </w:p>
    <w:p>
      <w:pPr>
        <w:pStyle w:val="Style60"/>
        <w:framePr w:w="2011" w:h="559" w:hRule="exact" w:wrap="none" w:vAnchor="page" w:hAnchor="page" w:x="2892" w:y="687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Terry S. Livengood</w:t>
      </w:r>
    </w:p>
    <w:p>
      <w:pPr>
        <w:pStyle w:val="Style136"/>
        <w:framePr w:w="2011" w:h="559" w:hRule="exact" w:wrap="none" w:vAnchor="page" w:hAnchor="page" w:x="2892" w:y="687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Roger C. Ensley CRL</w:t>
      </w:r>
    </w:p>
    <w:p>
      <w:pPr>
        <w:pStyle w:val="Style68"/>
        <w:framePr w:wrap="none" w:vAnchor="page" w:hAnchor="page" w:x="2892" w:y="7551"/>
        <w:widowControl w:val="0"/>
        <w:keepNext w:val="0"/>
        <w:keepLines w:val="0"/>
        <w:shd w:val="clear" w:color="auto" w:fill="1B1417"/>
        <w:bidi w:val="0"/>
        <w:jc w:val="left"/>
        <w:spacing w:before="0" w:after="0" w:line="118" w:lineRule="exact"/>
        <w:ind w:left="0" w:right="0" w:firstLine="0"/>
      </w:pPr>
      <w:r>
        <w:rPr>
          <w:rStyle w:val="CharStyle133"/>
          <w:b/>
          <w:bCs/>
        </w:rPr>
        <w:t>MA</w:t>
      </w:r>
    </w:p>
    <w:p>
      <w:pPr>
        <w:pStyle w:val="Style68"/>
        <w:framePr w:w="2011" w:h="560" w:hRule="exact" w:wrap="none" w:vAnchor="page" w:hAnchor="page" w:x="2892" w:y="7726"/>
        <w:widowControl w:val="0"/>
        <w:keepNext w:val="0"/>
        <w:keepLines w:val="0"/>
        <w:shd w:val="clear" w:color="auto" w:fill="auto"/>
        <w:bidi w:val="0"/>
        <w:jc w:val="left"/>
        <w:spacing w:before="0" w:after="0" w:line="166" w:lineRule="exact"/>
        <w:ind w:left="0" w:right="0" w:firstLine="0"/>
      </w:pPr>
      <w:r>
        <w:rPr>
          <w:rStyle w:val="CharStyle134"/>
          <w:b/>
          <w:bCs/>
        </w:rPr>
        <w:t>Randolph</w:t>
      </w:r>
    </w:p>
    <w:p>
      <w:pPr>
        <w:pStyle w:val="Style60"/>
        <w:framePr w:w="2011" w:h="560" w:hRule="exact" w:wrap="none" w:vAnchor="page" w:hAnchor="page" w:x="2892" w:y="77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Travis McMenimon</w:t>
      </w:r>
    </w:p>
    <w:p>
      <w:pPr>
        <w:pStyle w:val="Style136"/>
        <w:framePr w:w="2011" w:h="560" w:hRule="exact" w:wrap="none" w:vAnchor="page" w:hAnchor="page" w:x="2892" w:y="772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Barry L. McMenimon CRL</w:t>
      </w:r>
    </w:p>
    <w:p>
      <w:pPr>
        <w:pStyle w:val="Style68"/>
        <w:framePr w:wrap="none" w:vAnchor="page" w:hAnchor="page" w:x="2892" w:y="8406"/>
        <w:widowControl w:val="0"/>
        <w:keepNext w:val="0"/>
        <w:keepLines w:val="0"/>
        <w:shd w:val="clear" w:color="auto" w:fill="1B1417"/>
        <w:bidi w:val="0"/>
        <w:jc w:val="left"/>
        <w:spacing w:before="0" w:after="0" w:line="118" w:lineRule="exact"/>
        <w:ind w:left="0" w:right="0" w:firstLine="0"/>
      </w:pPr>
      <w:r>
        <w:rPr>
          <w:rStyle w:val="CharStyle133"/>
          <w:b/>
          <w:bCs/>
        </w:rPr>
        <w:t>MD</w:t>
      </w:r>
    </w:p>
    <w:p>
      <w:pPr>
        <w:pStyle w:val="Style68"/>
        <w:framePr w:w="2011" w:h="894" w:hRule="exact" w:wrap="none" w:vAnchor="page" w:hAnchor="page" w:x="2892" w:y="8603"/>
        <w:widowControl w:val="0"/>
        <w:keepNext w:val="0"/>
        <w:keepLines w:val="0"/>
        <w:shd w:val="clear" w:color="auto" w:fill="auto"/>
        <w:bidi w:val="0"/>
        <w:jc w:val="left"/>
        <w:spacing w:before="0" w:after="0" w:line="118" w:lineRule="exact"/>
        <w:ind w:left="0" w:right="0" w:firstLine="0"/>
      </w:pPr>
      <w:r>
        <w:rPr>
          <w:rStyle w:val="CharStyle134"/>
          <w:b/>
          <w:bCs/>
        </w:rPr>
        <w:t>Columbia</w:t>
      </w:r>
    </w:p>
    <w:p>
      <w:pPr>
        <w:pStyle w:val="Style60"/>
        <w:framePr w:w="2011" w:h="894" w:hRule="exact" w:wrap="none" w:vAnchor="page" w:hAnchor="page" w:x="2892" w:y="8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Ryan A. Cohen</w:t>
      </w:r>
    </w:p>
    <w:p>
      <w:pPr>
        <w:pStyle w:val="Style136"/>
        <w:framePr w:w="2011" w:h="894" w:hRule="exact" w:wrap="none" w:vAnchor="page" w:hAnchor="page" w:x="2892" w:y="860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Richard L. Cohen </w:t>
      </w:r>
      <w:r>
        <w:rPr>
          <w:rStyle w:val="CharStyle138"/>
          <w:i w:val="0"/>
          <w:iCs w:val="0"/>
        </w:rPr>
        <w:t>Germantown</w:t>
      </w:r>
    </w:p>
    <w:p>
      <w:pPr>
        <w:pStyle w:val="Style60"/>
        <w:framePr w:w="2011" w:h="894" w:hRule="exact" w:wrap="none" w:vAnchor="page" w:hAnchor="page" w:x="2892" w:y="860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Richard Kean</w:t>
      </w:r>
    </w:p>
    <w:p>
      <w:pPr>
        <w:pStyle w:val="Style68"/>
        <w:framePr w:wrap="none" w:vAnchor="page" w:hAnchor="page" w:x="2892" w:y="9611"/>
        <w:widowControl w:val="0"/>
        <w:keepNext w:val="0"/>
        <w:keepLines w:val="0"/>
        <w:shd w:val="clear" w:color="auto" w:fill="1B1417"/>
        <w:bidi w:val="0"/>
        <w:jc w:val="left"/>
        <w:spacing w:before="0" w:after="0" w:line="118" w:lineRule="exact"/>
        <w:ind w:left="0" w:right="0" w:firstLine="0"/>
      </w:pPr>
      <w:r>
        <w:rPr>
          <w:rStyle w:val="CharStyle133"/>
          <w:b/>
          <w:bCs/>
        </w:rPr>
        <w:t>NC</w:t>
      </w:r>
    </w:p>
    <w:p>
      <w:pPr>
        <w:pStyle w:val="Style68"/>
        <w:framePr w:w="2011" w:h="1053" w:hRule="exact" w:wrap="none" w:vAnchor="page" w:hAnchor="page" w:x="2892" w:y="9812"/>
        <w:widowControl w:val="0"/>
        <w:keepNext w:val="0"/>
        <w:keepLines w:val="0"/>
        <w:shd w:val="clear" w:color="auto" w:fill="auto"/>
        <w:bidi w:val="0"/>
        <w:jc w:val="left"/>
        <w:spacing w:before="0" w:after="0" w:line="118" w:lineRule="exact"/>
        <w:ind w:left="0" w:right="0" w:firstLine="0"/>
      </w:pPr>
      <w:r>
        <w:rPr>
          <w:rStyle w:val="CharStyle134"/>
          <w:b/>
          <w:bCs/>
        </w:rPr>
        <w:t>Huntersville</w:t>
      </w:r>
    </w:p>
    <w:p>
      <w:pPr>
        <w:pStyle w:val="Style60"/>
        <w:framePr w:w="2011" w:h="1053" w:hRule="exact" w:wrap="none" w:vAnchor="page" w:hAnchor="page" w:x="2892" w:y="9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J. Jones</w:t>
      </w:r>
    </w:p>
    <w:p>
      <w:pPr>
        <w:pStyle w:val="Style136"/>
        <w:framePr w:w="2011" w:h="1053" w:hRule="exact" w:wrap="none" w:vAnchor="page" w:hAnchor="page" w:x="2892" w:y="981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Christopher T. Picerno CPL </w:t>
      </w:r>
      <w:r>
        <w:rPr>
          <w:rStyle w:val="CharStyle138"/>
          <w:i w:val="0"/>
          <w:iCs w:val="0"/>
        </w:rPr>
        <w:t>Red Springs</w:t>
      </w:r>
    </w:p>
    <w:p>
      <w:pPr>
        <w:pStyle w:val="Style60"/>
        <w:framePr w:w="2011" w:h="1053" w:hRule="exact" w:wrap="none" w:vAnchor="page" w:hAnchor="page" w:x="2892" w:y="981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Stephanie R. Melton</w:t>
      </w:r>
    </w:p>
    <w:p>
      <w:pPr>
        <w:pStyle w:val="Style136"/>
        <w:framePr w:w="2011" w:h="1053" w:hRule="exact" w:wrap="none" w:vAnchor="page" w:hAnchor="page" w:x="2892" w:y="981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George G. Micheals</w:t>
      </w:r>
    </w:p>
    <w:p>
      <w:pPr>
        <w:pStyle w:val="Style68"/>
        <w:framePr w:w="1997" w:h="544" w:hRule="exact" w:wrap="none" w:vAnchor="page" w:hAnchor="page" w:x="5052" w:y="2555"/>
        <w:widowControl w:val="0"/>
        <w:keepNext w:val="0"/>
        <w:keepLines w:val="0"/>
        <w:shd w:val="clear" w:color="auto" w:fill="auto"/>
        <w:bidi w:val="0"/>
        <w:jc w:val="left"/>
        <w:spacing w:before="0" w:after="0" w:line="118" w:lineRule="exact"/>
        <w:ind w:left="0" w:right="0" w:firstLine="0"/>
      </w:pPr>
      <w:r>
        <w:rPr>
          <w:rStyle w:val="CharStyle134"/>
          <w:b/>
          <w:bCs/>
        </w:rPr>
        <w:t>Wilmington</w:t>
      </w:r>
    </w:p>
    <w:p>
      <w:pPr>
        <w:pStyle w:val="Style60"/>
        <w:framePr w:w="1997" w:h="544" w:hRule="exact" w:wrap="none" w:vAnchor="page" w:hAnchor="page" w:x="5052" w:y="2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 S. Selfe</w:t>
      </w:r>
    </w:p>
    <w:p>
      <w:pPr>
        <w:pStyle w:val="Style136"/>
        <w:framePr w:w="1997" w:h="544" w:hRule="exact" w:wrap="none" w:vAnchor="page" w:hAnchor="page" w:x="5052" w:y="255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Dale E. Dalton</w:t>
      </w:r>
    </w:p>
    <w:p>
      <w:pPr>
        <w:pStyle w:val="Style140"/>
        <w:framePr w:wrap="none" w:vAnchor="page" w:hAnchor="page" w:x="5052" w:y="3197"/>
        <w:widowControl w:val="0"/>
        <w:keepNext w:val="0"/>
        <w:keepLines w:val="0"/>
        <w:shd w:val="clear" w:color="auto" w:fill="1B1417"/>
        <w:bidi w:val="0"/>
        <w:jc w:val="left"/>
        <w:spacing w:before="0" w:after="0"/>
        <w:ind w:left="0" w:right="0" w:firstLine="0"/>
      </w:pPr>
      <w:r>
        <w:rPr>
          <w:rStyle w:val="CharStyle142"/>
          <w:b/>
          <w:bCs/>
        </w:rPr>
        <w:t>NJ</w:t>
      </w:r>
    </w:p>
    <w:p>
      <w:pPr>
        <w:pStyle w:val="Style68"/>
        <w:framePr w:w="1997" w:h="557" w:hRule="exact" w:wrap="none" w:vAnchor="page" w:hAnchor="page" w:x="5052" w:y="3390"/>
        <w:widowControl w:val="0"/>
        <w:keepNext w:val="0"/>
        <w:keepLines w:val="0"/>
        <w:shd w:val="clear" w:color="auto" w:fill="auto"/>
        <w:bidi w:val="0"/>
        <w:jc w:val="left"/>
        <w:spacing w:before="0" w:after="0" w:line="166" w:lineRule="exact"/>
        <w:ind w:left="0" w:right="0" w:firstLine="0"/>
      </w:pPr>
      <w:r>
        <w:rPr>
          <w:rStyle w:val="CharStyle134"/>
          <w:b/>
          <w:bCs/>
        </w:rPr>
        <w:t>Mount Holly</w:t>
      </w:r>
    </w:p>
    <w:p>
      <w:pPr>
        <w:pStyle w:val="Style60"/>
        <w:framePr w:w="1997" w:h="557" w:hRule="exact" w:wrap="none" w:vAnchor="page" w:hAnchor="page" w:x="5052" w:y="339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John E. Byer</w:t>
      </w:r>
    </w:p>
    <w:p>
      <w:pPr>
        <w:pStyle w:val="Style136"/>
        <w:framePr w:w="1997" w:h="557" w:hRule="exact" w:wrap="none" w:vAnchor="page" w:hAnchor="page" w:x="5052" w:y="339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Robert J. Byer</w:t>
      </w:r>
    </w:p>
    <w:p>
      <w:pPr>
        <w:pStyle w:val="Style68"/>
        <w:framePr w:w="1997" w:h="1058" w:hRule="exact" w:wrap="none" w:vAnchor="page" w:hAnchor="page" w:x="5052" w:y="4263"/>
        <w:widowControl w:val="0"/>
        <w:keepNext w:val="0"/>
        <w:keepLines w:val="0"/>
        <w:shd w:val="clear" w:color="auto" w:fill="auto"/>
        <w:bidi w:val="0"/>
        <w:jc w:val="left"/>
        <w:spacing w:before="0" w:after="0" w:line="118" w:lineRule="exact"/>
        <w:ind w:left="0" w:right="0" w:firstLine="0"/>
      </w:pPr>
      <w:r>
        <w:rPr>
          <w:rStyle w:val="CharStyle134"/>
          <w:b/>
          <w:bCs/>
        </w:rPr>
        <w:t>Brooklyn</w:t>
      </w:r>
    </w:p>
    <w:p>
      <w:pPr>
        <w:pStyle w:val="Style60"/>
        <w:framePr w:w="1997" w:h="1058" w:hRule="exact" w:wrap="none" w:vAnchor="page" w:hAnchor="page" w:x="5052" w:y="4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Sol Follman</w:t>
      </w:r>
    </w:p>
    <w:p>
      <w:pPr>
        <w:pStyle w:val="Style136"/>
        <w:framePr w:w="1997" w:h="1058" w:hRule="exact" w:wrap="none" w:vAnchor="page" w:hAnchor="page" w:x="5052" w:y="4263"/>
        <w:widowControl w:val="0"/>
        <w:keepNext w:val="0"/>
        <w:keepLines w:val="0"/>
        <w:shd w:val="clear" w:color="auto" w:fill="auto"/>
        <w:bidi w:val="0"/>
        <w:jc w:val="left"/>
        <w:spacing w:before="0" w:after="0" w:line="175" w:lineRule="exact"/>
        <w:ind w:left="0" w:right="360" w:firstLine="0"/>
      </w:pPr>
      <w:r>
        <w:rPr>
          <w:lang w:val="en-US" w:eastAsia="en-US" w:bidi="en-US"/>
          <w:w w:val="100"/>
          <w:spacing w:val="0"/>
          <w:color w:val="000000"/>
          <w:position w:val="0"/>
        </w:rPr>
        <w:t xml:space="preserve">Sponsor: Peter Sarailian CRL </w:t>
      </w:r>
      <w:r>
        <w:rPr>
          <w:rStyle w:val="CharStyle138"/>
          <w:i w:val="0"/>
          <w:iCs w:val="0"/>
        </w:rPr>
        <w:t>New Suffolk</w:t>
      </w:r>
    </w:p>
    <w:p>
      <w:pPr>
        <w:pStyle w:val="Style60"/>
        <w:framePr w:w="1997" w:h="1058" w:hRule="exact" w:wrap="none" w:vAnchor="page" w:hAnchor="page" w:x="5052" w:y="426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Jane P. Kreiling</w:t>
      </w:r>
    </w:p>
    <w:p>
      <w:pPr>
        <w:pStyle w:val="Style136"/>
        <w:framePr w:w="1997" w:h="1058" w:hRule="exact" w:wrap="none" w:vAnchor="page" w:hAnchor="page" w:x="5052" w:y="426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James G. Nekerman</w:t>
      </w:r>
    </w:p>
    <w:p>
      <w:pPr>
        <w:pStyle w:val="Style68"/>
        <w:framePr w:wrap="none" w:vAnchor="page" w:hAnchor="page" w:x="5052" w:y="5435"/>
        <w:widowControl w:val="0"/>
        <w:keepNext w:val="0"/>
        <w:keepLines w:val="0"/>
        <w:shd w:val="clear" w:color="auto" w:fill="1B1417"/>
        <w:bidi w:val="0"/>
        <w:jc w:val="left"/>
        <w:spacing w:before="0" w:after="0" w:line="118" w:lineRule="exact"/>
        <w:ind w:left="0" w:right="0" w:firstLine="0"/>
      </w:pPr>
      <w:r>
        <w:rPr>
          <w:rStyle w:val="CharStyle133"/>
          <w:b/>
          <w:bCs/>
        </w:rPr>
        <w:t>OH</w:t>
      </w:r>
    </w:p>
    <w:p>
      <w:pPr>
        <w:pStyle w:val="Style68"/>
        <w:framePr w:w="1997" w:h="2433" w:hRule="exact" w:wrap="none" w:vAnchor="page" w:hAnchor="page" w:x="5052" w:y="5636"/>
        <w:widowControl w:val="0"/>
        <w:keepNext w:val="0"/>
        <w:keepLines w:val="0"/>
        <w:shd w:val="clear" w:color="auto" w:fill="auto"/>
        <w:bidi w:val="0"/>
        <w:jc w:val="left"/>
        <w:spacing w:before="0" w:after="0" w:line="118" w:lineRule="exact"/>
        <w:ind w:left="0" w:right="0" w:firstLine="0"/>
      </w:pPr>
      <w:r>
        <w:rPr>
          <w:rStyle w:val="CharStyle134"/>
          <w:b/>
          <w:bCs/>
        </w:rPr>
        <w:t>Cleveland</w:t>
      </w:r>
    </w:p>
    <w:p>
      <w:pPr>
        <w:pStyle w:val="Style60"/>
        <w:framePr w:w="1997" w:h="2433" w:hRule="exact" w:wrap="none" w:vAnchor="page" w:hAnchor="page" w:x="5052" w:y="5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L. Billups Jr</w:t>
      </w:r>
    </w:p>
    <w:p>
      <w:pPr>
        <w:pStyle w:val="Style136"/>
        <w:framePr w:w="1997" w:h="2433" w:hRule="exact" w:wrap="none" w:vAnchor="page" w:hAnchor="page" w:x="5052" w:y="563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Robert W. Duman Sr, CML </w:t>
      </w:r>
      <w:r>
        <w:rPr>
          <w:rStyle w:val="CharStyle138"/>
          <w:i w:val="0"/>
          <w:iCs w:val="0"/>
        </w:rPr>
        <w:t>Columbus</w:t>
      </w:r>
    </w:p>
    <w:p>
      <w:pPr>
        <w:pStyle w:val="Style60"/>
        <w:framePr w:w="1997" w:h="2433" w:hRule="exact" w:wrap="none" w:vAnchor="page" w:hAnchor="page" w:x="5052" w:y="563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Ed Ferbrache</w:t>
      </w:r>
    </w:p>
    <w:p>
      <w:pPr>
        <w:pStyle w:val="Style68"/>
        <w:framePr w:w="1997" w:h="2433" w:hRule="exact" w:wrap="none" w:vAnchor="page" w:hAnchor="page" w:x="5052" w:y="5636"/>
        <w:widowControl w:val="0"/>
        <w:keepNext w:val="0"/>
        <w:keepLines w:val="0"/>
        <w:shd w:val="clear" w:color="auto" w:fill="auto"/>
        <w:bidi w:val="0"/>
        <w:jc w:val="left"/>
        <w:spacing w:before="0" w:after="0" w:line="175" w:lineRule="exact"/>
        <w:ind w:left="0" w:right="0" w:firstLine="0"/>
      </w:pPr>
      <w:r>
        <w:rPr>
          <w:rStyle w:val="CharStyle134"/>
          <w:b/>
          <w:bCs/>
        </w:rPr>
        <w:t>Fresno</w:t>
      </w:r>
    </w:p>
    <w:p>
      <w:pPr>
        <w:pStyle w:val="Style60"/>
        <w:framePr w:w="1997" w:h="2433" w:hRule="exact" w:wrap="none" w:vAnchor="page" w:hAnchor="page" w:x="5052" w:y="563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Richard Stein</w:t>
      </w:r>
    </w:p>
    <w:p>
      <w:pPr>
        <w:pStyle w:val="Style136"/>
        <w:framePr w:w="1997" w:h="2433" w:hRule="exact" w:wrap="none" w:vAnchor="page" w:hAnchor="page" w:x="5052" w:y="563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Patrick J. Fowler CRL </w:t>
      </w:r>
      <w:r>
        <w:rPr>
          <w:rStyle w:val="CharStyle138"/>
          <w:i w:val="0"/>
          <w:iCs w:val="0"/>
        </w:rPr>
        <w:t>Pataskala</w:t>
      </w:r>
    </w:p>
    <w:p>
      <w:pPr>
        <w:pStyle w:val="Style60"/>
        <w:framePr w:w="1997" w:h="2433" w:hRule="exact" w:wrap="none" w:vAnchor="page" w:hAnchor="page" w:x="5052" w:y="563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Michael P. Fox Jr</w:t>
      </w:r>
    </w:p>
    <w:p>
      <w:pPr>
        <w:pStyle w:val="Style136"/>
        <w:framePr w:w="1997" w:h="2433" w:hRule="exact" w:wrap="none" w:vAnchor="page" w:hAnchor="page" w:x="5052" w:y="563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Michael P. Fox </w:t>
      </w:r>
      <w:r>
        <w:rPr>
          <w:rStyle w:val="CharStyle138"/>
          <w:i w:val="0"/>
          <w:iCs w:val="0"/>
        </w:rPr>
        <w:t>Sandusky</w:t>
      </w:r>
    </w:p>
    <w:p>
      <w:pPr>
        <w:pStyle w:val="Style60"/>
        <w:framePr w:w="1997" w:h="2433" w:hRule="exact" w:wrap="none" w:vAnchor="page" w:hAnchor="page" w:x="5052" w:y="563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Dale Douglas</w:t>
      </w:r>
    </w:p>
    <w:p>
      <w:pPr>
        <w:pStyle w:val="Style136"/>
        <w:framePr w:w="1997" w:h="2433" w:hRule="exact" w:wrap="none" w:vAnchor="page" w:hAnchor="page" w:x="5052" w:y="5636"/>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Bruce W. Andres</w:t>
      </w:r>
    </w:p>
    <w:p>
      <w:pPr>
        <w:pStyle w:val="Style68"/>
        <w:framePr w:wrap="none" w:vAnchor="page" w:hAnchor="page" w:x="5052" w:y="8185"/>
        <w:widowControl w:val="0"/>
        <w:keepNext w:val="0"/>
        <w:keepLines w:val="0"/>
        <w:shd w:val="clear" w:color="auto" w:fill="1B1417"/>
        <w:bidi w:val="0"/>
        <w:jc w:val="left"/>
        <w:spacing w:before="0" w:after="0" w:line="118" w:lineRule="exact"/>
        <w:ind w:left="0" w:right="0" w:firstLine="0"/>
      </w:pPr>
      <w:r>
        <w:rPr>
          <w:rStyle w:val="CharStyle133"/>
          <w:b/>
          <w:bCs/>
        </w:rPr>
        <w:t>PA</w:t>
      </w:r>
    </w:p>
    <w:p>
      <w:pPr>
        <w:pStyle w:val="Style68"/>
        <w:framePr w:w="1997" w:h="560" w:hRule="exact" w:wrap="none" w:vAnchor="page" w:hAnchor="page" w:x="5052" w:y="8360"/>
        <w:widowControl w:val="0"/>
        <w:keepNext w:val="0"/>
        <w:keepLines w:val="0"/>
        <w:shd w:val="clear" w:color="auto" w:fill="auto"/>
        <w:bidi w:val="0"/>
        <w:jc w:val="left"/>
        <w:spacing w:before="0" w:after="0" w:line="163" w:lineRule="exact"/>
        <w:ind w:left="0" w:right="0" w:firstLine="0"/>
      </w:pPr>
      <w:r>
        <w:rPr>
          <w:rStyle w:val="CharStyle134"/>
          <w:b/>
          <w:bCs/>
        </w:rPr>
        <w:t>Elverson</w:t>
      </w:r>
    </w:p>
    <w:p>
      <w:pPr>
        <w:pStyle w:val="Style60"/>
        <w:framePr w:w="1997" w:h="560" w:hRule="exact" w:wrap="none" w:vAnchor="page" w:hAnchor="page" w:x="5052" w:y="8360"/>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Jason A. Blitzstein</w:t>
      </w:r>
    </w:p>
    <w:p>
      <w:pPr>
        <w:pStyle w:val="Style136"/>
        <w:framePr w:w="1997" w:h="560" w:hRule="exact" w:wrap="none" w:vAnchor="page" w:hAnchor="page" w:x="5052" w:y="8360"/>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Joseph J. Hedglin</w:t>
      </w:r>
    </w:p>
    <w:p>
      <w:pPr>
        <w:pStyle w:val="Style136"/>
        <w:framePr w:wrap="none" w:vAnchor="page" w:hAnchor="page" w:x="5052" w:y="8984"/>
        <w:widowControl w:val="0"/>
        <w:keepNext w:val="0"/>
        <w:keepLines w:val="0"/>
        <w:shd w:val="clear" w:color="auto" w:fill="1B1417"/>
        <w:bidi w:val="0"/>
        <w:jc w:val="left"/>
        <w:spacing w:before="0" w:after="0" w:line="192" w:lineRule="exact"/>
        <w:ind w:left="0" w:right="0" w:firstLine="0"/>
      </w:pPr>
      <w:r>
        <w:rPr>
          <w:rStyle w:val="CharStyle139"/>
          <w:i/>
          <w:iCs/>
        </w:rPr>
        <w:t>SC</w:t>
      </w:r>
    </w:p>
    <w:p>
      <w:pPr>
        <w:pStyle w:val="Style68"/>
        <w:framePr w:w="1997" w:h="561" w:hRule="exact" w:wrap="none" w:vAnchor="page" w:hAnchor="page" w:x="5052" w:y="9212"/>
        <w:widowControl w:val="0"/>
        <w:keepNext w:val="0"/>
        <w:keepLines w:val="0"/>
        <w:shd w:val="clear" w:color="auto" w:fill="auto"/>
        <w:bidi w:val="0"/>
        <w:jc w:val="left"/>
        <w:spacing w:before="0" w:after="0" w:line="166" w:lineRule="exact"/>
        <w:ind w:left="0" w:right="0" w:firstLine="0"/>
      </w:pPr>
      <w:r>
        <w:rPr>
          <w:rStyle w:val="CharStyle134"/>
          <w:b/>
          <w:bCs/>
        </w:rPr>
        <w:t>Hilton Head Island</w:t>
      </w:r>
    </w:p>
    <w:p>
      <w:pPr>
        <w:pStyle w:val="Style60"/>
        <w:framePr w:w="1997" w:h="561" w:hRule="exact" w:wrap="none" w:vAnchor="page" w:hAnchor="page" w:x="5052" w:y="921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 Brooks Harvey III</w:t>
      </w:r>
    </w:p>
    <w:p>
      <w:pPr>
        <w:pStyle w:val="Style136"/>
        <w:framePr w:w="1997" w:h="561" w:hRule="exact" w:wrap="none" w:vAnchor="page" w:hAnchor="page" w:x="5052" w:y="921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Charles L. Noe CPL</w:t>
      </w:r>
    </w:p>
    <w:p>
      <w:pPr>
        <w:pStyle w:val="Style68"/>
        <w:framePr w:wrap="none" w:vAnchor="page" w:hAnchor="page" w:x="5052" w:y="9889"/>
        <w:widowControl w:val="0"/>
        <w:keepNext w:val="0"/>
        <w:keepLines w:val="0"/>
        <w:shd w:val="clear" w:color="auto" w:fill="1B1417"/>
        <w:bidi w:val="0"/>
        <w:jc w:val="left"/>
        <w:spacing w:before="0" w:after="0" w:line="118" w:lineRule="exact"/>
        <w:ind w:left="0" w:right="0" w:firstLine="0"/>
      </w:pPr>
      <w:r>
        <w:rPr>
          <w:rStyle w:val="CharStyle133"/>
          <w:b/>
          <w:bCs/>
        </w:rPr>
        <w:t>TN</w:t>
      </w:r>
    </w:p>
    <w:p>
      <w:pPr>
        <w:pStyle w:val="Style68"/>
        <w:framePr w:w="1997" w:h="718" w:hRule="exact" w:wrap="none" w:vAnchor="page" w:hAnchor="page" w:x="5052" w:y="10091"/>
        <w:widowControl w:val="0"/>
        <w:keepNext w:val="0"/>
        <w:keepLines w:val="0"/>
        <w:shd w:val="clear" w:color="auto" w:fill="auto"/>
        <w:bidi w:val="0"/>
        <w:jc w:val="left"/>
        <w:spacing w:before="0" w:after="0" w:line="118" w:lineRule="exact"/>
        <w:ind w:left="0" w:right="0" w:firstLine="0"/>
      </w:pPr>
      <w:r>
        <w:rPr>
          <w:rStyle w:val="CharStyle134"/>
          <w:b/>
          <w:bCs/>
        </w:rPr>
        <w:t>Dickson</w:t>
      </w:r>
    </w:p>
    <w:p>
      <w:pPr>
        <w:pStyle w:val="Style60"/>
        <w:framePr w:w="1997" w:h="718" w:hRule="exact" w:wrap="none" w:vAnchor="page" w:hAnchor="page" w:x="5052" w:y="10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Johnson</w:t>
      </w:r>
    </w:p>
    <w:p>
      <w:pPr>
        <w:pStyle w:val="Style136"/>
        <w:framePr w:w="1997" w:h="718" w:hRule="exact" w:wrap="none" w:vAnchor="page" w:hAnchor="page" w:x="5052" w:y="100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Sponsor: Kennith Moore </w:t>
      </w:r>
      <w:r>
        <w:rPr>
          <w:rStyle w:val="CharStyle143"/>
          <w:i w:val="0"/>
          <w:iCs w:val="0"/>
        </w:rPr>
        <w:t>Knoxville</w:t>
      </w:r>
    </w:p>
    <w:p>
      <w:pPr>
        <w:pStyle w:val="Style60"/>
        <w:framePr w:w="1810" w:h="1397" w:hRule="exact" w:wrap="none" w:vAnchor="page" w:hAnchor="page" w:x="7207" w:y="253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Mark D. Wright</w:t>
      </w:r>
    </w:p>
    <w:p>
      <w:pPr>
        <w:pStyle w:val="Style136"/>
        <w:framePr w:w="1810" w:h="1397" w:hRule="exact" w:wrap="none" w:vAnchor="page" w:hAnchor="page" w:x="7207" w:y="2537"/>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Sponsor: Marian M. Swann CRL Sponsor: Robert D. Butler</w:t>
      </w:r>
    </w:p>
    <w:p>
      <w:pPr>
        <w:pStyle w:val="Style60"/>
        <w:framePr w:w="1810" w:h="1397" w:hRule="exact" w:wrap="none" w:vAnchor="page" w:hAnchor="page" w:x="7207" w:y="253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Robert E. Walters</w:t>
      </w:r>
    </w:p>
    <w:p>
      <w:pPr>
        <w:pStyle w:val="Style136"/>
        <w:framePr w:w="1810" w:h="1397" w:hRule="exact" w:wrap="none" w:vAnchor="page" w:hAnchor="page" w:x="7207" w:y="253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John E. Simpson </w:t>
      </w:r>
      <w:r>
        <w:rPr>
          <w:rStyle w:val="CharStyle138"/>
          <w:i w:val="0"/>
          <w:iCs w:val="0"/>
        </w:rPr>
        <w:t>Nashville</w:t>
      </w:r>
    </w:p>
    <w:p>
      <w:pPr>
        <w:pStyle w:val="Style60"/>
        <w:framePr w:w="1810" w:h="1397" w:hRule="exact" w:wrap="none" w:vAnchor="page" w:hAnchor="page" w:x="7207" w:y="253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Joel Brooks</w:t>
      </w:r>
    </w:p>
    <w:p>
      <w:pPr>
        <w:pStyle w:val="Style136"/>
        <w:framePr w:w="1810" w:h="1397" w:hRule="exact" w:wrap="none" w:vAnchor="page" w:hAnchor="page" w:x="7207" w:y="253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Billy H. Braxton</w:t>
      </w:r>
    </w:p>
    <w:p>
      <w:pPr>
        <w:pStyle w:val="Style68"/>
        <w:framePr w:wrap="none" w:vAnchor="page" w:hAnchor="page" w:x="7207" w:y="4047"/>
        <w:widowControl w:val="0"/>
        <w:keepNext w:val="0"/>
        <w:keepLines w:val="0"/>
        <w:shd w:val="clear" w:color="auto" w:fill="1B1417"/>
        <w:bidi w:val="0"/>
        <w:jc w:val="left"/>
        <w:spacing w:before="0" w:after="0" w:line="118" w:lineRule="exact"/>
        <w:ind w:left="0" w:right="0" w:firstLine="0"/>
      </w:pPr>
      <w:r>
        <w:rPr>
          <w:rStyle w:val="CharStyle133"/>
          <w:b/>
          <w:bCs/>
        </w:rPr>
        <w:t>TX</w:t>
      </w:r>
    </w:p>
    <w:p>
      <w:pPr>
        <w:pStyle w:val="Style68"/>
        <w:framePr w:w="1810" w:h="1753" w:hRule="exact" w:wrap="none" w:vAnchor="page" w:hAnchor="page" w:x="7207" w:y="4249"/>
        <w:widowControl w:val="0"/>
        <w:keepNext w:val="0"/>
        <w:keepLines w:val="0"/>
        <w:shd w:val="clear" w:color="auto" w:fill="auto"/>
        <w:bidi w:val="0"/>
        <w:jc w:val="left"/>
        <w:spacing w:before="0" w:after="0" w:line="118" w:lineRule="exact"/>
        <w:ind w:left="0" w:right="0" w:firstLine="0"/>
      </w:pPr>
      <w:r>
        <w:rPr>
          <w:rStyle w:val="CharStyle134"/>
          <w:b/>
          <w:bCs/>
        </w:rPr>
        <w:t>Gilmer</w:t>
      </w:r>
    </w:p>
    <w:p>
      <w:pPr>
        <w:pStyle w:val="Style60"/>
        <w:framePr w:w="1810" w:h="1753" w:hRule="exact" w:wrap="none" w:vAnchor="page" w:hAnchor="page" w:x="7207" w:y="4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P. Horton III</w:t>
      </w:r>
    </w:p>
    <w:p>
      <w:pPr>
        <w:pStyle w:val="Style136"/>
        <w:framePr w:w="1810" w:h="1753" w:hRule="exact" w:wrap="none" w:vAnchor="page" w:hAnchor="page" w:x="7207" w:y="42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Tommy J. Warren CML </w:t>
      </w:r>
      <w:r>
        <w:rPr>
          <w:rStyle w:val="CharStyle138"/>
          <w:i w:val="0"/>
          <w:iCs w:val="0"/>
        </w:rPr>
        <w:t>Irving</w:t>
      </w:r>
    </w:p>
    <w:p>
      <w:pPr>
        <w:pStyle w:val="Style60"/>
        <w:framePr w:w="1810" w:h="1753" w:hRule="exact" w:wrap="none" w:vAnchor="page" w:hAnchor="page" w:x="7207" w:y="42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Michael J. Ketterer</w:t>
      </w:r>
    </w:p>
    <w:p>
      <w:pPr>
        <w:pStyle w:val="Style68"/>
        <w:framePr w:w="1810" w:h="1753" w:hRule="exact" w:wrap="none" w:vAnchor="page" w:hAnchor="page" w:x="7207" w:y="4249"/>
        <w:widowControl w:val="0"/>
        <w:keepNext w:val="0"/>
        <w:keepLines w:val="0"/>
        <w:shd w:val="clear" w:color="auto" w:fill="auto"/>
        <w:bidi w:val="0"/>
        <w:jc w:val="left"/>
        <w:spacing w:before="0" w:after="0" w:line="175" w:lineRule="exact"/>
        <w:ind w:left="0" w:right="0" w:firstLine="0"/>
      </w:pPr>
      <w:r>
        <w:rPr>
          <w:rStyle w:val="CharStyle134"/>
          <w:b/>
          <w:bCs/>
        </w:rPr>
        <w:t>Universal City</w:t>
      </w:r>
    </w:p>
    <w:p>
      <w:pPr>
        <w:pStyle w:val="Style60"/>
        <w:framePr w:w="1810" w:h="1753" w:hRule="exact" w:wrap="none" w:vAnchor="page" w:hAnchor="page" w:x="7207" w:y="42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Danny R. Davis</w:t>
      </w:r>
    </w:p>
    <w:p>
      <w:pPr>
        <w:pStyle w:val="Style136"/>
        <w:framePr w:w="1810" w:h="1753" w:hRule="exact" w:wrap="none" w:vAnchor="page" w:hAnchor="page" w:x="7207" w:y="42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James L Hancock CRL </w:t>
      </w:r>
      <w:r>
        <w:rPr>
          <w:rStyle w:val="CharStyle138"/>
          <w:i w:val="0"/>
          <w:iCs w:val="0"/>
        </w:rPr>
        <w:t>Van Alstyne</w:t>
      </w:r>
    </w:p>
    <w:p>
      <w:pPr>
        <w:pStyle w:val="Style60"/>
        <w:framePr w:w="1810" w:h="1753" w:hRule="exact" w:wrap="none" w:vAnchor="page" w:hAnchor="page" w:x="7207" w:y="42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Larry Clark</w:t>
      </w:r>
    </w:p>
    <w:p>
      <w:pPr>
        <w:pStyle w:val="Style68"/>
        <w:framePr w:wrap="none" w:vAnchor="page" w:hAnchor="page" w:x="7207" w:y="6121"/>
        <w:widowControl w:val="0"/>
        <w:keepNext w:val="0"/>
        <w:keepLines w:val="0"/>
        <w:shd w:val="clear" w:color="auto" w:fill="1B1417"/>
        <w:bidi w:val="0"/>
        <w:jc w:val="left"/>
        <w:spacing w:before="0" w:after="0" w:line="118" w:lineRule="exact"/>
        <w:ind w:left="0" w:right="0" w:firstLine="0"/>
      </w:pPr>
      <w:r>
        <w:rPr>
          <w:rStyle w:val="CharStyle133"/>
          <w:b/>
          <w:bCs/>
        </w:rPr>
        <w:t>UT</w:t>
      </w:r>
    </w:p>
    <w:p>
      <w:pPr>
        <w:pStyle w:val="Style68"/>
        <w:framePr w:w="1810" w:h="370" w:hRule="exact" w:wrap="none" w:vAnchor="page" w:hAnchor="page" w:x="7207" w:y="6327"/>
        <w:widowControl w:val="0"/>
        <w:keepNext w:val="0"/>
        <w:keepLines w:val="0"/>
        <w:shd w:val="clear" w:color="auto" w:fill="auto"/>
        <w:bidi w:val="0"/>
        <w:jc w:val="left"/>
        <w:spacing w:before="0" w:after="0" w:line="118" w:lineRule="exact"/>
        <w:ind w:left="0" w:right="0" w:firstLine="0"/>
      </w:pPr>
      <w:r>
        <w:rPr>
          <w:rStyle w:val="CharStyle134"/>
          <w:b/>
          <w:bCs/>
        </w:rPr>
        <w:t>Santaquin</w:t>
      </w:r>
    </w:p>
    <w:p>
      <w:pPr>
        <w:pStyle w:val="Style60"/>
        <w:framePr w:w="1810" w:h="370" w:hRule="exact" w:wrap="none" w:vAnchor="page" w:hAnchor="page" w:x="7207" w:y="6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Cary L Christiansen</w:t>
      </w:r>
    </w:p>
    <w:p>
      <w:pPr>
        <w:pStyle w:val="Style68"/>
        <w:framePr w:wrap="none" w:vAnchor="page" w:hAnchor="page" w:x="7207" w:y="6812"/>
        <w:widowControl w:val="0"/>
        <w:keepNext w:val="0"/>
        <w:keepLines w:val="0"/>
        <w:shd w:val="clear" w:color="auto" w:fill="1B1417"/>
        <w:bidi w:val="0"/>
        <w:jc w:val="left"/>
        <w:spacing w:before="0" w:after="0" w:line="118" w:lineRule="exact"/>
        <w:ind w:left="0" w:right="0" w:firstLine="0"/>
      </w:pPr>
      <w:r>
        <w:rPr>
          <w:rStyle w:val="CharStyle133"/>
          <w:b/>
          <w:bCs/>
        </w:rPr>
        <w:t>VA</w:t>
      </w:r>
    </w:p>
    <w:p>
      <w:pPr>
        <w:pStyle w:val="Style68"/>
        <w:framePr w:w="1810" w:h="916" w:hRule="exact" w:wrap="none" w:vAnchor="page" w:hAnchor="page" w:x="7207" w:y="6986"/>
        <w:widowControl w:val="0"/>
        <w:keepNext w:val="0"/>
        <w:keepLines w:val="0"/>
        <w:shd w:val="clear" w:color="auto" w:fill="auto"/>
        <w:bidi w:val="0"/>
        <w:jc w:val="left"/>
        <w:spacing w:before="0" w:after="0" w:line="170" w:lineRule="exact"/>
        <w:ind w:left="0" w:right="0" w:firstLine="0"/>
      </w:pPr>
      <w:r>
        <w:rPr>
          <w:rStyle w:val="CharStyle134"/>
          <w:b/>
          <w:bCs/>
        </w:rPr>
        <w:t>Fredericksburg</w:t>
      </w:r>
    </w:p>
    <w:p>
      <w:pPr>
        <w:pStyle w:val="Style60"/>
        <w:framePr w:w="1810" w:h="916" w:hRule="exact" w:wrap="none" w:vAnchor="page" w:hAnchor="page" w:x="7207" w:y="698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Gary W. Wilson</w:t>
      </w:r>
    </w:p>
    <w:p>
      <w:pPr>
        <w:pStyle w:val="Style68"/>
        <w:framePr w:w="1810" w:h="916" w:hRule="exact" w:wrap="none" w:vAnchor="page" w:hAnchor="page" w:x="7207" w:y="6986"/>
        <w:widowControl w:val="0"/>
        <w:keepNext w:val="0"/>
        <w:keepLines w:val="0"/>
        <w:shd w:val="clear" w:color="auto" w:fill="auto"/>
        <w:bidi w:val="0"/>
        <w:jc w:val="left"/>
        <w:spacing w:before="0" w:after="0" w:line="170" w:lineRule="exact"/>
        <w:ind w:left="0" w:right="0" w:firstLine="0"/>
      </w:pPr>
      <w:r>
        <w:rPr>
          <w:rStyle w:val="CharStyle134"/>
          <w:b/>
          <w:bCs/>
        </w:rPr>
        <w:t>Newport News</w:t>
      </w:r>
    </w:p>
    <w:p>
      <w:pPr>
        <w:pStyle w:val="Style60"/>
        <w:framePr w:w="1810" w:h="916" w:hRule="exact" w:wrap="none" w:vAnchor="page" w:hAnchor="page" w:x="7207" w:y="698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David R. Goodman Jr</w:t>
      </w:r>
    </w:p>
    <w:p>
      <w:pPr>
        <w:pStyle w:val="Style136"/>
        <w:framePr w:w="1810" w:h="916" w:hRule="exact" w:wrap="none" w:vAnchor="page" w:hAnchor="page" w:x="7207" w:y="6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R. Goodman Sr</w:t>
      </w:r>
    </w:p>
    <w:p>
      <w:pPr>
        <w:pStyle w:val="Style68"/>
        <w:framePr w:wrap="none" w:vAnchor="page" w:hAnchor="page" w:x="7207" w:y="8022"/>
        <w:widowControl w:val="0"/>
        <w:keepNext w:val="0"/>
        <w:keepLines w:val="0"/>
        <w:shd w:val="clear" w:color="auto" w:fill="1B1417"/>
        <w:bidi w:val="0"/>
        <w:jc w:val="left"/>
        <w:spacing w:before="0" w:after="0" w:line="118" w:lineRule="exact"/>
        <w:ind w:left="0" w:right="0" w:firstLine="0"/>
      </w:pPr>
      <w:r>
        <w:rPr>
          <w:rStyle w:val="CharStyle133"/>
          <w:b/>
          <w:bCs/>
        </w:rPr>
        <w:t>WA</w:t>
      </w:r>
    </w:p>
    <w:p>
      <w:pPr>
        <w:pStyle w:val="Style68"/>
        <w:framePr w:w="1810" w:h="1436" w:hRule="exact" w:wrap="none" w:vAnchor="page" w:hAnchor="page" w:x="7207" w:y="8189"/>
        <w:widowControl w:val="0"/>
        <w:keepNext w:val="0"/>
        <w:keepLines w:val="0"/>
        <w:shd w:val="clear" w:color="auto" w:fill="auto"/>
        <w:bidi w:val="0"/>
        <w:jc w:val="left"/>
        <w:spacing w:before="0" w:after="0" w:line="173" w:lineRule="exact"/>
        <w:ind w:left="0" w:right="0" w:firstLine="0"/>
      </w:pPr>
      <w:r>
        <w:rPr>
          <w:rStyle w:val="CharStyle134"/>
          <w:b/>
          <w:bCs/>
        </w:rPr>
        <w:t>Olympia</w:t>
      </w:r>
    </w:p>
    <w:p>
      <w:pPr>
        <w:pStyle w:val="Style60"/>
        <w:framePr w:w="1810" w:h="1436" w:hRule="exact" w:wrap="none" w:vAnchor="page" w:hAnchor="page" w:x="7207" w:y="8189"/>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Shane R. Golphenee</w:t>
      </w:r>
    </w:p>
    <w:p>
      <w:pPr>
        <w:pStyle w:val="Style68"/>
        <w:framePr w:w="1810" w:h="1436" w:hRule="exact" w:wrap="none" w:vAnchor="page" w:hAnchor="page" w:x="7207" w:y="8189"/>
        <w:widowControl w:val="0"/>
        <w:keepNext w:val="0"/>
        <w:keepLines w:val="0"/>
        <w:shd w:val="clear" w:color="auto" w:fill="auto"/>
        <w:bidi w:val="0"/>
        <w:jc w:val="left"/>
        <w:spacing w:before="0" w:after="0" w:line="173" w:lineRule="exact"/>
        <w:ind w:left="0" w:right="0" w:firstLine="0"/>
      </w:pPr>
      <w:r>
        <w:rPr>
          <w:rStyle w:val="CharStyle134"/>
          <w:b/>
          <w:bCs/>
        </w:rPr>
        <w:t>Seattle</w:t>
      </w:r>
    </w:p>
    <w:p>
      <w:pPr>
        <w:pStyle w:val="Style60"/>
        <w:framePr w:w="1810" w:h="1436" w:hRule="exact" w:wrap="none" w:vAnchor="page" w:hAnchor="page" w:x="7207" w:y="8189"/>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Lonnie Thompson</w:t>
      </w:r>
    </w:p>
    <w:p>
      <w:pPr>
        <w:pStyle w:val="Style136"/>
        <w:framePr w:w="1810" w:h="1436" w:hRule="exact" w:wrap="none" w:vAnchor="page" w:hAnchor="page" w:x="7207" w:y="818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Albert N. Bergman Jr </w:t>
      </w:r>
      <w:r>
        <w:rPr>
          <w:rStyle w:val="CharStyle138"/>
          <w:i w:val="0"/>
          <w:iCs w:val="0"/>
        </w:rPr>
        <w:t>Vancouver</w:t>
      </w:r>
    </w:p>
    <w:p>
      <w:pPr>
        <w:pStyle w:val="Style60"/>
        <w:framePr w:w="1810" w:h="1436" w:hRule="exact" w:wrap="none" w:vAnchor="page" w:hAnchor="page" w:x="7207" w:y="818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Richard A. Corvi</w:t>
      </w:r>
    </w:p>
    <w:p>
      <w:pPr>
        <w:pStyle w:val="Style136"/>
        <w:framePr w:w="1810" w:h="1436" w:hRule="exact" w:wrap="none" w:vAnchor="page" w:hAnchor="page" w:x="7207" w:y="818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William L Blea</w:t>
      </w:r>
    </w:p>
    <w:p>
      <w:pPr>
        <w:pStyle w:val="Style15"/>
        <w:framePr w:wrap="none" w:vAnchor="page" w:hAnchor="page" w:x="7207" w:y="9575"/>
        <w:widowControl w:val="0"/>
        <w:keepNext w:val="0"/>
        <w:keepLines w:val="0"/>
        <w:shd w:val="clear" w:color="auto" w:fill="1B1417"/>
        <w:bidi w:val="0"/>
        <w:jc w:val="left"/>
        <w:spacing w:before="0" w:after="0"/>
        <w:ind w:left="0" w:right="0" w:firstLine="0"/>
      </w:pPr>
      <w:r>
        <w:rPr>
          <w:rStyle w:val="CharStyle144"/>
        </w:rPr>
        <w:t>Wl</w:t>
      </w:r>
    </w:p>
    <w:p>
      <w:pPr>
        <w:pStyle w:val="Style68"/>
        <w:framePr w:w="1810" w:h="560" w:hRule="exact" w:wrap="none" w:vAnchor="page" w:hAnchor="page" w:x="7207" w:y="9915"/>
        <w:widowControl w:val="0"/>
        <w:keepNext w:val="0"/>
        <w:keepLines w:val="0"/>
        <w:shd w:val="clear" w:color="auto" w:fill="auto"/>
        <w:bidi w:val="0"/>
        <w:jc w:val="left"/>
        <w:spacing w:before="0" w:after="0" w:line="166" w:lineRule="exact"/>
        <w:ind w:left="0" w:right="0" w:firstLine="0"/>
      </w:pPr>
      <w:r>
        <w:rPr>
          <w:rStyle w:val="CharStyle134"/>
          <w:b/>
          <w:bCs/>
        </w:rPr>
        <w:t>Bara boo</w:t>
      </w:r>
    </w:p>
    <w:p>
      <w:pPr>
        <w:pStyle w:val="Style60"/>
        <w:framePr w:w="1810" w:h="560" w:hRule="exact" w:wrap="none" w:vAnchor="page" w:hAnchor="page" w:x="7207" w:y="991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Michael Krueger</w:t>
      </w:r>
    </w:p>
    <w:p>
      <w:pPr>
        <w:pStyle w:val="Style136"/>
        <w:framePr w:w="1810" w:h="560" w:hRule="exact" w:wrap="none" w:vAnchor="page" w:hAnchor="page" w:x="7207" w:y="991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Chuck S. Hegel CRL</w:t>
      </w:r>
    </w:p>
    <w:p>
      <w:pPr>
        <w:pStyle w:val="Style68"/>
        <w:framePr w:wrap="none" w:vAnchor="page" w:hAnchor="page" w:x="9367" w:y="2588"/>
        <w:widowControl w:val="0"/>
        <w:keepNext w:val="0"/>
        <w:keepLines w:val="0"/>
        <w:shd w:val="clear" w:color="auto" w:fill="1B1417"/>
        <w:bidi w:val="0"/>
        <w:jc w:val="left"/>
        <w:spacing w:before="0" w:after="0" w:line="118" w:lineRule="exact"/>
        <w:ind w:left="0" w:right="0" w:firstLine="0"/>
      </w:pPr>
      <w:r>
        <w:rPr>
          <w:rStyle w:val="CharStyle133"/>
          <w:b/>
          <w:bCs/>
        </w:rPr>
        <w:t>Canada</w:t>
      </w:r>
    </w:p>
    <w:p>
      <w:pPr>
        <w:pStyle w:val="Style60"/>
        <w:framePr w:w="1733" w:h="741" w:hRule="exact" w:wrap="none" w:vAnchor="page" w:hAnchor="page" w:x="9367" w:y="2769"/>
        <w:widowControl w:val="0"/>
        <w:keepNext w:val="0"/>
        <w:keepLines w:val="0"/>
        <w:shd w:val="clear" w:color="auto" w:fill="auto"/>
        <w:bidi w:val="0"/>
        <w:jc w:val="left"/>
        <w:spacing w:before="0" w:after="0" w:line="170" w:lineRule="exact"/>
        <w:ind w:left="0" w:right="580" w:firstLine="0"/>
      </w:pPr>
      <w:r>
        <w:rPr>
          <w:rStyle w:val="CharStyle145"/>
          <w:b/>
          <w:bCs/>
        </w:rPr>
        <w:t xml:space="preserve">PQ Dorval </w:t>
      </w:r>
      <w:r>
        <w:rPr>
          <w:lang w:val="en-US" w:eastAsia="en-US" w:bidi="en-US"/>
          <w:w w:val="100"/>
          <w:spacing w:val="0"/>
          <w:color w:val="000000"/>
          <w:position w:val="0"/>
        </w:rPr>
        <w:t>Vince De Rose</w:t>
      </w:r>
    </w:p>
    <w:p>
      <w:pPr>
        <w:pStyle w:val="Style136"/>
        <w:framePr w:w="1733" w:h="741" w:hRule="exact" w:wrap="none" w:vAnchor="page" w:hAnchor="page" w:x="9367" w:y="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Bruce S. Nemec CML </w:t>
      </w:r>
      <w:r>
        <w:rPr>
          <w:rStyle w:val="CharStyle143"/>
          <w:i w:val="0"/>
          <w:iCs w:val="0"/>
        </w:rPr>
        <w:t>Hong Kong</w:t>
      </w:r>
    </w:p>
    <w:p>
      <w:pPr>
        <w:pStyle w:val="Style68"/>
        <w:framePr w:wrap="none" w:vAnchor="page" w:hAnchor="page" w:x="9367" w:y="3625"/>
        <w:widowControl w:val="0"/>
        <w:keepNext w:val="0"/>
        <w:keepLines w:val="0"/>
        <w:shd w:val="clear" w:color="auto" w:fill="1B1417"/>
        <w:bidi w:val="0"/>
        <w:jc w:val="left"/>
        <w:spacing w:before="0" w:after="0" w:line="118" w:lineRule="exact"/>
        <w:ind w:left="0" w:right="0" w:firstLine="0"/>
      </w:pPr>
      <w:r>
        <w:rPr>
          <w:rStyle w:val="CharStyle133"/>
          <w:b/>
          <w:bCs/>
        </w:rPr>
        <w:t>NT</w:t>
      </w:r>
    </w:p>
    <w:p>
      <w:pPr>
        <w:pStyle w:val="Style68"/>
        <w:framePr w:w="1733" w:h="1249" w:hRule="exact" w:wrap="none" w:vAnchor="page" w:hAnchor="page" w:x="9367" w:y="3798"/>
        <w:widowControl w:val="0"/>
        <w:keepNext w:val="0"/>
        <w:keepLines w:val="0"/>
        <w:shd w:val="clear" w:color="auto" w:fill="auto"/>
        <w:bidi w:val="0"/>
        <w:jc w:val="left"/>
        <w:spacing w:before="0" w:after="0" w:line="170" w:lineRule="exact"/>
        <w:ind w:left="0" w:right="0" w:firstLine="0"/>
      </w:pPr>
      <w:r>
        <w:rPr>
          <w:rStyle w:val="CharStyle134"/>
          <w:b/>
          <w:bCs/>
        </w:rPr>
        <w:t>Tai Po</w:t>
      </w:r>
    </w:p>
    <w:p>
      <w:pPr>
        <w:pStyle w:val="Style60"/>
        <w:framePr w:w="1733" w:h="1249" w:hRule="exact" w:wrap="none" w:vAnchor="page" w:hAnchor="page" w:x="9367" w:y="37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Chung Wai Lau</w:t>
      </w:r>
    </w:p>
    <w:p>
      <w:pPr>
        <w:pStyle w:val="Style136"/>
        <w:framePr w:w="1733" w:h="1249" w:hRule="exact" w:wrap="none" w:vAnchor="page" w:hAnchor="page" w:x="9367" w:y="3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Kwok-kei Leung </w:t>
      </w:r>
      <w:r>
        <w:rPr>
          <w:rStyle w:val="CharStyle138"/>
          <w:i w:val="0"/>
          <w:iCs w:val="0"/>
        </w:rPr>
        <w:t>Israel</w:t>
      </w:r>
    </w:p>
    <w:p>
      <w:pPr>
        <w:pStyle w:val="Style60"/>
        <w:framePr w:w="1733" w:h="1249" w:hRule="exact" w:wrap="none" w:vAnchor="page" w:hAnchor="page" w:x="9367" w:y="37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Beit Shemesh Tzvi Yisrael</w:t>
      </w:r>
    </w:p>
    <w:p>
      <w:pPr>
        <w:pStyle w:val="Style136"/>
        <w:framePr w:w="1733" w:h="1249" w:hRule="exact" w:wrap="none" w:vAnchor="page" w:hAnchor="page" w:x="9367" w:y="379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Sponsor: Shimshon Alpert CPL</w:t>
      </w:r>
    </w:p>
    <w:p>
      <w:pPr>
        <w:pStyle w:val="Style68"/>
        <w:framePr w:wrap="none" w:vAnchor="page" w:hAnchor="page" w:x="9367" w:y="5156"/>
        <w:widowControl w:val="0"/>
        <w:keepNext w:val="0"/>
        <w:keepLines w:val="0"/>
        <w:shd w:val="clear" w:color="auto" w:fill="1B1417"/>
        <w:bidi w:val="0"/>
        <w:jc w:val="left"/>
        <w:spacing w:before="0" w:after="0" w:line="118" w:lineRule="exact"/>
        <w:ind w:left="0" w:right="0" w:firstLine="0"/>
      </w:pPr>
      <w:r>
        <w:rPr>
          <w:rStyle w:val="CharStyle133"/>
          <w:b/>
          <w:bCs/>
        </w:rPr>
        <w:t>Italy</w:t>
      </w:r>
    </w:p>
    <w:p>
      <w:pPr>
        <w:pStyle w:val="Style68"/>
        <w:framePr w:w="1733" w:h="560" w:hRule="exact" w:wrap="none" w:vAnchor="page" w:hAnchor="page" w:x="9367" w:y="5341"/>
        <w:widowControl w:val="0"/>
        <w:keepNext w:val="0"/>
        <w:keepLines w:val="0"/>
        <w:shd w:val="clear" w:color="auto" w:fill="auto"/>
        <w:bidi w:val="0"/>
        <w:jc w:val="left"/>
        <w:spacing w:before="0" w:after="0" w:line="166" w:lineRule="exact"/>
        <w:ind w:left="0" w:right="0" w:firstLine="0"/>
      </w:pPr>
      <w:r>
        <w:rPr>
          <w:rStyle w:val="CharStyle134"/>
          <w:b/>
          <w:bCs/>
        </w:rPr>
        <w:t>Selargius</w:t>
      </w:r>
    </w:p>
    <w:p>
      <w:pPr>
        <w:pStyle w:val="Style60"/>
        <w:framePr w:w="1733" w:h="560" w:hRule="exact" w:wrap="none" w:vAnchor="page" w:hAnchor="page" w:x="9367" w:y="534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Saba Giovanni</w:t>
      </w:r>
    </w:p>
    <w:p>
      <w:pPr>
        <w:pStyle w:val="Style136"/>
        <w:framePr w:w="1733" w:h="560" w:hRule="exact" w:wrap="none" w:vAnchor="page" w:hAnchor="page" w:x="9367" w:y="534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Ugo Dodi</w:t>
      </w:r>
    </w:p>
    <w:p>
      <w:pPr>
        <w:pStyle w:val="Style68"/>
        <w:framePr w:wrap="none" w:vAnchor="page" w:hAnchor="page" w:x="9367" w:y="6015"/>
        <w:widowControl w:val="0"/>
        <w:keepNext w:val="0"/>
        <w:keepLines w:val="0"/>
        <w:shd w:val="clear" w:color="auto" w:fill="1B1417"/>
        <w:bidi w:val="0"/>
        <w:jc w:val="left"/>
        <w:spacing w:before="0" w:after="0" w:line="118" w:lineRule="exact"/>
        <w:ind w:left="0" w:right="0" w:firstLine="0"/>
      </w:pPr>
      <w:r>
        <w:rPr>
          <w:rStyle w:val="CharStyle133"/>
          <w:b/>
          <w:bCs/>
        </w:rPr>
        <w:t>Japan</w:t>
      </w:r>
    </w:p>
    <w:p>
      <w:pPr>
        <w:pStyle w:val="Style68"/>
        <w:framePr w:w="1733" w:h="560" w:hRule="exact" w:wrap="none" w:vAnchor="page" w:hAnchor="page" w:x="9367" w:y="6190"/>
        <w:widowControl w:val="0"/>
        <w:keepNext w:val="0"/>
        <w:keepLines w:val="0"/>
        <w:shd w:val="clear" w:color="auto" w:fill="auto"/>
        <w:bidi w:val="0"/>
        <w:jc w:val="left"/>
        <w:spacing w:before="0" w:after="0" w:line="166" w:lineRule="exact"/>
        <w:ind w:left="0" w:right="0" w:firstLine="0"/>
      </w:pPr>
      <w:r>
        <w:rPr>
          <w:rStyle w:val="CharStyle134"/>
          <w:b/>
          <w:bCs/>
        </w:rPr>
        <w:t>Shiroi Chiba</w:t>
      </w:r>
    </w:p>
    <w:p>
      <w:pPr>
        <w:pStyle w:val="Style60"/>
        <w:framePr w:w="1733" w:h="560" w:hRule="exact" w:wrap="none" w:vAnchor="page" w:hAnchor="page" w:x="9367" w:y="619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Hiroshige Oide</w:t>
      </w:r>
    </w:p>
    <w:p>
      <w:pPr>
        <w:pStyle w:val="Style136"/>
        <w:framePr w:w="1733" w:h="560" w:hRule="exact" w:wrap="none" w:vAnchor="page" w:hAnchor="page" w:x="9367" w:y="619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Tomohiko Okuyama</w:t>
      </w:r>
    </w:p>
    <w:p>
      <w:pPr>
        <w:pStyle w:val="Style68"/>
        <w:framePr w:wrap="none" w:vAnchor="page" w:hAnchor="page" w:x="9367" w:y="6860"/>
        <w:widowControl w:val="0"/>
        <w:keepNext w:val="0"/>
        <w:keepLines w:val="0"/>
        <w:shd w:val="clear" w:color="auto" w:fill="1B1417"/>
        <w:bidi w:val="0"/>
        <w:jc w:val="left"/>
        <w:spacing w:before="0" w:after="0" w:line="118" w:lineRule="exact"/>
        <w:ind w:left="0" w:right="0" w:firstLine="0"/>
      </w:pPr>
      <w:r>
        <w:rPr>
          <w:rStyle w:val="CharStyle133"/>
          <w:b/>
          <w:bCs/>
        </w:rPr>
        <w:t>Malaysia</w:t>
      </w:r>
    </w:p>
    <w:p>
      <w:pPr>
        <w:pStyle w:val="Style68"/>
        <w:framePr w:w="1733" w:h="365" w:hRule="exact" w:wrap="none" w:vAnchor="page" w:hAnchor="page" w:x="9367" w:y="7071"/>
        <w:widowControl w:val="0"/>
        <w:keepNext w:val="0"/>
        <w:keepLines w:val="0"/>
        <w:shd w:val="clear" w:color="auto" w:fill="auto"/>
        <w:bidi w:val="0"/>
        <w:jc w:val="left"/>
        <w:spacing w:before="0" w:after="82" w:line="118" w:lineRule="exact"/>
        <w:ind w:left="0" w:right="0" w:firstLine="0"/>
      </w:pPr>
      <w:r>
        <w:rPr>
          <w:rStyle w:val="CharStyle134"/>
          <w:b/>
          <w:bCs/>
        </w:rPr>
        <w:t>Georgetown Penang</w:t>
      </w:r>
    </w:p>
    <w:p>
      <w:pPr>
        <w:pStyle w:val="Style60"/>
        <w:framePr w:w="1733" w:h="365" w:hRule="exact" w:wrap="none" w:vAnchor="page" w:hAnchor="page" w:x="9367" w:y="7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Lee Eng Hin</w:t>
      </w:r>
    </w:p>
    <w:p>
      <w:pPr>
        <w:pStyle w:val="Style68"/>
        <w:framePr w:wrap="none" w:vAnchor="page" w:hAnchor="page" w:x="9367" w:y="7547"/>
        <w:widowControl w:val="0"/>
        <w:keepNext w:val="0"/>
        <w:keepLines w:val="0"/>
        <w:shd w:val="clear" w:color="auto" w:fill="1B1417"/>
        <w:bidi w:val="0"/>
        <w:jc w:val="left"/>
        <w:spacing w:before="0" w:after="0" w:line="118" w:lineRule="exact"/>
        <w:ind w:left="0" w:right="0" w:firstLine="0"/>
      </w:pPr>
      <w:r>
        <w:rPr>
          <w:rStyle w:val="CharStyle133"/>
          <w:b/>
          <w:bCs/>
        </w:rPr>
        <w:t>Scotland</w:t>
      </w:r>
    </w:p>
    <w:p>
      <w:pPr>
        <w:pStyle w:val="Style68"/>
        <w:framePr w:w="1733" w:h="1238" w:hRule="exact" w:wrap="none" w:vAnchor="page" w:hAnchor="page" w:x="9367" w:y="7736"/>
        <w:widowControl w:val="0"/>
        <w:keepNext w:val="0"/>
        <w:keepLines w:val="0"/>
        <w:shd w:val="clear" w:color="auto" w:fill="auto"/>
        <w:bidi w:val="0"/>
        <w:jc w:val="left"/>
        <w:spacing w:before="0" w:after="0" w:line="166" w:lineRule="exact"/>
        <w:ind w:left="0" w:right="0" w:firstLine="0"/>
      </w:pPr>
      <w:r>
        <w:rPr>
          <w:rStyle w:val="CharStyle134"/>
          <w:b/>
          <w:bCs/>
        </w:rPr>
        <w:t>Penicuik</w:t>
      </w:r>
    </w:p>
    <w:p>
      <w:pPr>
        <w:pStyle w:val="Style60"/>
        <w:framePr w:w="1733" w:h="1238" w:hRule="exact" w:wrap="none" w:vAnchor="page" w:hAnchor="page" w:x="9367" w:y="773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Ross Watt</w:t>
      </w:r>
    </w:p>
    <w:p>
      <w:pPr>
        <w:pStyle w:val="Style136"/>
        <w:framePr w:w="1733" w:h="1238" w:hRule="exact" w:wrap="none" w:vAnchor="page" w:hAnchor="page" w:x="9367" w:y="773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Ken Dale</w:t>
      </w:r>
    </w:p>
    <w:p>
      <w:pPr>
        <w:pStyle w:val="Style15"/>
        <w:framePr w:w="1733" w:h="1238" w:hRule="exact" w:wrap="none" w:vAnchor="page" w:hAnchor="page" w:x="9367" w:y="7736"/>
        <w:widowControl w:val="0"/>
        <w:keepNext w:val="0"/>
        <w:keepLines w:val="0"/>
        <w:shd w:val="clear" w:color="auto" w:fill="auto"/>
        <w:bidi w:val="0"/>
        <w:jc w:val="left"/>
        <w:spacing w:before="0" w:after="0"/>
        <w:ind w:left="0" w:right="0" w:firstLine="0"/>
      </w:pPr>
      <w:r>
        <w:rPr>
          <w:rStyle w:val="CharStyle146"/>
        </w:rPr>
        <w:t>n»i^F.</w:t>
      </w:r>
      <w:r>
        <w:rPr>
          <w:rStyle w:val="CharStyle147"/>
        </w:rPr>
        <w:t>y</w:t>
      </w:r>
      <w:r>
        <w:rPr>
          <w:rStyle w:val="CharStyle146"/>
        </w:rPr>
        <w:t>m»</w:t>
      </w:r>
    </w:p>
    <w:p>
      <w:pPr>
        <w:pStyle w:val="Style68"/>
        <w:framePr w:w="1733" w:h="1238" w:hRule="exact" w:wrap="none" w:vAnchor="page" w:hAnchor="page" w:x="9367" w:y="7736"/>
        <w:widowControl w:val="0"/>
        <w:keepNext w:val="0"/>
        <w:keepLines w:val="0"/>
        <w:shd w:val="clear" w:color="auto" w:fill="auto"/>
        <w:bidi w:val="0"/>
        <w:jc w:val="left"/>
        <w:spacing w:before="0" w:after="82" w:line="118" w:lineRule="exact"/>
        <w:ind w:left="0" w:right="0" w:firstLine="0"/>
      </w:pPr>
      <w:r>
        <w:rPr>
          <w:rStyle w:val="CharStyle134"/>
          <w:b/>
          <w:bCs/>
        </w:rPr>
        <w:t>Beds</w:t>
      </w:r>
    </w:p>
    <w:p>
      <w:pPr>
        <w:pStyle w:val="Style60"/>
        <w:framePr w:w="1733" w:h="1238" w:hRule="exact" w:wrap="none" w:vAnchor="page" w:hAnchor="page" w:x="9367" w:y="7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Keith Lewis</w:t>
      </w:r>
    </w:p>
    <w:p>
      <w:pPr>
        <w:pStyle w:val="Style148"/>
        <w:framePr w:w="10762" w:h="1274" w:hRule="exact" w:wrap="none" w:vAnchor="page" w:hAnchor="page" w:x="737" w:y="11377"/>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148"/>
        <w:framePr w:w="10762" w:h="1274" w:hRule="exact" w:wrap="none" w:vAnchor="page" w:hAnchor="page" w:x="737" w:y="11377"/>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have worked in the industry less than two years.</w:t>
      </w:r>
    </w:p>
    <w:p>
      <w:pPr>
        <w:pStyle w:val="Style51"/>
        <w:framePr w:wrap="none" w:vAnchor="page" w:hAnchor="page" w:x="1303"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0"/>
        <w:framePr w:w="10920" w:h="2550" w:hRule="exact" w:wrap="none" w:vAnchor="page" w:hAnchor="page" w:x="809" w:y="382"/>
        <w:widowControl w:val="0"/>
        <w:keepNext w:val="0"/>
        <w:keepLines w:val="0"/>
        <w:shd w:val="clear" w:color="auto" w:fill="auto"/>
        <w:bidi w:val="0"/>
        <w:spacing w:before="0" w:after="288"/>
        <w:ind w:left="0" w:right="0" w:firstLine="0"/>
      </w:pPr>
      <w:r>
        <w:rPr>
          <w:lang w:val="en-US" w:eastAsia="en-US" w:bidi="en-US"/>
          <w:w w:val="100"/>
          <w:spacing w:val="0"/>
          <w:color w:val="000000"/>
          <w:position w:val="0"/>
        </w:rPr>
        <w:t>HjHinnm</w:t>
      </w:r>
    </w:p>
    <w:p>
      <w:pPr>
        <w:pStyle w:val="Style152"/>
        <w:framePr w:w="10920" w:h="2550" w:hRule="exact" w:wrap="none" w:vAnchor="page" w:hAnchor="page" w:x="809" w:y="382"/>
        <w:widowControl w:val="0"/>
        <w:keepNext w:val="0"/>
        <w:keepLines w:val="0"/>
        <w:shd w:val="clear" w:color="auto" w:fill="auto"/>
        <w:bidi w:val="0"/>
        <w:spacing w:before="0" w:after="0"/>
        <w:ind w:left="0" w:right="0" w:firstLine="0"/>
      </w:pPr>
      <w:bookmarkStart w:id="20" w:name="bookmark20"/>
      <w:r>
        <w:rPr>
          <w:lang w:val="en-US" w:eastAsia="en-US" w:bidi="en-US"/>
          <w:w w:val="100"/>
          <w:spacing w:val="0"/>
          <w:color w:val="000000"/>
          <w:position w:val="0"/>
        </w:rPr>
        <w:t>IEBMI</w:t>
      </w:r>
      <w:bookmarkEnd w:id="20"/>
    </w:p>
    <w:p>
      <w:pPr>
        <w:pStyle w:val="Style154"/>
        <w:framePr w:wrap="none" w:vAnchor="page" w:hAnchor="page" w:x="804" w:y="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w:t>
      </w:r>
    </w:p>
    <w:p>
      <w:pPr>
        <w:pStyle w:val="Style103"/>
        <w:framePr w:w="10920" w:h="1064" w:hRule="exact" w:wrap="none" w:vAnchor="page" w:hAnchor="page" w:x="809" w:y="3822"/>
        <w:widowControl w:val="0"/>
        <w:keepNext w:val="0"/>
        <w:keepLines w:val="0"/>
        <w:shd w:val="clear" w:color="auto" w:fill="auto"/>
        <w:bidi w:val="0"/>
        <w:jc w:val="both"/>
        <w:spacing w:before="0" w:after="0" w:line="199" w:lineRule="exact"/>
        <w:ind w:left="8940" w:right="280" w:firstLine="0"/>
      </w:pPr>
      <w:r>
        <w:rPr>
          <w:lang w:val="en-US" w:eastAsia="en-US" w:bidi="en-US"/>
          <w:w w:val="100"/>
          <w:color w:val="000000"/>
          <w:position w:val="0"/>
        </w:rPr>
        <w:t>Ruailable as single modules (one CD and guidebook) or the full set (three CDs and three guidebooks).</w:t>
      </w:r>
    </w:p>
    <w:p>
      <w:pPr>
        <w:pStyle w:val="Style103"/>
        <w:framePr w:w="10920" w:h="461" w:hRule="exact" w:wrap="none" w:vAnchor="page" w:hAnchor="page" w:x="809" w:y="5006"/>
        <w:widowControl w:val="0"/>
        <w:keepNext w:val="0"/>
        <w:keepLines w:val="0"/>
        <w:shd w:val="clear" w:color="auto" w:fill="auto"/>
        <w:bidi w:val="0"/>
        <w:jc w:val="center"/>
        <w:spacing w:before="0" w:after="0" w:line="202" w:lineRule="exact"/>
        <w:ind w:left="0" w:right="280" w:firstLine="0"/>
      </w:pPr>
      <w:r>
        <w:rPr>
          <w:lang w:val="en-US" w:eastAsia="en-US" w:bidi="en-US"/>
          <w:w w:val="100"/>
          <w:color w:val="000000"/>
          <w:position w:val="0"/>
        </w:rPr>
        <w:t>Seruer uersions are</w:t>
        <w:br/>
        <w:t>also auailable!</w:t>
      </w:r>
    </w:p>
    <w:p>
      <w:pPr>
        <w:pStyle w:val="Style156"/>
        <w:framePr w:wrap="none" w:vAnchor="page" w:hAnchor="page" w:x="4841" w:y="94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pStyle w:val="Style158"/>
        <w:framePr w:w="10920" w:h="1900" w:hRule="exact" w:wrap="none" w:vAnchor="page" w:hAnchor="page" w:x="809" w:y="8346"/>
        <w:widowControl w:val="0"/>
        <w:keepNext w:val="0"/>
        <w:keepLines w:val="0"/>
        <w:shd w:val="clear" w:color="auto" w:fill="auto"/>
        <w:bidi w:val="0"/>
        <w:jc w:val="left"/>
        <w:spacing w:before="0" w:after="0"/>
        <w:ind w:left="520" w:right="0" w:firstLine="0"/>
      </w:pPr>
      <w:r>
        <w:rPr>
          <w:rStyle w:val="CharStyle160"/>
          <w:b/>
          <w:bCs/>
        </w:rPr>
        <w:t>Self-Study Course</w:t>
      </w:r>
    </w:p>
    <w:p>
      <w:pPr>
        <w:pStyle w:val="Style161"/>
        <w:framePr w:w="10920" w:h="1900" w:hRule="exact" w:wrap="none" w:vAnchor="page" w:hAnchor="page" w:x="809" w:y="8346"/>
        <w:widowControl w:val="0"/>
        <w:keepNext w:val="0"/>
        <w:keepLines w:val="0"/>
        <w:shd w:val="clear" w:color="auto" w:fill="auto"/>
        <w:bidi w:val="0"/>
        <w:spacing w:before="0" w:after="0"/>
        <w:ind w:left="500" w:right="7925" w:firstLine="0"/>
      </w:pPr>
      <w:r>
        <w:rPr>
          <w:rStyle w:val="CharStyle163"/>
          <w:b/>
          <w:bCs/>
        </w:rPr>
        <w:t>flLOR</w:t>
      </w:r>
    </w:p>
    <w:p>
      <w:pPr>
        <w:pStyle w:val="Style161"/>
        <w:framePr w:w="10920" w:h="1900" w:hRule="exact" w:wrap="none" w:vAnchor="page" w:hAnchor="page" w:x="809" w:y="8346"/>
        <w:widowControl w:val="0"/>
        <w:keepNext w:val="0"/>
        <w:keepLines w:val="0"/>
        <w:shd w:val="clear" w:color="auto" w:fill="auto"/>
        <w:bidi w:val="0"/>
        <w:spacing w:before="0" w:after="0"/>
        <w:ind w:left="500" w:right="7925" w:firstLine="0"/>
      </w:pPr>
      <w:r>
        <w:rPr>
          <w:rStyle w:val="CharStyle163"/>
          <w:b/>
          <w:bCs/>
        </w:rPr>
        <w:t>SPECIRL</w:t>
      </w:r>
    </w:p>
    <w:p>
      <w:pPr>
        <w:pStyle w:val="Style164"/>
        <w:framePr w:w="10920" w:h="1334" w:hRule="exact" w:wrap="none" w:vAnchor="page" w:hAnchor="page" w:x="809" w:y="10306"/>
        <w:widowControl w:val="0"/>
        <w:keepNext w:val="0"/>
        <w:keepLines w:val="0"/>
        <w:shd w:val="clear" w:color="auto" w:fill="auto"/>
        <w:bidi w:val="0"/>
        <w:spacing w:before="0" w:after="0"/>
        <w:ind w:left="220" w:right="0" w:firstLine="0"/>
      </w:pPr>
      <w:r>
        <w:rPr>
          <w:rStyle w:val="CharStyle166"/>
          <w:b/>
          <w:bCs/>
          <w:i w:val="0"/>
          <w:iCs w:val="0"/>
        </w:rPr>
        <w:t>Get the award-winning</w:t>
        <w:br/>
      </w:r>
      <w:r>
        <w:rPr>
          <w:rStyle w:val="CharStyle167"/>
          <w:b/>
          <w:bCs/>
          <w:i/>
          <w:iCs/>
        </w:rPr>
        <w:t>Fundamentals of architecture</w:t>
        <w:br/>
        <w:t>Doors and Hardware Self-Study</w:t>
        <w:br/>
        <w:t>Course</w:t>
      </w:r>
      <w:r>
        <w:rPr>
          <w:rStyle w:val="CharStyle166"/>
          <w:b/>
          <w:bCs/>
          <w:i w:val="0"/>
          <w:iCs w:val="0"/>
        </w:rPr>
        <w:t xml:space="preserve"> at a great price!</w:t>
      </w:r>
    </w:p>
    <w:p>
      <w:pPr>
        <w:pStyle w:val="Style28"/>
        <w:framePr w:wrap="none" w:vAnchor="page" w:hAnchor="page" w:x="809" w:y="12653"/>
        <w:widowControl w:val="0"/>
        <w:keepNext w:val="0"/>
        <w:keepLines w:val="0"/>
        <w:shd w:val="clear" w:color="auto" w:fill="D3D5DF"/>
        <w:bidi w:val="0"/>
        <w:jc w:val="left"/>
        <w:spacing w:before="0" w:after="0"/>
        <w:ind w:left="0" w:right="0" w:firstLine="0"/>
      </w:pPr>
      <w:r>
        <w:rPr>
          <w:lang w:val="en-US" w:eastAsia="en-US" w:bidi="en-US"/>
          <w:w w:val="100"/>
          <w:color w:val="000000"/>
          <w:position w:val="0"/>
        </w:rPr>
        <w:t>The ultimate training tool for locksmiths... Now there is a complete in-house training</w:t>
      </w:r>
    </w:p>
    <w:p>
      <w:pPr>
        <w:pStyle w:val="Style168"/>
        <w:framePr w:wrap="none" w:vAnchor="page" w:hAnchor="page" w:x="809" w:y="12964"/>
        <w:widowControl w:val="0"/>
        <w:keepNext w:val="0"/>
        <w:keepLines w:val="0"/>
        <w:shd w:val="clear" w:color="auto" w:fill="D3D5DF"/>
        <w:bidi w:val="0"/>
        <w:jc w:val="left"/>
        <w:spacing w:before="0" w:after="0"/>
        <w:ind w:left="0" w:right="0" w:firstLine="0"/>
      </w:pPr>
      <w:r>
        <w:rPr>
          <w:rStyle w:val="CharStyle170"/>
          <w:b/>
          <w:bCs/>
          <w:i w:val="0"/>
          <w:iCs w:val="0"/>
        </w:rPr>
        <w:t xml:space="preserve">program auailable! Order the </w:t>
      </w:r>
      <w:r>
        <w:rPr>
          <w:lang w:val="en-US" w:eastAsia="en-US" w:bidi="en-US"/>
          <w:w w:val="100"/>
          <w:spacing w:val="0"/>
          <w:color w:val="000000"/>
          <w:position w:val="0"/>
        </w:rPr>
        <w:t>Fundamentals of architectural Doors and Hardware Self</w:t>
      </w:r>
    </w:p>
    <w:p>
      <w:pPr>
        <w:pStyle w:val="Style28"/>
        <w:framePr w:w="10920" w:h="882" w:hRule="exact" w:wrap="none" w:vAnchor="page" w:hAnchor="page" w:x="809" w:y="13284"/>
        <w:widowControl w:val="0"/>
        <w:keepNext w:val="0"/>
        <w:keepLines w:val="0"/>
        <w:shd w:val="clear" w:color="auto" w:fill="D3D5DF"/>
        <w:bidi w:val="0"/>
        <w:jc w:val="left"/>
        <w:spacing w:before="0" w:after="215"/>
        <w:ind w:left="0" w:right="2458" w:firstLine="0"/>
      </w:pPr>
      <w:r>
        <w:rPr>
          <w:rStyle w:val="CharStyle171"/>
          <w:b/>
          <w:bCs/>
        </w:rPr>
        <w:t>Study Course</w:t>
      </w:r>
      <w:r>
        <w:rPr>
          <w:lang w:val="en-US" w:eastAsia="en-US" w:bidi="en-US"/>
          <w:w w:val="100"/>
          <w:color w:val="000000"/>
          <w:position w:val="0"/>
        </w:rPr>
        <w:t xml:space="preserve"> three CD/guidebook series.</w:t>
      </w:r>
    </w:p>
    <w:p>
      <w:pPr>
        <w:pStyle w:val="Style30"/>
        <w:framePr w:w="10920" w:h="882" w:hRule="exact" w:wrap="none" w:vAnchor="page" w:hAnchor="page" w:x="809" w:y="13284"/>
        <w:widowControl w:val="0"/>
        <w:keepNext w:val="0"/>
        <w:keepLines w:val="0"/>
        <w:shd w:val="clear" w:color="auto" w:fill="D3D5DF"/>
        <w:bidi w:val="0"/>
        <w:jc w:val="left"/>
        <w:spacing w:before="0" w:after="0"/>
        <w:ind w:left="0" w:right="2458" w:firstLine="0"/>
      </w:pPr>
      <w:bookmarkStart w:id="21" w:name="bookmark21"/>
      <w:r>
        <w:rPr>
          <w:lang w:val="en-US" w:eastAsia="en-US" w:bidi="en-US"/>
          <w:w w:val="100"/>
          <w:color w:val="000000"/>
          <w:position w:val="0"/>
        </w:rPr>
        <w:t>To order, call (800)532-2562 or Luiuiu.aloa.</w:t>
      </w:r>
      <w:bookmarkEnd w:id="21"/>
    </w:p>
    <w:p>
      <w:pPr>
        <w:framePr w:wrap="none" w:vAnchor="page" w:hAnchor="page" w:x="9276" w:y="13296"/>
        <w:widowControl w:val="0"/>
        <w:rPr>
          <w:sz w:val="2"/>
          <w:szCs w:val="2"/>
        </w:rPr>
      </w:pPr>
      <w:r>
        <w:pict>
          <v:shape id="_x0000_s1045" type="#_x0000_t75" style="width:116pt;height:92pt;">
            <v:imagedata r:id="rId43" r:href="rId4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23.1pt;margin-top:-8.7pt;width:576.95pt;height:642.7pt;z-index:-251658740;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rect style="position:absolute;margin-left:48.55pt;margin-top:64.75pt;width:16.3pt;height:110.9pt;z-index:-251658240;mso-position-horizontal-relative:page;mso-position-vertical-relative:page;z-index:-251658739" fillcolor="#171214" stroked="f"/>
        </w:pict>
      </w:r>
      <w:r>
        <w:pict>
          <v:rect style="position:absolute;margin-left:48.3pt;margin-top:179.7pt;width:16.3pt;height:110.4pt;z-index:-251658240;mso-position-horizontal-relative:page;mso-position-vertical-relative:page;z-index:-251658738" fillcolor="#191214" stroked="f"/>
        </w:pict>
      </w:r>
      <w:r>
        <w:pict>
          <v:rect style="position:absolute;margin-left:540.3pt;margin-top:187.6pt;width:8.65pt;height:25.7pt;z-index:-251658240;mso-position-horizontal-relative:page;mso-position-vertical-relative:page;z-index:-251658737" fillcolor="#F89B78" stroked="f"/>
        </w:pict>
      </w:r>
      <w:r>
        <w:pict>
          <v:rect style="position:absolute;margin-left:48.3pt;margin-top:297.3pt;width:16.3pt;height:110.15pt;z-index:-251658240;mso-position-horizontal-relative:page;mso-position-vertical-relative:page;z-index:-251658736" fillcolor="#191214" stroked="f"/>
        </w:pict>
      </w:r>
    </w:p>
    <w:p>
      <w:pPr>
        <w:pStyle w:val="Style172"/>
        <w:framePr w:w="279" w:h="5251" w:hRule="exact" w:wrap="none" w:vAnchor="page" w:hAnchor="page" w:x="952" w:y="2179"/>
        <w:tabs>
          <w:tab w:leader="none" w:pos="4793" w:val="left"/>
        </w:tabs>
        <w:widowControl w:val="0"/>
        <w:keepNext w:val="0"/>
        <w:keepLines w:val="0"/>
        <w:shd w:val="clear" w:color="auto" w:fill="1B1417"/>
        <w:bidi w:val="0"/>
        <w:textDirection w:val="btLr"/>
        <w:spacing w:before="0" w:after="0"/>
        <w:ind w:left="0" w:right="0" w:firstLine="0"/>
      </w:pPr>
      <w:r>
        <w:rPr>
          <w:rStyle w:val="CharStyle174"/>
          <w:b/>
          <w:bCs/>
        </w:rPr>
        <w:t>APRIL I MARCH</w:t>
        <w:tab/>
        <w:t>FEB</w:t>
      </w:r>
    </w:p>
    <w:p>
      <w:pPr>
        <w:pStyle w:val="Style175"/>
        <w:framePr w:wrap="none" w:vAnchor="page" w:hAnchor="page" w:x="914" w:y="398"/>
        <w:widowControl w:val="0"/>
        <w:keepNext w:val="0"/>
        <w:keepLines w:val="0"/>
        <w:shd w:val="clear" w:color="auto" w:fill="auto"/>
        <w:bidi w:val="0"/>
        <w:jc w:val="left"/>
        <w:spacing w:before="0" w:after="0"/>
        <w:ind w:left="240" w:right="0" w:firstLine="0"/>
      </w:pPr>
      <w:r>
        <w:rPr>
          <w:lang w:val="en-US" w:eastAsia="en-US" w:bidi="en-US"/>
          <w:w w:val="100"/>
          <w:color w:val="000000"/>
          <w:position w:val="0"/>
        </w:rPr>
        <w:t>upcoming events</w:t>
      </w:r>
    </w:p>
    <w:p>
      <w:pPr>
        <w:pStyle w:val="Style7"/>
        <w:framePr w:wrap="none" w:vAnchor="page" w:hAnchor="page" w:x="957" w:y="8604"/>
        <w:widowControl w:val="0"/>
        <w:keepNext w:val="0"/>
        <w:keepLines w:val="0"/>
        <w:shd w:val="clear" w:color="auto" w:fill="auto"/>
        <w:bidi w:val="0"/>
        <w:jc w:val="left"/>
        <w:spacing w:before="0" w:after="0"/>
        <w:ind w:left="0" w:right="0" w:firstLine="0"/>
      </w:pPr>
      <w:r>
        <w:rPr>
          <w:rStyle w:val="CharStyle177"/>
          <w:b/>
          <w:bCs/>
        </w:rPr>
        <w:t>UPCOMING PRP SITTINGS</w:t>
      </w:r>
    </w:p>
    <w:tbl>
      <w:tblPr>
        <w:tblOverlap w:val="never"/>
        <w:tblLayout w:type="fixed"/>
        <w:jc w:val="left"/>
      </w:tblPr>
      <w:tblGrid>
        <w:gridCol w:w="1032"/>
        <w:gridCol w:w="2779"/>
      </w:tblGrid>
      <w:tr>
        <w:trPr>
          <w:trHeight w:val="394"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59"/>
              </w:rPr>
              <w:t>1/8/2004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Dallas, TX • ALOA</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Hope Rodriguez • 800-532-2562x30</w:t>
            </w:r>
          </w:p>
        </w:tc>
      </w:tr>
      <w:tr>
        <w:trPr>
          <w:trHeight w:val="384"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178"/>
              </w:rPr>
              <w:t>2/8/2004</w:t>
            </w:r>
          </w:p>
        </w:tc>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spacing w:before="0" w:after="0" w:line="185" w:lineRule="exact"/>
              <w:ind w:left="0" w:right="0" w:firstLine="0"/>
            </w:pPr>
            <w:r>
              <w:rPr>
                <w:rStyle w:val="CharStyle59"/>
              </w:rPr>
              <w:t>Oklahoma City, OK • OMLA Convention Mike McGrew • 918-333-9136</w:t>
            </w:r>
          </w:p>
        </w:tc>
      </w:tr>
      <w:tr>
        <w:trPr>
          <w:trHeight w:val="403"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59"/>
              </w:rPr>
              <w:t>2/12/2004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Dallas, TX • ALOA</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Hope Rodriguez • 800-532-2562x30</w:t>
            </w:r>
          </w:p>
        </w:tc>
      </w:tr>
      <w:tr>
        <w:trPr>
          <w:trHeight w:val="389"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59"/>
              </w:rPr>
              <w:t>2/28/2004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Locksmith Security Assn.</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Maurice Horne, CML • 313-550-5810</w:t>
            </w:r>
          </w:p>
        </w:tc>
      </w:tr>
      <w:tr>
        <w:trPr>
          <w:trHeight w:val="576"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59"/>
              </w:rPr>
              <w:t>2/28/2004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82" w:lineRule="exact"/>
              <w:ind w:left="0" w:right="0" w:firstLine="0"/>
            </w:pPr>
            <w:r>
              <w:rPr>
                <w:rStyle w:val="CharStyle59"/>
              </w:rPr>
              <w:t>Colorado Springs, CO</w:t>
            </w:r>
          </w:p>
          <w:p>
            <w:pPr>
              <w:pStyle w:val="Style15"/>
              <w:framePr w:w="3811" w:h="4310" w:wrap="none" w:vAnchor="page" w:hAnchor="page" w:x="1169" w:y="9345"/>
              <w:widowControl w:val="0"/>
              <w:keepNext w:val="0"/>
              <w:keepLines w:val="0"/>
              <w:shd w:val="clear" w:color="auto" w:fill="auto"/>
              <w:bidi w:val="0"/>
              <w:spacing w:before="0" w:after="0" w:line="182" w:lineRule="exact"/>
              <w:ind w:left="0" w:right="0" w:firstLine="0"/>
            </w:pPr>
            <w:r>
              <w:rPr>
                <w:rStyle w:val="CharStyle59"/>
              </w:rPr>
              <w:t>Central &amp; Southern CO Locksmith Assn. Gordon Racine, CML • 719-384-4707</w:t>
            </w:r>
          </w:p>
        </w:tc>
      </w:tr>
      <w:tr>
        <w:trPr>
          <w:trHeight w:val="398"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59"/>
              </w:rPr>
              <w:t>2/29/2004</w:t>
            </w:r>
          </w:p>
        </w:tc>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178"/>
              </w:rPr>
              <w:t>Texas Locksmiths Assn.</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178"/>
              </w:rPr>
              <w:t>Butch Titus • 210-649-2166</w:t>
            </w:r>
          </w:p>
        </w:tc>
      </w:tr>
      <w:tr>
        <w:trPr>
          <w:trHeight w:val="403"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178"/>
              </w:rPr>
              <w:t>3/11/2004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Dallas, TX • ALOA</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59"/>
              </w:rPr>
              <w:t>Hope Rodriguez • 800-532-2562x30</w:t>
            </w:r>
          </w:p>
        </w:tc>
      </w:tr>
      <w:tr>
        <w:trPr>
          <w:trHeight w:val="557"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178"/>
              </w:rPr>
              <w:t>3/14/2004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80" w:lineRule="exact"/>
              <w:ind w:left="0" w:right="0" w:firstLine="0"/>
            </w:pPr>
            <w:r>
              <w:rPr>
                <w:rStyle w:val="CharStyle59"/>
              </w:rPr>
              <w:t>Maplewood, MN</w:t>
            </w:r>
          </w:p>
          <w:p>
            <w:pPr>
              <w:pStyle w:val="Style15"/>
              <w:framePr w:w="3811" w:h="4310" w:wrap="none" w:vAnchor="page" w:hAnchor="page" w:x="1169" w:y="9345"/>
              <w:widowControl w:val="0"/>
              <w:keepNext w:val="0"/>
              <w:keepLines w:val="0"/>
              <w:shd w:val="clear" w:color="auto" w:fill="auto"/>
              <w:bidi w:val="0"/>
              <w:spacing w:before="0" w:after="0" w:line="180" w:lineRule="exact"/>
              <w:ind w:left="0" w:right="0" w:firstLine="0"/>
            </w:pPr>
            <w:r>
              <w:rPr>
                <w:rStyle w:val="CharStyle59"/>
              </w:rPr>
              <w:t>Minnesota Chapter of ALOA</w:t>
            </w:r>
          </w:p>
          <w:p>
            <w:pPr>
              <w:pStyle w:val="Style15"/>
              <w:framePr w:w="3811" w:h="4310" w:wrap="none" w:vAnchor="page" w:hAnchor="page" w:x="1169" w:y="9345"/>
              <w:widowControl w:val="0"/>
              <w:keepNext w:val="0"/>
              <w:keepLines w:val="0"/>
              <w:shd w:val="clear" w:color="auto" w:fill="auto"/>
              <w:bidi w:val="0"/>
              <w:spacing w:before="0" w:after="0" w:line="180" w:lineRule="exact"/>
              <w:ind w:left="0" w:right="0" w:firstLine="0"/>
            </w:pPr>
            <w:r>
              <w:rPr>
                <w:rStyle w:val="CharStyle59"/>
              </w:rPr>
              <w:t>Dana Lee, CML • 612-968-4500</w:t>
            </w:r>
          </w:p>
        </w:tc>
      </w:tr>
      <w:tr>
        <w:trPr>
          <w:trHeight w:val="408"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59"/>
              </w:rPr>
              <w:t>3/27/2004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178"/>
              </w:rPr>
              <w:t>Reno, NV • Safetech 2004</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178"/>
              </w:rPr>
              <w:t>Hope Rodriguez • 800-532-2562x30</w:t>
            </w:r>
          </w:p>
        </w:tc>
      </w:tr>
      <w:tr>
        <w:trPr>
          <w:trHeight w:val="398" w:hRule="exact"/>
        </w:trPr>
        <w:tc>
          <w:tcPr>
            <w:shd w:val="clear" w:color="auto" w:fill="FFFFFF"/>
            <w:tcBorders/>
            <w:vAlign w:val="top"/>
          </w:tcPr>
          <w:p>
            <w:pPr>
              <w:pStyle w:val="Style15"/>
              <w:framePr w:w="3811" w:h="4310" w:wrap="none" w:vAnchor="page" w:hAnchor="page" w:x="1169" w:y="9345"/>
              <w:widowControl w:val="0"/>
              <w:keepNext w:val="0"/>
              <w:keepLines w:val="0"/>
              <w:shd w:val="clear" w:color="auto" w:fill="auto"/>
              <w:bidi w:val="0"/>
              <w:jc w:val="left"/>
              <w:spacing w:before="0" w:after="0" w:line="140" w:lineRule="exact"/>
              <w:ind w:left="0" w:right="0" w:firstLine="0"/>
            </w:pPr>
            <w:r>
              <w:rPr>
                <w:rStyle w:val="CharStyle178"/>
              </w:rPr>
              <w:t>4/8/2004</w:t>
            </w:r>
          </w:p>
        </w:tc>
        <w:tc>
          <w:tcPr>
            <w:shd w:val="clear" w:color="auto" w:fill="FFFFFF"/>
            <w:tcBorders/>
            <w:vAlign w:val="bottom"/>
          </w:tcPr>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178"/>
              </w:rPr>
              <w:t>Dallas, TX • ALOA</w:t>
            </w:r>
          </w:p>
          <w:p>
            <w:pPr>
              <w:pStyle w:val="Style15"/>
              <w:framePr w:w="3811" w:h="4310" w:wrap="none" w:vAnchor="page" w:hAnchor="page" w:x="1169" w:y="9345"/>
              <w:widowControl w:val="0"/>
              <w:keepNext w:val="0"/>
              <w:keepLines w:val="0"/>
              <w:shd w:val="clear" w:color="auto" w:fill="auto"/>
              <w:bidi w:val="0"/>
              <w:spacing w:before="0" w:after="0" w:line="140" w:lineRule="exact"/>
              <w:ind w:left="0" w:right="0" w:firstLine="0"/>
            </w:pPr>
            <w:r>
              <w:rPr>
                <w:rStyle w:val="CharStyle178"/>
              </w:rPr>
              <w:t>Hope Rodriguez • 800-532-2562x30</w:t>
            </w:r>
          </w:p>
        </w:tc>
      </w:tr>
    </w:tbl>
    <w:tbl>
      <w:tblPr>
        <w:tblOverlap w:val="never"/>
        <w:tblLayout w:type="fixed"/>
        <w:jc w:val="left"/>
      </w:tblPr>
      <w:tblGrid>
        <w:gridCol w:w="1080"/>
        <w:gridCol w:w="2568"/>
      </w:tblGrid>
      <w:tr>
        <w:trPr>
          <w:trHeight w:val="374"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4/17/2004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Somerset, NJ • MLANJ Convention</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Bill Timmann, CML • 610-253-2325</w:t>
            </w:r>
          </w:p>
        </w:tc>
      </w:tr>
      <w:tr>
        <w:trPr>
          <w:trHeight w:val="408"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5/13/2004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394"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6/10/2004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398"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7/8/2004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576"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7/23/2004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82" w:lineRule="exact"/>
              <w:ind w:left="220" w:right="0" w:firstLine="0"/>
            </w:pPr>
            <w:r>
              <w:rPr>
                <w:rStyle w:val="CharStyle59"/>
              </w:rPr>
              <w:t>Baltimore, MD</w:t>
            </w:r>
          </w:p>
          <w:p>
            <w:pPr>
              <w:pStyle w:val="Style15"/>
              <w:framePr w:w="3648" w:h="4123" w:wrap="none" w:vAnchor="page" w:hAnchor="page" w:x="6626" w:y="9340"/>
              <w:widowControl w:val="0"/>
              <w:keepNext w:val="0"/>
              <w:keepLines w:val="0"/>
              <w:shd w:val="clear" w:color="auto" w:fill="auto"/>
              <w:bidi w:val="0"/>
              <w:jc w:val="left"/>
              <w:spacing w:before="0" w:after="0" w:line="182" w:lineRule="exact"/>
              <w:ind w:left="220" w:right="0" w:firstLine="0"/>
            </w:pPr>
            <w:r>
              <w:rPr>
                <w:rStyle w:val="CharStyle59"/>
              </w:rPr>
              <w:t>ALOA2004 Convention</w:t>
            </w:r>
          </w:p>
          <w:p>
            <w:pPr>
              <w:pStyle w:val="Style15"/>
              <w:framePr w:w="3648" w:h="4123" w:wrap="none" w:vAnchor="page" w:hAnchor="page" w:x="6626" w:y="9340"/>
              <w:widowControl w:val="0"/>
              <w:keepNext w:val="0"/>
              <w:keepLines w:val="0"/>
              <w:shd w:val="clear" w:color="auto" w:fill="auto"/>
              <w:bidi w:val="0"/>
              <w:jc w:val="left"/>
              <w:spacing w:before="0" w:after="0" w:line="182" w:lineRule="exact"/>
              <w:ind w:left="220" w:right="0" w:firstLine="0"/>
            </w:pPr>
            <w:r>
              <w:rPr>
                <w:rStyle w:val="CharStyle59"/>
              </w:rPr>
              <w:t>Hope Rodriguez • 800-532-2562x30</w:t>
            </w:r>
          </w:p>
        </w:tc>
      </w:tr>
      <w:tr>
        <w:trPr>
          <w:trHeight w:val="398"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8/12/2004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389"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9/9/2004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394"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10/14/2004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394"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11/11/2004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r>
        <w:trPr>
          <w:trHeight w:val="398" w:hRule="exact"/>
        </w:trPr>
        <w:tc>
          <w:tcPr>
            <w:shd w:val="clear" w:color="auto" w:fill="FFFFFF"/>
            <w:tcBorders/>
            <w:vAlign w:val="top"/>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0" w:right="0" w:firstLine="0"/>
            </w:pPr>
            <w:r>
              <w:rPr>
                <w:rStyle w:val="CharStyle59"/>
              </w:rPr>
              <w:t>12/9/2004</w:t>
            </w:r>
          </w:p>
        </w:tc>
        <w:tc>
          <w:tcPr>
            <w:shd w:val="clear" w:color="auto" w:fill="FFFFFF"/>
            <w:tcBorders/>
            <w:vAlign w:val="bottom"/>
          </w:tcPr>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Dallas, TX • ALOA</w:t>
            </w:r>
          </w:p>
          <w:p>
            <w:pPr>
              <w:pStyle w:val="Style15"/>
              <w:framePr w:w="3648" w:h="4123" w:wrap="none" w:vAnchor="page" w:hAnchor="page" w:x="6626" w:y="9340"/>
              <w:widowControl w:val="0"/>
              <w:keepNext w:val="0"/>
              <w:keepLines w:val="0"/>
              <w:shd w:val="clear" w:color="auto" w:fill="auto"/>
              <w:bidi w:val="0"/>
              <w:jc w:val="left"/>
              <w:spacing w:before="0" w:after="0" w:line="140" w:lineRule="exact"/>
              <w:ind w:left="220" w:right="0" w:firstLine="0"/>
            </w:pPr>
            <w:r>
              <w:rPr>
                <w:rStyle w:val="CharStyle59"/>
              </w:rPr>
              <w:t>Hope Rodriguez • 800-532-2562x30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47.1pt;margin-top:63.3pt;width:539.5pt;height:345.6pt;z-index:-251658735;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shape o:spt="32" o:oned="1" path="m,l21600,21600e" style="position:absolute;margin-left:361.1pt;margin-top:34.25pt;width:213.8pt;height:0;z-index:-251658240;mso-position-horizontal-relative:page;mso-position-vertical-relative:page">
            <v:stroke weight="2.65pt"/>
          </v:shape>
        </w:pict>
      </w:r>
      <w:r>
        <w:pict>
          <v:shape o:spt="32" o:oned="1" path="m,l21600,21600e" style="position:absolute;margin-left:361.1pt;margin-top:34.25pt;width:0;height:681.15pt;z-index:-251658240;mso-position-horizontal-relative:page;mso-position-vertical-relative:page">
            <v:stroke weight="2.65pt"/>
          </v:shape>
        </w:pict>
      </w:r>
      <w:r>
        <w:pict>
          <v:shape o:spt="32" o:oned="1" path="m,l21600,21600e" style="position:absolute;margin-left:361.1pt;margin-top:715.4pt;width:213.8pt;height:0;z-index:-251658240;mso-position-horizontal-relative:page;mso-position-vertical-relative:page">
            <v:stroke weight="2.65pt"/>
          </v:shape>
        </w:pict>
      </w:r>
      <w:r>
        <w:pict>
          <v:shape o:spt="32" o:oned="1" path="m,l21600,21600e" style="position:absolute;margin-left:574.9pt;margin-top:34.25pt;width:0;height:681.15pt;z-index:-251658240;mso-position-horizontal-relative:page;mso-position-vertical-relative:page">
            <v:stroke weight="2.65pt"/>
          </v:shape>
        </w:pict>
      </w:r>
    </w:p>
    <w:p>
      <w:pPr>
        <w:pStyle w:val="Style179"/>
        <w:framePr w:w="3072" w:h="2439" w:hRule="exact" w:wrap="none" w:vAnchor="page" w:hAnchor="page" w:x="1239" w:y="943"/>
        <w:widowControl w:val="0"/>
        <w:keepNext w:val="0"/>
        <w:keepLines w:val="0"/>
        <w:shd w:val="clear" w:color="auto" w:fill="auto"/>
        <w:bidi w:val="0"/>
        <w:jc w:val="left"/>
        <w:spacing w:before="0" w:after="62"/>
        <w:ind w:left="0" w:right="0" w:firstLine="0"/>
      </w:pPr>
      <w:bookmarkStart w:id="22" w:name="bookmark22"/>
      <w:r>
        <w:rPr>
          <w:lang w:val="en-US" w:eastAsia="en-US" w:bidi="en-US"/>
          <w:w w:val="100"/>
          <w:spacing w:val="0"/>
          <w:color w:val="000000"/>
          <w:position w:val="0"/>
        </w:rPr>
        <w:t>IN-STOCK...MORE SAFES</w:t>
      </w:r>
      <w:bookmarkEnd w:id="22"/>
    </w:p>
    <w:p>
      <w:pPr>
        <w:pStyle w:val="Style181"/>
        <w:framePr w:w="3072" w:h="2439" w:hRule="exact" w:wrap="none" w:vAnchor="page" w:hAnchor="page" w:x="1239" w:y="943"/>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FREE Freight Program</w:t>
      </w:r>
    </w:p>
    <w:p>
      <w:pPr>
        <w:pStyle w:val="Style183"/>
        <w:framePr w:w="3072" w:h="2439" w:hRule="exact" w:wrap="none" w:vAnchor="page" w:hAnchor="page" w:x="1239" w:y="943"/>
        <w:widowControl w:val="0"/>
        <w:keepNext w:val="0"/>
        <w:keepLines w:val="0"/>
        <w:shd w:val="clear" w:color="auto" w:fill="auto"/>
        <w:bidi w:val="0"/>
        <w:spacing w:before="0" w:after="225"/>
        <w:ind w:left="40" w:right="0" w:firstLine="0"/>
      </w:pPr>
      <w:r>
        <w:rPr>
          <w:lang w:val="en-US" w:eastAsia="en-US" w:bidi="en-US"/>
          <w:w w:val="100"/>
          <w:spacing w:val="0"/>
          <w:color w:val="000000"/>
          <w:position w:val="0"/>
        </w:rPr>
        <w:t>(30 States)</w:t>
      </w:r>
    </w:p>
    <w:p>
      <w:pPr>
        <w:pStyle w:val="Style185"/>
        <w:framePr w:w="3072" w:h="2439" w:hRule="exact" w:wrap="none" w:vAnchor="page" w:hAnchor="page" w:x="1239" w:y="94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AMSEC FireKing</w:t>
      </w:r>
    </w:p>
    <w:p>
      <w:pPr>
        <w:pStyle w:val="Style100"/>
        <w:framePr w:w="3072" w:h="2439" w:hRule="exact" w:wrap="none" w:vAnchor="page" w:hAnchor="page" w:x="1239" w:y="943"/>
        <w:widowControl w:val="0"/>
        <w:keepNext w:val="0"/>
        <w:keepLines w:val="0"/>
        <w:shd w:val="clear" w:color="auto" w:fill="auto"/>
        <w:bidi w:val="0"/>
        <w:jc w:val="left"/>
        <w:spacing w:before="0" w:after="0" w:line="386" w:lineRule="exact"/>
        <w:ind w:left="200" w:right="0" w:firstLine="0"/>
      </w:pPr>
      <w:r>
        <w:rPr>
          <w:lang w:val="en-US" w:eastAsia="en-US" w:bidi="en-US"/>
          <w:spacing w:val="0"/>
          <w:color w:val="000000"/>
          <w:position w:val="0"/>
        </w:rPr>
        <w:t xml:space="preserve">Gardall </w:t>
      </w:r>
      <w:r>
        <w:rPr>
          <w:rStyle w:val="CharStyle187"/>
          <w:b/>
          <w:bCs/>
        </w:rPr>
        <w:t>hayman</w:t>
      </w:r>
    </w:p>
    <w:p>
      <w:pPr>
        <w:pStyle w:val="Style185"/>
        <w:framePr w:w="3072" w:h="2439" w:hRule="exact" w:wrap="none" w:vAnchor="page" w:hAnchor="page" w:x="1239" w:y="943"/>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 xml:space="preserve">MEILINK </w:t>
      </w:r>
      <w:r>
        <w:rPr>
          <w:rStyle w:val="CharStyle188"/>
          <w:b/>
          <w:bCs/>
        </w:rPr>
        <w:t>yiCTOR</w:t>
      </w:r>
    </w:p>
    <w:p>
      <w:pPr>
        <w:pStyle w:val="Style189"/>
        <w:framePr w:w="1685" w:h="627" w:hRule="exact" w:wrap="none" w:vAnchor="page" w:hAnchor="page" w:x="1878" w:y="3639"/>
        <w:widowControl w:val="0"/>
        <w:keepNext w:val="0"/>
        <w:keepLines w:val="0"/>
        <w:shd w:val="clear" w:color="auto" w:fill="1B1417"/>
        <w:bidi w:val="0"/>
        <w:jc w:val="left"/>
        <w:spacing w:before="0" w:after="0"/>
        <w:ind w:left="0" w:right="0" w:firstLine="0"/>
      </w:pPr>
      <w:r>
        <w:rPr>
          <w:rStyle w:val="CharStyle191"/>
          <w:b/>
          <w:bCs/>
        </w:rPr>
        <w:t>TURPI tO</w:t>
      </w:r>
    </w:p>
    <w:p>
      <w:pPr>
        <w:pStyle w:val="Style192"/>
        <w:framePr w:w="1685" w:h="627" w:hRule="exact" w:wrap="none" w:vAnchor="page" w:hAnchor="page" w:x="1878" w:y="3639"/>
        <w:widowControl w:val="0"/>
        <w:keepNext w:val="0"/>
        <w:keepLines w:val="0"/>
        <w:shd w:val="clear" w:color="auto" w:fill="1B1417"/>
        <w:bidi w:val="0"/>
        <w:jc w:val="left"/>
        <w:spacing w:before="0" w:after="0"/>
        <w:ind w:left="0" w:right="0" w:firstLine="0"/>
      </w:pPr>
      <w:r>
        <w:rPr>
          <w:rStyle w:val="CharStyle194"/>
          <w:b/>
          <w:bCs/>
        </w:rPr>
        <w:t>WHOLESALE SERVICE</w:t>
      </w:r>
    </w:p>
    <w:p>
      <w:pPr>
        <w:pStyle w:val="Style30"/>
        <w:framePr w:wrap="none" w:vAnchor="page" w:hAnchor="page" w:x="1619" w:y="4352"/>
        <w:widowControl w:val="0"/>
        <w:keepNext w:val="0"/>
        <w:keepLines w:val="0"/>
        <w:shd w:val="clear" w:color="auto" w:fill="auto"/>
        <w:bidi w:val="0"/>
        <w:jc w:val="left"/>
        <w:spacing w:before="0" w:after="0"/>
        <w:ind w:left="0" w:right="0" w:firstLine="0"/>
      </w:pPr>
      <w:bookmarkStart w:id="23" w:name="bookmark23"/>
      <w:r>
        <w:rPr>
          <w:lang w:val="en-US" w:eastAsia="en-US" w:bidi="en-US"/>
          <w:w w:val="100"/>
          <w:color w:val="000000"/>
          <w:position w:val="0"/>
        </w:rPr>
        <w:t>800-848-9790</w:t>
      </w:r>
      <w:bookmarkEnd w:id="23"/>
    </w:p>
    <w:p>
      <w:pPr>
        <w:pStyle w:val="Style7"/>
        <w:framePr w:wrap="none" w:vAnchor="page" w:hAnchor="page" w:x="1115" w:y="8560"/>
        <w:widowControl w:val="0"/>
        <w:keepNext w:val="0"/>
        <w:keepLines w:val="0"/>
        <w:shd w:val="clear" w:color="auto" w:fill="auto"/>
        <w:bidi w:val="0"/>
        <w:jc w:val="left"/>
        <w:spacing w:before="0" w:after="0"/>
        <w:ind w:left="0" w:right="0" w:firstLine="0"/>
      </w:pPr>
      <w:r>
        <w:rPr>
          <w:rStyle w:val="CharStyle177"/>
          <w:b/>
          <w:bCs/>
        </w:rPr>
        <w:t>UPCOMING ACE CLASSES</w:t>
      </w:r>
    </w:p>
    <w:p>
      <w:pPr>
        <w:pStyle w:val="Style62"/>
        <w:framePr w:w="1013" w:h="787" w:hRule="exact" w:wrap="none" w:vAnchor="page" w:hAnchor="page" w:x="740" w:y="9295"/>
        <w:widowControl w:val="0"/>
        <w:keepNext w:val="0"/>
        <w:keepLines w:val="0"/>
        <w:shd w:val="clear" w:color="auto" w:fill="auto"/>
        <w:bidi w:val="0"/>
        <w:jc w:val="left"/>
        <w:spacing w:before="0" w:after="440"/>
        <w:ind w:left="0" w:right="0" w:firstLine="0"/>
      </w:pPr>
      <w:r>
        <w:rPr>
          <w:rStyle w:val="CharStyle195"/>
        </w:rPr>
        <w:t>1/10/2004</w:t>
      </w:r>
    </w:p>
    <w:p>
      <w:pPr>
        <w:pStyle w:val="Style62"/>
        <w:framePr w:w="1013" w:h="787" w:hRule="exact" w:wrap="none" w:vAnchor="page" w:hAnchor="page" w:x="740" w:y="9295"/>
        <w:widowControl w:val="0"/>
        <w:keepNext w:val="0"/>
        <w:keepLines w:val="0"/>
        <w:shd w:val="clear" w:color="auto" w:fill="auto"/>
        <w:bidi w:val="0"/>
        <w:jc w:val="left"/>
        <w:spacing w:before="0" w:after="0"/>
        <w:ind w:left="0" w:right="0" w:firstLine="0"/>
      </w:pPr>
      <w:r>
        <w:rPr>
          <w:rStyle w:val="CharStyle195"/>
        </w:rPr>
        <w:t>2/24-27/2004</w:t>
      </w:r>
    </w:p>
    <w:p>
      <w:pPr>
        <w:pStyle w:val="Style62"/>
        <w:framePr w:wrap="none" w:vAnchor="page" w:hAnchor="page" w:x="740" w:y="11733"/>
        <w:widowControl w:val="0"/>
        <w:keepNext w:val="0"/>
        <w:keepLines w:val="0"/>
        <w:shd w:val="clear" w:color="auto" w:fill="auto"/>
        <w:bidi w:val="0"/>
        <w:jc w:val="left"/>
        <w:spacing w:before="0" w:after="0"/>
        <w:ind w:left="0" w:right="0" w:firstLine="0"/>
      </w:pPr>
      <w:r>
        <w:rPr>
          <w:rStyle w:val="CharStyle195"/>
        </w:rPr>
        <w:t>3/12-14/2004</w:t>
      </w:r>
    </w:p>
    <w:p>
      <w:pPr>
        <w:pStyle w:val="Style62"/>
        <w:framePr w:w="3998" w:h="3221" w:hRule="exact" w:wrap="none" w:vAnchor="page" w:hAnchor="page" w:x="1988" w:y="9276"/>
        <w:widowControl w:val="0"/>
        <w:keepNext w:val="0"/>
        <w:keepLines w:val="0"/>
        <w:shd w:val="clear" w:color="auto" w:fill="auto"/>
        <w:bidi w:val="0"/>
        <w:jc w:val="left"/>
        <w:spacing w:before="0" w:after="0" w:line="182" w:lineRule="exact"/>
        <w:ind w:left="0" w:right="0" w:firstLine="0"/>
      </w:pPr>
      <w:r>
        <w:rPr>
          <w:rStyle w:val="CharStyle195"/>
        </w:rPr>
        <w:t>DETROIT, Ml • LOCKSMITH SECURITY ASSN.</w:t>
      </w:r>
    </w:p>
    <w:p>
      <w:pPr>
        <w:pStyle w:val="Style62"/>
        <w:framePr w:w="3998" w:h="3221" w:hRule="exact" w:wrap="none" w:vAnchor="page" w:hAnchor="page" w:x="1988" w:y="9276"/>
        <w:widowControl w:val="0"/>
        <w:keepNext w:val="0"/>
        <w:keepLines w:val="0"/>
        <w:shd w:val="clear" w:color="auto" w:fill="auto"/>
        <w:bidi w:val="0"/>
        <w:jc w:val="left"/>
        <w:spacing w:before="0" w:after="0" w:line="182" w:lineRule="exact"/>
        <w:ind w:left="0" w:right="0" w:firstLine="0"/>
      </w:pPr>
      <w:r>
        <w:rPr>
          <w:rStyle w:val="CharStyle195"/>
        </w:rPr>
        <w:t>MAURICE HORNE, CML • 313-550-5810</w:t>
      </w:r>
    </w:p>
    <w:p>
      <w:pPr>
        <w:pStyle w:val="Style62"/>
        <w:framePr w:w="3998" w:h="3221" w:hRule="exact" w:wrap="none" w:vAnchor="page" w:hAnchor="page" w:x="1988" w:y="9276"/>
        <w:widowControl w:val="0"/>
        <w:keepNext w:val="0"/>
        <w:keepLines w:val="0"/>
        <w:shd w:val="clear" w:color="auto" w:fill="auto"/>
        <w:bidi w:val="0"/>
        <w:jc w:val="left"/>
        <w:spacing w:before="0" w:after="0" w:line="182" w:lineRule="exact"/>
        <w:ind w:left="0" w:right="0" w:firstLine="0"/>
      </w:pPr>
      <w:r>
        <w:rPr>
          <w:rStyle w:val="CharStyle195"/>
        </w:rPr>
        <w:t>Life Safety Codes &amp; ADA</w:t>
      </w:r>
    </w:p>
    <w:p>
      <w:pPr>
        <w:pStyle w:val="Style62"/>
        <w:framePr w:w="3998" w:h="3221" w:hRule="exact" w:wrap="none" w:vAnchor="page" w:hAnchor="page" w:x="1988" w:y="9276"/>
        <w:widowControl w:val="0"/>
        <w:keepNext w:val="0"/>
        <w:keepLines w:val="0"/>
        <w:shd w:val="clear" w:color="auto" w:fill="auto"/>
        <w:bidi w:val="0"/>
        <w:jc w:val="left"/>
        <w:spacing w:before="0" w:after="0" w:line="182" w:lineRule="exact"/>
        <w:ind w:left="0" w:right="0" w:firstLine="0"/>
      </w:pPr>
      <w:r>
        <w:rPr>
          <w:rStyle w:val="CharStyle195"/>
        </w:rPr>
        <w:t>GALVESTON, TX • TEXAS LOCKSMITHS ASSN.</w:t>
      </w:r>
    </w:p>
    <w:p>
      <w:pPr>
        <w:pStyle w:val="Style62"/>
        <w:framePr w:w="3998" w:h="3221" w:hRule="exact" w:wrap="none" w:vAnchor="page" w:hAnchor="page" w:x="1988" w:y="9276"/>
        <w:widowControl w:val="0"/>
        <w:keepNext w:val="0"/>
        <w:keepLines w:val="0"/>
        <w:shd w:val="clear" w:color="auto" w:fill="auto"/>
        <w:bidi w:val="0"/>
        <w:jc w:val="left"/>
        <w:spacing w:before="0" w:after="0" w:line="182" w:lineRule="exact"/>
        <w:ind w:left="0" w:right="0" w:firstLine="0"/>
      </w:pPr>
      <w:r>
        <w:rPr>
          <w:rStyle w:val="CharStyle195"/>
        </w:rPr>
        <w:t>Butch Titus • 210-649-2166</w:t>
      </w:r>
    </w:p>
    <w:p>
      <w:pPr>
        <w:pStyle w:val="Style62"/>
        <w:framePr w:w="3998" w:h="3221" w:hRule="exact" w:wrap="none" w:vAnchor="page" w:hAnchor="page" w:x="1988" w:y="9276"/>
        <w:widowControl w:val="0"/>
        <w:keepNext w:val="0"/>
        <w:keepLines w:val="0"/>
        <w:shd w:val="clear" w:color="auto" w:fill="auto"/>
        <w:bidi w:val="0"/>
        <w:jc w:val="left"/>
        <w:spacing w:before="0" w:after="0" w:line="182" w:lineRule="exact"/>
        <w:ind w:left="0" w:right="0" w:firstLine="0"/>
      </w:pPr>
      <w:r>
        <w:rPr>
          <w:rStyle w:val="CharStyle195"/>
        </w:rPr>
        <w:t>Investigative Locksmithing I Automotive Key Generation Electronic Safe Lock Servicing &amp; Troubleshooting Small Format 1C • Investigative Locksmithing II Advanced Transponders • Combination Lock Servicing &amp; Troubleshooting • Large format 1C • Investigative Locksmithing III Keyless Remotes &amp; Automotive Update • Safe Deposit Locks Motorcycle Locksmithing • Basic Safe Penetration • Tubular Key Locks • Basic Electricity</w:t>
      </w:r>
    </w:p>
    <w:p>
      <w:pPr>
        <w:pStyle w:val="Style62"/>
        <w:framePr w:w="3998" w:h="3221" w:hRule="exact" w:wrap="none" w:vAnchor="page" w:hAnchor="page" w:x="1988" w:y="9276"/>
        <w:widowControl w:val="0"/>
        <w:keepNext w:val="0"/>
        <w:keepLines w:val="0"/>
        <w:shd w:val="clear" w:color="auto" w:fill="auto"/>
        <w:bidi w:val="0"/>
        <w:jc w:val="left"/>
        <w:spacing w:before="0" w:after="0" w:line="180" w:lineRule="exact"/>
        <w:ind w:left="0" w:right="0" w:firstLine="0"/>
      </w:pPr>
      <w:r>
        <w:rPr>
          <w:rStyle w:val="CharStyle195"/>
        </w:rPr>
        <w:t>MAPLEWOOD, MN • MINNESOTA CHAPTER OF ALOA DANA LEE, CML • 612/722-9181</w:t>
      </w:r>
    </w:p>
    <w:p>
      <w:pPr>
        <w:pStyle w:val="Style62"/>
        <w:framePr w:w="3998" w:h="3221" w:hRule="exact" w:wrap="none" w:vAnchor="page" w:hAnchor="page" w:x="1988" w:y="9276"/>
        <w:widowControl w:val="0"/>
        <w:keepNext w:val="0"/>
        <w:keepLines w:val="0"/>
        <w:shd w:val="clear" w:color="auto" w:fill="auto"/>
        <w:bidi w:val="0"/>
        <w:jc w:val="left"/>
        <w:spacing w:before="0" w:after="0" w:line="180" w:lineRule="exact"/>
        <w:ind w:left="0" w:right="0" w:firstLine="0"/>
      </w:pPr>
      <w:r>
        <w:rPr>
          <w:rStyle w:val="CharStyle195"/>
        </w:rPr>
        <w:t>Complete Door &amp; Door Closers • Foreign Automotive (2 days) Exit Devices</w:t>
      </w:r>
    </w:p>
    <w:p>
      <w:pPr>
        <w:pStyle w:val="Style62"/>
        <w:framePr w:w="5275" w:h="1356" w:hRule="exact" w:wrap="none" w:vAnchor="page" w:hAnchor="page" w:x="735" w:y="12470"/>
        <w:widowControl w:val="0"/>
        <w:keepNext w:val="0"/>
        <w:keepLines w:val="0"/>
        <w:shd w:val="clear" w:color="auto" w:fill="auto"/>
        <w:bidi w:val="0"/>
        <w:jc w:val="left"/>
        <w:spacing w:before="0" w:after="0" w:line="180" w:lineRule="exact"/>
        <w:ind w:left="1280" w:right="0"/>
      </w:pPr>
      <w:r>
        <w:rPr>
          <w:rStyle w:val="CharStyle195"/>
        </w:rPr>
        <w:t xml:space="preserve">7/18 - 25/2004 Baltimore, MD • ALOA 2004 Annual Convention and Security Expo 39 Seminars and Half Day Classes DAVID LOWELL, CML, CMST • 800-532-2562x18 77 ALOA ACE CLASSES </w:t>
      </w:r>
      <w:r>
        <w:fldChar w:fldCharType="begin"/>
      </w:r>
      <w:r>
        <w:rPr/>
        <w:instrText> HYPERLINK "mailto:education@ALOA.org" </w:instrText>
      </w:r>
      <w:r>
        <w:fldChar w:fldCharType="separate"/>
      </w:r>
      <w:r>
        <w:rPr>
          <w:rStyle w:val="CharStyle195"/>
        </w:rPr>
        <w:t>education@ALOA.org</w:t>
      </w:r>
      <w:r>
        <w:fldChar w:fldCharType="end"/>
      </w:r>
    </w:p>
    <w:p>
      <w:pPr>
        <w:pStyle w:val="Style62"/>
        <w:framePr w:w="5275" w:h="1356" w:hRule="exact" w:wrap="none" w:vAnchor="page" w:hAnchor="page" w:x="735" w:y="12470"/>
        <w:widowControl w:val="0"/>
        <w:keepNext w:val="0"/>
        <w:keepLines w:val="0"/>
        <w:shd w:val="clear" w:color="auto" w:fill="auto"/>
        <w:bidi w:val="0"/>
        <w:jc w:val="left"/>
        <w:spacing w:before="0" w:after="0"/>
        <w:ind w:left="1280" w:right="0"/>
      </w:pPr>
      <w:r>
        <w:rPr>
          <w:rStyle w:val="CharStyle195"/>
        </w:rPr>
        <w:t>10/25 - 30/2004 APPLETON, Wl • Fox Valley Technical College</w:t>
      </w:r>
    </w:p>
    <w:p>
      <w:pPr>
        <w:pStyle w:val="Style62"/>
        <w:framePr w:w="5275" w:h="1356" w:hRule="exact" w:wrap="none" w:vAnchor="page" w:hAnchor="page" w:x="735" w:y="12470"/>
        <w:widowControl w:val="0"/>
        <w:keepNext w:val="0"/>
        <w:keepLines w:val="0"/>
        <w:shd w:val="clear" w:color="auto" w:fill="auto"/>
        <w:bidi w:val="0"/>
        <w:jc w:val="left"/>
        <w:spacing w:before="0" w:after="0"/>
        <w:ind w:left="1280" w:right="0" w:firstLine="0"/>
      </w:pPr>
      <w:r>
        <w:rPr>
          <w:rStyle w:val="CharStyle195"/>
        </w:rPr>
        <w:t>Jerry Antoon P-920/735-2406 • F-920/735-2414</w:t>
      </w:r>
    </w:p>
    <w:p>
      <w:pPr>
        <w:pStyle w:val="Style196"/>
        <w:framePr w:w="3672" w:h="12054" w:hRule="exact" w:wrap="none" w:vAnchor="page" w:hAnchor="page" w:x="7475" w:y="1234"/>
        <w:widowControl w:val="0"/>
        <w:keepNext w:val="0"/>
        <w:keepLines w:val="0"/>
        <w:shd w:val="clear" w:color="auto" w:fill="BB7796"/>
        <w:bidi w:val="0"/>
        <w:jc w:val="left"/>
        <w:spacing w:before="0" w:after="177"/>
        <w:ind w:left="0" w:right="0" w:firstLine="0"/>
      </w:pPr>
      <w:bookmarkStart w:id="24" w:name="bookmark24"/>
      <w:r>
        <w:rPr>
          <w:lang w:val="en-US" w:eastAsia="en-US" w:bidi="en-US"/>
          <w:w w:val="100"/>
          <w:spacing w:val="0"/>
          <w:color w:val="000000"/>
          <w:position w:val="0"/>
        </w:rPr>
        <w:t>February 6, 2004</w:t>
      </w:r>
      <w:bookmarkEnd w:id="24"/>
    </w:p>
    <w:p>
      <w:pPr>
        <w:pStyle w:val="Style196"/>
        <w:framePr w:w="3672" w:h="12054" w:hRule="exact" w:wrap="none" w:vAnchor="page" w:hAnchor="page" w:x="7475" w:y="1234"/>
        <w:widowControl w:val="0"/>
        <w:keepNext w:val="0"/>
        <w:keepLines w:val="0"/>
        <w:shd w:val="clear" w:color="auto" w:fill="BB7796"/>
        <w:bidi w:val="0"/>
        <w:jc w:val="left"/>
        <w:spacing w:before="0" w:after="277" w:line="434" w:lineRule="exact"/>
        <w:ind w:left="0" w:right="0" w:firstLine="0"/>
      </w:pPr>
      <w:bookmarkStart w:id="25" w:name="bookmark25"/>
      <w:r>
        <w:rPr>
          <w:lang w:val="en-US" w:eastAsia="en-US" w:bidi="en-US"/>
          <w:w w:val="100"/>
          <w:spacing w:val="0"/>
          <w:color w:val="000000"/>
          <w:position w:val="0"/>
        </w:rPr>
        <w:t>28th WEST COAST LOCK COLLECTORS SHOW</w:t>
      </w:r>
      <w:bookmarkEnd w:id="25"/>
    </w:p>
    <w:p>
      <w:pPr>
        <w:pStyle w:val="Style25"/>
        <w:framePr w:w="3672" w:h="12054" w:hRule="exact" w:wrap="none" w:vAnchor="page" w:hAnchor="page" w:x="7475" w:y="1234"/>
        <w:widowControl w:val="0"/>
        <w:keepNext w:val="0"/>
        <w:keepLines w:val="0"/>
        <w:shd w:val="clear" w:color="auto" w:fill="BB7796"/>
        <w:bidi w:val="0"/>
        <w:jc w:val="left"/>
        <w:spacing w:before="0" w:after="0"/>
        <w:ind w:left="0" w:right="0" w:firstLine="0"/>
      </w:pPr>
      <w:r>
        <w:rPr>
          <w:lang w:val="en-US" w:eastAsia="en-US" w:bidi="en-US"/>
          <w:w w:val="100"/>
          <w:spacing w:val="0"/>
          <w:color w:val="000000"/>
          <w:position w:val="0"/>
        </w:rPr>
        <w:t>Embassy Suites</w:t>
      </w:r>
    </w:p>
    <w:p>
      <w:pPr>
        <w:pStyle w:val="Style25"/>
        <w:framePr w:w="3672" w:h="12054" w:hRule="exact" w:wrap="none" w:vAnchor="page" w:hAnchor="page" w:x="7475" w:y="1234"/>
        <w:widowControl w:val="0"/>
        <w:keepNext w:val="0"/>
        <w:keepLines w:val="0"/>
        <w:shd w:val="clear" w:color="auto" w:fill="BB7796"/>
        <w:bidi w:val="0"/>
        <w:jc w:val="left"/>
        <w:spacing w:before="0" w:after="0"/>
        <w:ind w:left="0" w:right="0" w:firstLine="0"/>
      </w:pPr>
      <w:r>
        <w:rPr>
          <w:lang w:val="en-US" w:eastAsia="en-US" w:bidi="en-US"/>
          <w:w w:val="100"/>
          <w:spacing w:val="0"/>
          <w:color w:val="000000"/>
          <w:position w:val="0"/>
        </w:rPr>
        <w:t>211 E. Huntington Dr. (off 210</w:t>
      </w:r>
    </w:p>
    <w:p>
      <w:pPr>
        <w:pStyle w:val="Style25"/>
        <w:framePr w:w="3672" w:h="12054" w:hRule="exact" w:wrap="none" w:vAnchor="page" w:hAnchor="page" w:x="7475" w:y="1234"/>
        <w:widowControl w:val="0"/>
        <w:keepNext w:val="0"/>
        <w:keepLines w:val="0"/>
        <w:shd w:val="clear" w:color="auto" w:fill="BB7796"/>
        <w:bidi w:val="0"/>
        <w:jc w:val="left"/>
        <w:spacing w:before="0" w:after="0"/>
        <w:ind w:left="0" w:right="0" w:firstLine="0"/>
      </w:pPr>
      <w:r>
        <w:rPr>
          <w:lang w:val="en-US" w:eastAsia="en-US" w:bidi="en-US"/>
          <w:w w:val="100"/>
          <w:spacing w:val="0"/>
          <w:color w:val="000000"/>
          <w:position w:val="0"/>
        </w:rPr>
        <w:t>FWY)</w:t>
      </w:r>
    </w:p>
    <w:p>
      <w:pPr>
        <w:pStyle w:val="Style25"/>
        <w:framePr w:w="3672" w:h="12054" w:hRule="exact" w:wrap="none" w:vAnchor="page" w:hAnchor="page" w:x="7475" w:y="1234"/>
        <w:widowControl w:val="0"/>
        <w:keepNext w:val="0"/>
        <w:keepLines w:val="0"/>
        <w:shd w:val="clear" w:color="auto" w:fill="BB7796"/>
        <w:bidi w:val="0"/>
        <w:jc w:val="left"/>
        <w:spacing w:before="0" w:after="160" w:line="290" w:lineRule="exact"/>
        <w:ind w:left="0" w:right="0" w:firstLine="0"/>
      </w:pPr>
      <w:r>
        <w:rPr>
          <w:lang w:val="en-US" w:eastAsia="en-US" w:bidi="en-US"/>
          <w:w w:val="100"/>
          <w:spacing w:val="0"/>
          <w:color w:val="000000"/>
          <w:position w:val="0"/>
        </w:rPr>
        <w:t>Arcadia, CA 91006 626-445-8525</w:t>
      </w:r>
    </w:p>
    <w:p>
      <w:pPr>
        <w:pStyle w:val="Style25"/>
        <w:framePr w:w="3672" w:h="12054" w:hRule="exact" w:wrap="none" w:vAnchor="page" w:hAnchor="page" w:x="7475" w:y="1234"/>
        <w:widowControl w:val="0"/>
        <w:keepNext w:val="0"/>
        <w:keepLines w:val="0"/>
        <w:shd w:val="clear" w:color="auto" w:fill="BB7796"/>
        <w:bidi w:val="0"/>
        <w:jc w:val="left"/>
        <w:spacing w:before="0" w:after="160" w:line="290" w:lineRule="exact"/>
        <w:ind w:left="0" w:right="0" w:firstLine="0"/>
      </w:pPr>
      <w:r>
        <w:rPr>
          <w:lang w:val="en-US" w:eastAsia="en-US" w:bidi="en-US"/>
          <w:w w:val="100"/>
          <w:spacing w:val="0"/>
          <w:color w:val="000000"/>
          <w:position w:val="0"/>
        </w:rPr>
        <w:t>$119/night includes free breakfast and happy hour</w:t>
      </w:r>
    </w:p>
    <w:p>
      <w:pPr>
        <w:pStyle w:val="Style25"/>
        <w:framePr w:w="3672" w:h="12054" w:hRule="exact" w:wrap="none" w:vAnchor="page" w:hAnchor="page" w:x="7475" w:y="1234"/>
        <w:widowControl w:val="0"/>
        <w:keepNext w:val="0"/>
        <w:keepLines w:val="0"/>
        <w:shd w:val="clear" w:color="auto" w:fill="BB7796"/>
        <w:bidi w:val="0"/>
        <w:jc w:val="left"/>
        <w:spacing w:before="0" w:after="162" w:line="290" w:lineRule="exact"/>
        <w:ind w:left="0" w:right="0" w:firstLine="0"/>
      </w:pPr>
      <w:r>
        <w:rPr>
          <w:lang w:val="en-US" w:eastAsia="en-US" w:bidi="en-US"/>
          <w:w w:val="100"/>
          <w:spacing w:val="0"/>
          <w:color w:val="000000"/>
          <w:position w:val="0"/>
        </w:rPr>
        <w:t>Room reservations must be made by 1/15/2004</w:t>
      </w:r>
    </w:p>
    <w:p>
      <w:pPr>
        <w:pStyle w:val="Style25"/>
        <w:framePr w:w="3672" w:h="12054" w:hRule="exact" w:wrap="none" w:vAnchor="page" w:hAnchor="page" w:x="7475" w:y="1234"/>
        <w:widowControl w:val="0"/>
        <w:keepNext w:val="0"/>
        <w:keepLines w:val="0"/>
        <w:shd w:val="clear" w:color="auto" w:fill="BB7796"/>
        <w:bidi w:val="0"/>
        <w:jc w:val="left"/>
        <w:spacing w:before="0" w:after="160"/>
        <w:ind w:left="0" w:right="0" w:firstLine="0"/>
      </w:pPr>
      <w:r>
        <w:rPr>
          <w:lang w:val="en-US" w:eastAsia="en-US" w:bidi="en-US"/>
          <w:w w:val="100"/>
          <w:spacing w:val="0"/>
          <w:color w:val="000000"/>
          <w:position w:val="0"/>
        </w:rPr>
        <w:t>Table fee $35, prizes for displays, admission $5, members free</w:t>
      </w:r>
    </w:p>
    <w:p>
      <w:pPr>
        <w:pStyle w:val="Style25"/>
        <w:framePr w:w="3672" w:h="12054" w:hRule="exact" w:wrap="none" w:vAnchor="page" w:hAnchor="page" w:x="7475" w:y="1234"/>
        <w:widowControl w:val="0"/>
        <w:keepNext w:val="0"/>
        <w:keepLines w:val="0"/>
        <w:shd w:val="clear" w:color="auto" w:fill="BB7796"/>
        <w:bidi w:val="0"/>
        <w:jc w:val="left"/>
        <w:spacing w:before="0" w:after="0"/>
        <w:ind w:left="0" w:right="0" w:firstLine="0"/>
      </w:pPr>
      <w:r>
        <w:rPr>
          <w:lang w:val="en-US" w:eastAsia="en-US" w:bidi="en-US"/>
          <w:w w:val="100"/>
          <w:spacing w:val="0"/>
          <w:color w:val="000000"/>
          <w:position w:val="0"/>
        </w:rPr>
        <w:t>Contact: A. J. Hoffman, CML</w:t>
      </w:r>
    </w:p>
    <w:p>
      <w:pPr>
        <w:pStyle w:val="Style25"/>
        <w:framePr w:w="3672" w:h="12054" w:hRule="exact" w:wrap="none" w:vAnchor="page" w:hAnchor="page" w:x="7475" w:y="1234"/>
        <w:widowControl w:val="0"/>
        <w:keepNext w:val="0"/>
        <w:keepLines w:val="0"/>
        <w:shd w:val="clear" w:color="auto" w:fill="BB7796"/>
        <w:bidi w:val="0"/>
        <w:jc w:val="left"/>
        <w:spacing w:before="0" w:after="0"/>
        <w:ind w:left="0" w:right="0" w:firstLine="0"/>
      </w:pPr>
      <w:r>
        <w:fldChar w:fldCharType="begin"/>
      </w:r>
      <w:r>
        <w:rPr/>
        <w:instrText> HYPERLINK "mailto:HoffmanAJ@aol.com" </w:instrText>
      </w:r>
      <w:r>
        <w:fldChar w:fldCharType="separate"/>
      </w:r>
      <w:r>
        <w:rPr>
          <w:lang w:val="en-US" w:eastAsia="en-US" w:bidi="en-US"/>
          <w:w w:val="100"/>
          <w:spacing w:val="0"/>
          <w:color w:val="000000"/>
          <w:position w:val="0"/>
        </w:rPr>
        <w:t>HoffmanAJ@aol.com</w:t>
      </w:r>
      <w:r>
        <w:fldChar w:fldCharType="end"/>
      </w:r>
    </w:p>
    <w:p>
      <w:pPr>
        <w:pStyle w:val="Style25"/>
        <w:framePr w:w="3672" w:h="12054" w:hRule="exact" w:wrap="none" w:vAnchor="page" w:hAnchor="page" w:x="7475" w:y="1234"/>
        <w:widowControl w:val="0"/>
        <w:keepNext w:val="0"/>
        <w:keepLines w:val="0"/>
        <w:shd w:val="clear" w:color="auto" w:fill="BB7796"/>
        <w:bidi w:val="0"/>
        <w:jc w:val="left"/>
        <w:spacing w:before="0" w:after="726"/>
        <w:ind w:left="0" w:right="0" w:firstLine="0"/>
      </w:pPr>
      <w:r>
        <w:rPr>
          <w:lang w:val="en-US" w:eastAsia="en-US" w:bidi="en-US"/>
          <w:w w:val="100"/>
          <w:spacing w:val="0"/>
          <w:color w:val="000000"/>
          <w:position w:val="0"/>
        </w:rPr>
        <w:t>949-595-0666</w:t>
      </w:r>
    </w:p>
    <w:p>
      <w:pPr>
        <w:pStyle w:val="Style196"/>
        <w:framePr w:w="3672" w:h="12054" w:hRule="exact" w:wrap="none" w:vAnchor="page" w:hAnchor="page" w:x="7475" w:y="1234"/>
        <w:widowControl w:val="0"/>
        <w:keepNext w:val="0"/>
        <w:keepLines w:val="0"/>
        <w:shd w:val="clear" w:color="auto" w:fill="BB7796"/>
        <w:bidi w:val="0"/>
        <w:jc w:val="left"/>
        <w:spacing w:before="0" w:after="180"/>
        <w:ind w:left="0" w:right="0" w:firstLine="0"/>
      </w:pPr>
      <w:bookmarkStart w:id="26" w:name="bookmark26"/>
      <w:r>
        <w:rPr>
          <w:lang w:val="en-US" w:eastAsia="en-US" w:bidi="en-US"/>
          <w:w w:val="100"/>
          <w:spacing w:val="0"/>
          <w:color w:val="000000"/>
          <w:position w:val="0"/>
        </w:rPr>
        <w:t>April 24-25, 2004:</w:t>
      </w:r>
      <w:bookmarkEnd w:id="26"/>
    </w:p>
    <w:p>
      <w:pPr>
        <w:pStyle w:val="Style196"/>
        <w:framePr w:w="3672" w:h="12054" w:hRule="exact" w:wrap="none" w:vAnchor="page" w:hAnchor="page" w:x="7475" w:y="1234"/>
        <w:widowControl w:val="0"/>
        <w:keepNext w:val="0"/>
        <w:keepLines w:val="0"/>
        <w:shd w:val="clear" w:color="auto" w:fill="BB7796"/>
        <w:bidi w:val="0"/>
        <w:jc w:val="left"/>
        <w:spacing w:before="0" w:after="275" w:line="430" w:lineRule="exact"/>
        <w:ind w:left="0" w:right="0" w:firstLine="0"/>
      </w:pPr>
      <w:bookmarkStart w:id="27" w:name="bookmark27"/>
      <w:r>
        <w:rPr>
          <w:lang w:val="en-US" w:eastAsia="en-US" w:bidi="en-US"/>
          <w:w w:val="100"/>
          <w:spacing w:val="0"/>
          <w:color w:val="000000"/>
          <w:position w:val="0"/>
        </w:rPr>
        <w:t>23rd ANNUAL CROSSROADS OF AMERICA SHOW</w:t>
      </w:r>
      <w:bookmarkEnd w:id="27"/>
    </w:p>
    <w:p>
      <w:pPr>
        <w:pStyle w:val="Style25"/>
        <w:framePr w:w="3672" w:h="12054" w:hRule="exact" w:wrap="none" w:vAnchor="page" w:hAnchor="page" w:x="7475" w:y="1234"/>
        <w:widowControl w:val="0"/>
        <w:keepNext w:val="0"/>
        <w:keepLines w:val="0"/>
        <w:shd w:val="clear" w:color="auto" w:fill="BB7796"/>
        <w:bidi w:val="0"/>
        <w:jc w:val="left"/>
        <w:spacing w:before="0" w:after="0" w:line="286" w:lineRule="exact"/>
        <w:ind w:left="0" w:right="0" w:firstLine="0"/>
      </w:pPr>
      <w:r>
        <w:rPr>
          <w:lang w:val="en-US" w:eastAsia="en-US" w:bidi="en-US"/>
          <w:w w:val="100"/>
          <w:spacing w:val="0"/>
          <w:color w:val="000000"/>
          <w:position w:val="0"/>
        </w:rPr>
        <w:t>Location: Holiday Inn East 6990 East 21 st St.</w:t>
      </w:r>
    </w:p>
    <w:p>
      <w:pPr>
        <w:pStyle w:val="Style25"/>
        <w:framePr w:w="3672" w:h="12054" w:hRule="exact" w:wrap="none" w:vAnchor="page" w:hAnchor="page" w:x="7475" w:y="1234"/>
        <w:widowControl w:val="0"/>
        <w:keepNext w:val="0"/>
        <w:keepLines w:val="0"/>
        <w:shd w:val="clear" w:color="auto" w:fill="BB7796"/>
        <w:bidi w:val="0"/>
        <w:jc w:val="left"/>
        <w:spacing w:before="0" w:after="192" w:line="286" w:lineRule="exact"/>
        <w:ind w:left="0" w:right="0" w:firstLine="0"/>
      </w:pPr>
      <w:r>
        <w:rPr>
          <w:lang w:val="en-US" w:eastAsia="en-US" w:bidi="en-US"/>
          <w:w w:val="100"/>
          <w:spacing w:val="0"/>
          <w:color w:val="000000"/>
          <w:position w:val="0"/>
        </w:rPr>
        <w:t>Indianapolis, IN 46219 317-359-5341</w:t>
      </w:r>
    </w:p>
    <w:p>
      <w:pPr>
        <w:pStyle w:val="Style25"/>
        <w:framePr w:w="3672" w:h="12054" w:hRule="exact" w:wrap="none" w:vAnchor="page" w:hAnchor="page" w:x="7475" w:y="1234"/>
        <w:widowControl w:val="0"/>
        <w:keepNext w:val="0"/>
        <w:keepLines w:val="0"/>
        <w:shd w:val="clear" w:color="auto" w:fill="BB7796"/>
        <w:bidi w:val="0"/>
        <w:jc w:val="left"/>
        <w:spacing w:before="0" w:after="188" w:line="246" w:lineRule="exact"/>
        <w:ind w:left="0" w:right="0" w:firstLine="0"/>
      </w:pPr>
      <w:r>
        <w:rPr>
          <w:lang w:val="en-US" w:eastAsia="en-US" w:bidi="en-US"/>
          <w:w w:val="100"/>
          <w:spacing w:val="0"/>
          <w:color w:val="000000"/>
          <w:position w:val="0"/>
        </w:rPr>
        <w:t>Table fee $25</w:t>
      </w:r>
    </w:p>
    <w:p>
      <w:pPr>
        <w:pStyle w:val="Style25"/>
        <w:framePr w:w="3672" w:h="12054" w:hRule="exact" w:wrap="none" w:vAnchor="page" w:hAnchor="page" w:x="7475" w:y="1234"/>
        <w:widowControl w:val="0"/>
        <w:keepNext w:val="0"/>
        <w:keepLines w:val="0"/>
        <w:shd w:val="clear" w:color="auto" w:fill="BB7796"/>
        <w:bidi w:val="0"/>
        <w:jc w:val="left"/>
        <w:spacing w:before="0" w:after="0" w:line="286" w:lineRule="exact"/>
        <w:ind w:left="0" w:right="0" w:firstLine="0"/>
      </w:pPr>
      <w:r>
        <w:rPr>
          <w:lang w:val="en-US" w:eastAsia="en-US" w:bidi="en-US"/>
          <w:w w:val="100"/>
          <w:spacing w:val="0"/>
          <w:color w:val="000000"/>
          <w:position w:val="0"/>
        </w:rPr>
        <w:t>Contact: Pete Schaefer Phone: 317-926-3232 (business)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9" w:y="644"/>
        <w:widowControl w:val="0"/>
        <w:rPr>
          <w:sz w:val="2"/>
          <w:szCs w:val="2"/>
        </w:rPr>
      </w:pPr>
      <w:r>
        <w:pict>
          <v:shape id="_x0000_s1048" type="#_x0000_t75" style="width:539pt;height:92pt;">
            <v:imagedata r:id="rId49" r:href="rId50"/>
          </v:shape>
        </w:pict>
      </w:r>
    </w:p>
    <w:p>
      <w:pPr>
        <w:pStyle w:val="Style198"/>
        <w:framePr w:w="5280" w:h="6962" w:hRule="exact" w:wrap="none" w:vAnchor="page" w:hAnchor="page" w:x="699" w:y="2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Membership CD Out Now!</w:t>
      </w:r>
    </w:p>
    <w:p>
      <w:pPr>
        <w:pStyle w:val="Style62"/>
        <w:framePr w:w="5280" w:h="6962" w:hRule="exact" w:wrap="none" w:vAnchor="page" w:hAnchor="page" w:x="699" w:y="2816"/>
        <w:widowControl w:val="0"/>
        <w:keepNext w:val="0"/>
        <w:keepLines w:val="0"/>
        <w:shd w:val="clear" w:color="auto" w:fill="auto"/>
        <w:bidi w:val="0"/>
        <w:jc w:val="left"/>
        <w:spacing w:before="0" w:after="200" w:line="218" w:lineRule="exact"/>
        <w:ind w:left="0" w:right="0" w:firstLine="0"/>
      </w:pPr>
      <w:r>
        <w:rPr>
          <w:lang w:val="en-US" w:eastAsia="en-US" w:bidi="en-US"/>
          <w:w w:val="100"/>
          <w:spacing w:val="0"/>
          <w:color w:val="000000"/>
          <w:position w:val="0"/>
        </w:rPr>
        <w:t>Be on the lookout for your renewal packets in the mail. They contain a jam-packed new CD-ROM ALOA reference tool. The CD contains a fully searchable updated ALOA Membership Directory, the ALOA Bylaws, the ALOA Code of Ethics, ALOA's Technical Standards, PRP information, an ALOA Scholarship Application, an ALOA Membership Application, information on the ALOA Convention and Security Expo, the ALOA Grievance Form, and all sorts of information on special discounts available to all ALOA members. ALOA has never put together a CD-ROM like this before, and we're very excited about delivering something as useful as this to our members' doorsteps. Look for it in the coming weeks!</w:t>
      </w:r>
    </w:p>
    <w:p>
      <w:pPr>
        <w:pStyle w:val="Style198"/>
        <w:framePr w:w="5280" w:h="6962" w:hRule="exact" w:wrap="none" w:vAnchor="page" w:hAnchor="page" w:x="699" w:y="2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MEMBERSHIP RENEWAL DEAL!!</w:t>
      </w:r>
    </w:p>
    <w:p>
      <w:pPr>
        <w:pStyle w:val="Style62"/>
        <w:framePr w:w="5280" w:h="6962" w:hRule="exact" w:wrap="none" w:vAnchor="page" w:hAnchor="page" w:x="699" w:y="2816"/>
        <w:widowControl w:val="0"/>
        <w:keepNext w:val="0"/>
        <w:keepLines w:val="0"/>
        <w:shd w:val="clear" w:color="auto" w:fill="auto"/>
        <w:bidi w:val="0"/>
        <w:jc w:val="left"/>
        <w:spacing w:before="0" w:after="200" w:line="218" w:lineRule="exact"/>
        <w:ind w:left="0" w:right="0" w:firstLine="0"/>
      </w:pPr>
      <w:r>
        <w:rPr>
          <w:lang w:val="en-US" w:eastAsia="en-US" w:bidi="en-US"/>
          <w:w w:val="100"/>
          <w:spacing w:val="0"/>
          <w:color w:val="000000"/>
          <w:position w:val="0"/>
        </w:rPr>
        <w:t xml:space="preserve">Starting in January 2004, all ALOA members who renew for the year will receive a $15 discount off ClearStar membership (currently $45). This includes new and renewal memberships with ClearStar. Application must be made through ClearStar: </w:t>
      </w:r>
      <w:r>
        <w:fldChar w:fldCharType="begin"/>
      </w:r>
      <w:r>
        <w:rPr/>
        <w:instrText> HYPERLINK "http://www.security" </w:instrText>
      </w:r>
      <w:r>
        <w:fldChar w:fldCharType="separate"/>
      </w:r>
      <w:r>
        <w:rPr>
          <w:lang w:val="en-US" w:eastAsia="en-US" w:bidi="en-US"/>
          <w:w w:val="100"/>
          <w:spacing w:val="0"/>
          <w:color w:val="000000"/>
          <w:position w:val="0"/>
        </w:rPr>
        <w:t>www.security</w:t>
      </w:r>
      <w:r>
        <w:fldChar w:fldCharType="end"/>
      </w:r>
      <w:r>
        <w:rPr>
          <w:lang w:val="en-US" w:eastAsia="en-US" w:bidi="en-US"/>
          <w:w w:val="100"/>
          <w:spacing w:val="0"/>
          <w:color w:val="000000"/>
          <w:position w:val="0"/>
        </w:rPr>
        <w:t xml:space="preserve"> @clearstar.com</w:t>
      </w:r>
    </w:p>
    <w:p>
      <w:pPr>
        <w:pStyle w:val="Style198"/>
        <w:framePr w:w="5280" w:h="6962" w:hRule="exact" w:wrap="none" w:vAnchor="page" w:hAnchor="page" w:x="699" w:y="2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Let Us Know!</w:t>
      </w:r>
    </w:p>
    <w:p>
      <w:pPr>
        <w:pStyle w:val="Style62"/>
        <w:framePr w:w="5280" w:h="6962" w:hRule="exact" w:wrap="none" w:vAnchor="page" w:hAnchor="page" w:x="699" w:y="2816"/>
        <w:widowControl w:val="0"/>
        <w:keepNext w:val="0"/>
        <w:keepLines w:val="0"/>
        <w:shd w:val="clear" w:color="auto" w:fill="auto"/>
        <w:bidi w:val="0"/>
        <w:jc w:val="left"/>
        <w:spacing w:before="0" w:after="200" w:line="218"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198"/>
        <w:framePr w:w="5280" w:h="6962" w:hRule="exact" w:wrap="none" w:vAnchor="page" w:hAnchor="page" w:x="699" w:y="2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Help?</w:t>
      </w:r>
    </w:p>
    <w:p>
      <w:pPr>
        <w:pStyle w:val="Style62"/>
        <w:framePr w:w="5280" w:h="6962" w:hRule="exact" w:wrap="none" w:vAnchor="page" w:hAnchor="page" w:x="699" w:y="2816"/>
        <w:widowControl w:val="0"/>
        <w:keepNext w:val="0"/>
        <w:keepLines w:val="0"/>
        <w:shd w:val="clear" w:color="auto" w:fill="auto"/>
        <w:bidi w:val="0"/>
        <w:jc w:val="left"/>
        <w:spacing w:before="0" w:after="216" w:line="218" w:lineRule="exact"/>
        <w:ind w:left="0" w:right="0" w:firstLine="0"/>
      </w:pPr>
      <w:r>
        <w:rPr>
          <w:lang w:val="en-US" w:eastAsia="en-US" w:bidi="en-US"/>
          <w:w w:val="100"/>
          <w:spacing w:val="0"/>
          <w:color w:val="000000"/>
          <w:position w:val="0"/>
        </w:rPr>
        <w:t xml:space="preserve">At ALOA, we want to make sure you are getting as much bang for your membership dues buck as we are able to give you. If you have had problems getting membership services, or have a question regarding member services, please contact Bill Gibson, exectuve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198"/>
        <w:framePr w:w="5280" w:h="6962" w:hRule="exact" w:wrap="none" w:vAnchor="page" w:hAnchor="page" w:x="699" w:y="28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NEW PRP CERTIFICATIONS</w:t>
      </w:r>
    </w:p>
    <w:p>
      <w:pPr>
        <w:pStyle w:val="Style56"/>
        <w:framePr w:w="5280" w:h="6962" w:hRule="exact" w:wrap="none" w:vAnchor="page" w:hAnchor="page" w:x="699" w:y="2816"/>
        <w:tabs>
          <w:tab w:leader="none" w:pos="768" w:val="left"/>
          <w:tab w:leader="none" w:pos="2981"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DATE</w:t>
        <w:tab/>
        <w:t>NAME</w:t>
        <w:tab/>
        <w:t>LEVEL</w:t>
      </w:r>
    </w:p>
    <w:p>
      <w:pPr>
        <w:pStyle w:val="Style56"/>
        <w:framePr w:w="5280" w:h="6962" w:hRule="exact" w:wrap="none" w:vAnchor="page" w:hAnchor="page" w:x="699" w:y="2816"/>
        <w:tabs>
          <w:tab w:leader="none" w:pos="768" w:val="left"/>
          <w:tab w:leader="none" w:pos="2981"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10/25</w:t>
        <w:tab/>
        <w:t>Gene D. Esposito</w:t>
        <w:tab/>
        <w:t>CRL</w:t>
      </w:r>
    </w:p>
    <w:p>
      <w:pPr>
        <w:pStyle w:val="Style198"/>
        <w:framePr w:w="5294" w:h="9495" w:hRule="exact" w:wrap="none" w:vAnchor="page" w:hAnchor="page" w:x="6186" w:y="2831"/>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Keynotes Editorial Guidelines</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Articles should be of a technical nature, rather than promotional. Technical arti</w:t>
        <w:softHyphen/>
        <w:t>cles will be of more benefit to our readers, and they are more credible. Articles that are primarily promotional are not as likely to be read or believed - just as a 30-minute infomercial on television does not hold viewers' attention for very long. Furthermore, Keynotes neither accepts nor pays for previously published material as if it were an original manuscript.</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spacing w:before="0" w:after="0" w:line="218" w:lineRule="exact"/>
        <w:ind w:left="400" w:right="160" w:hanging="400"/>
      </w:pPr>
      <w:r>
        <w:rPr>
          <w:lang w:val="en-US" w:eastAsia="en-US" w:bidi="en-US"/>
          <w:w w:val="100"/>
          <w:spacing w:val="0"/>
          <w:color w:val="000000"/>
          <w:position w:val="0"/>
        </w:rPr>
        <w:t>Articles should be of sufficient length to cover the topic adequately. Generally, this ranges from 1,000 to 1,500 word, but this can vary to individual authors' needs.</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Copy should be typed (double space) with standard margins. Articles will be typeset to fit the Keynotes format and style. This gives the publication a consis</w:t>
        <w:softHyphen/>
        <w:t>tent and professional appearance. Authors should submit copy via e-mail, or on computer disk as a Word or Text file, if possible. If not, the author should mail a clean, clear copy. FAX copies may be accepted under certain conditions.</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Photographs should be in color, 4X6", with the captions attached to the print. Digital photograph files are acceptable in JPEG format, and can be submitted via computer disk or e-mail. Digital files must be high-resolution, print-quality (300 dpi) (E-mail files are not to exceed 3 megabytes.) Amateur photographers may find it helpful to take their photographs outside - in early morning or on a cloudy day - using 100 to 200 ASA film.</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Illustrations (graphics or drawings) can be included with your article. We prefer original art or drawings. No photocopies, sketches or "homemade" material will be used as original material. Material should be clear enough so that we can scan it into the computer. Camera-ready illustrations are greatly appreciat</w:t>
        <w:softHyphen/>
        <w:t>ed. Any material submitted that has been produced by another person or com</w:t>
        <w:softHyphen/>
        <w:t>pany must include the name of the original company with a copyright date.</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Please submit a photograph of yourself, along with a short business biography (e.g., "Joe Q. Locksmith is the owner of Joe's Lock and Key in Upper Sandusky. He has been a professional locksmith for 15 years, and an ALOA member for 12 years. He teaches lockpicking and has obtained his CML designation.")</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Solicited/pre-approved articles are due in the ALOA office by the 15th of the month, two months prior to the month of publication. For example, a solicited article for the December issue would be due no later than Oct. 15. Unsolicited articles must be processed by the Publications Manager, and are scheduled upon approval, in accordance with the existing article menu. Average time to publication for an unsolicited article is six months. Please indicate whether your article is time-sensitive.</w:t>
      </w:r>
    </w:p>
    <w:p>
      <w:pPr>
        <w:pStyle w:val="Style62"/>
        <w:numPr>
          <w:ilvl w:val="0"/>
          <w:numId w:val="1"/>
        </w:numPr>
        <w:framePr w:w="5294" w:h="9495" w:hRule="exact" w:wrap="none" w:vAnchor="page" w:hAnchor="page" w:x="6186" w:y="2831"/>
        <w:tabs>
          <w:tab w:leader="none" w:pos="354" w:val="left"/>
        </w:tabs>
        <w:widowControl w:val="0"/>
        <w:keepNext w:val="0"/>
        <w:keepLines w:val="0"/>
        <w:shd w:val="clear" w:color="auto" w:fill="auto"/>
        <w:bidi w:val="0"/>
        <w:jc w:val="left"/>
        <w:spacing w:before="0" w:after="0" w:line="218" w:lineRule="exact"/>
        <w:ind w:left="400" w:right="0" w:hanging="400"/>
      </w:pPr>
      <w:r>
        <w:rPr>
          <w:lang w:val="en-US" w:eastAsia="en-US" w:bidi="en-US"/>
          <w:w w:val="100"/>
          <w:spacing w:val="0"/>
          <w:color w:val="000000"/>
          <w:position w:val="0"/>
        </w:rPr>
        <w:t>The Associated Locksmiths of America, Inc. (ALOA) reserves the right to refuse any article for any reason. Additionally, ALOA reserves the right to edit an arti</w:t>
        <w:softHyphen/>
        <w:t>cle for clarity, grammatical correctness and technical accuracy. Efforts will be made to notify the author of the changes, so that the author has a chance to approve the changes.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9.85pt;margin-top:279.35pt;width:231.4pt;height:0;z-index:-251658240;mso-position-horizontal-relative:page;mso-position-vertical-relative:page">
            <v:stroke weight="0.35pt"/>
          </v:shape>
        </w:pict>
      </w:r>
      <w:r>
        <w:pict>
          <v:shape o:spt="32" o:oned="1" path="m,l21600,21600e" style="position:absolute;margin-left:89.15pt;margin-top:663.1pt;width:231.35pt;height:0;z-index:-251658240;mso-position-horizontal-relative:page;mso-position-vertical-relative:page">
            <v:stroke weight="0.35pt"/>
          </v:shape>
        </w:pict>
      </w:r>
      <w:r>
        <w:pict>
          <v:shape o:spt="32" o:oned="1" path="m,l21600,21600e" style="position:absolute;margin-left:320.75pt;margin-top:279.45pt;width:0;height:384.25pt;z-index:-251658240;mso-position-horizontal-relative:page;mso-position-vertical-relative:page">
            <v:stroke weight="0.35pt"/>
          </v:shape>
        </w:pict>
      </w:r>
    </w:p>
    <w:p>
      <w:pPr>
        <w:pStyle w:val="Style200"/>
        <w:framePr w:w="7459" w:h="1282" w:hRule="exact" w:wrap="none" w:vAnchor="page" w:hAnchor="page" w:x="2370" w:y="3877"/>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41ST ANNUAL CONVENTION &amp; TRADE SHOW</w:t>
        <w:br/>
        <w:t>IN THE HISTORIC MARKET DISTRICT ON GALVESTON ISLAND</w:t>
        <w:br/>
        <w:t>FERRUARY 24 - 29, 2004</w:t>
      </w:r>
    </w:p>
    <w:p>
      <w:pPr>
        <w:framePr w:wrap="none" w:vAnchor="page" w:hAnchor="page" w:x="4424" w:y="896"/>
        <w:widowControl w:val="0"/>
        <w:rPr>
          <w:sz w:val="2"/>
          <w:szCs w:val="2"/>
        </w:rPr>
      </w:pPr>
      <w:r>
        <w:pict>
          <v:shape id="_x0000_s1049" type="#_x0000_t75" style="width:135pt;height:139pt;">
            <v:imagedata r:id="rId51" r:href="rId52"/>
          </v:shape>
        </w:pict>
      </w:r>
    </w:p>
    <w:p>
      <w:pPr>
        <w:pStyle w:val="Style202"/>
        <w:framePr w:w="3408" w:h="7037" w:hRule="exact" w:wrap="none" w:vAnchor="page" w:hAnchor="page" w:x="2744" w:y="5770"/>
        <w:widowControl w:val="0"/>
        <w:keepNext w:val="0"/>
        <w:keepLines w:val="0"/>
        <w:shd w:val="clear" w:color="auto" w:fill="A1D5FA"/>
        <w:bidi w:val="0"/>
        <w:jc w:val="left"/>
        <w:spacing w:before="0" w:after="0"/>
        <w:ind w:left="0" w:right="0" w:firstLine="0"/>
      </w:pPr>
      <w:r>
        <w:rPr>
          <w:lang w:val="en-US" w:eastAsia="en-US" w:bidi="en-US"/>
          <w:spacing w:val="0"/>
          <w:color w:val="000000"/>
          <w:position w:val="0"/>
        </w:rPr>
        <w:t>ALOA ACE CLASSES</w:t>
      </w:r>
    </w:p>
    <w:p>
      <w:pPr>
        <w:pStyle w:val="Style204"/>
        <w:framePr w:w="3408" w:h="7037" w:hRule="exact" w:wrap="none" w:vAnchor="page" w:hAnchor="page" w:x="2744" w:y="5770"/>
        <w:widowControl w:val="0"/>
        <w:keepNext w:val="0"/>
        <w:keepLines w:val="0"/>
        <w:shd w:val="clear" w:color="auto" w:fill="A1D5FA"/>
        <w:bidi w:val="0"/>
        <w:spacing w:before="0" w:after="126"/>
        <w:ind w:left="0" w:right="0" w:firstLine="0"/>
      </w:pPr>
      <w:r>
        <w:rPr>
          <w:lang w:val="en-US" w:eastAsia="en-US" w:bidi="en-US"/>
          <w:w w:val="100"/>
          <w:spacing w:val="0"/>
          <w:color w:val="000000"/>
          <w:position w:val="0"/>
        </w:rPr>
        <w:t>Wednesdav, February 25,2004:</w:t>
      </w:r>
    </w:p>
    <w:p>
      <w:pPr>
        <w:pStyle w:val="Style206"/>
        <w:framePr w:w="3408" w:h="7037" w:hRule="exact" w:wrap="none" w:vAnchor="page" w:hAnchor="page" w:x="2744" w:y="5770"/>
        <w:widowControl w:val="0"/>
        <w:keepNext w:val="0"/>
        <w:keepLines w:val="0"/>
        <w:shd w:val="clear" w:color="auto" w:fill="A1D5FA"/>
        <w:bidi w:val="0"/>
        <w:spacing w:before="0" w:after="0"/>
        <w:ind w:left="1120" w:right="0" w:firstLine="0"/>
      </w:pPr>
      <w:r>
        <w:rPr>
          <w:lang w:val="en-US" w:eastAsia="en-US" w:bidi="en-US"/>
          <w:w w:val="100"/>
          <w:spacing w:val="0"/>
          <w:color w:val="000000"/>
          <w:position w:val="0"/>
        </w:rPr>
        <w:t>Investigative Locksmithing l Automotive Key Generation</w:t>
      </w:r>
    </w:p>
    <w:p>
      <w:pPr>
        <w:pStyle w:val="Style206"/>
        <w:framePr w:w="3408" w:h="7037" w:hRule="exact" w:wrap="none" w:vAnchor="page" w:hAnchor="page" w:x="2744" w:y="5770"/>
        <w:widowControl w:val="0"/>
        <w:keepNext w:val="0"/>
        <w:keepLines w:val="0"/>
        <w:shd w:val="clear" w:color="auto" w:fill="A1D5FA"/>
        <w:bidi w:val="0"/>
        <w:jc w:val="right"/>
        <w:spacing w:before="0" w:after="139" w:line="262" w:lineRule="exact"/>
        <w:ind w:left="0" w:right="0" w:firstLine="0"/>
      </w:pPr>
      <w:r>
        <w:rPr>
          <w:lang w:val="en-US" w:eastAsia="en-US" w:bidi="en-US"/>
          <w:w w:val="100"/>
          <w:spacing w:val="0"/>
          <w:color w:val="000000"/>
          <w:position w:val="0"/>
        </w:rPr>
        <w:t>Electronic Safe Lock Servicing &amp; Troubleshooting Small Format 1C • P-38</w:t>
      </w:r>
    </w:p>
    <w:p>
      <w:pPr>
        <w:pStyle w:val="Style206"/>
        <w:framePr w:w="3408" w:h="7037" w:hRule="exact" w:wrap="none" w:vAnchor="page" w:hAnchor="page" w:x="2744" w:y="5770"/>
        <w:widowControl w:val="0"/>
        <w:keepNext w:val="0"/>
        <w:keepLines w:val="0"/>
        <w:shd w:val="clear" w:color="auto" w:fill="A1D5FA"/>
        <w:bidi w:val="0"/>
        <w:jc w:val="right"/>
        <w:spacing w:before="0" w:after="0" w:line="338" w:lineRule="exact"/>
        <w:ind w:left="0" w:right="0" w:firstLine="0"/>
      </w:pPr>
      <w:r>
        <w:rPr>
          <w:lang w:val="en-US" w:eastAsia="en-US" w:bidi="en-US"/>
          <w:w w:val="100"/>
          <w:spacing w:val="0"/>
          <w:color w:val="000000"/>
          <w:position w:val="0"/>
        </w:rPr>
        <w:t>Thursday, February 26,2004: Investigative Locksmithing II Advanced Transponders</w:t>
      </w:r>
    </w:p>
    <w:p>
      <w:pPr>
        <w:pStyle w:val="Style206"/>
        <w:framePr w:w="3408" w:h="7037" w:hRule="exact" w:wrap="none" w:vAnchor="page" w:hAnchor="page" w:x="2744" w:y="5770"/>
        <w:widowControl w:val="0"/>
        <w:keepNext w:val="0"/>
        <w:keepLines w:val="0"/>
        <w:shd w:val="clear" w:color="auto" w:fill="A1D5FA"/>
        <w:bidi w:val="0"/>
        <w:jc w:val="right"/>
        <w:spacing w:before="0" w:after="154" w:line="264" w:lineRule="exact"/>
        <w:ind w:left="0" w:right="0" w:firstLine="0"/>
      </w:pPr>
      <w:r>
        <w:rPr>
          <w:lang w:val="en-US" w:eastAsia="en-US" w:bidi="en-US"/>
          <w:w w:val="100"/>
          <w:spacing w:val="0"/>
          <w:color w:val="000000"/>
          <w:position w:val="0"/>
        </w:rPr>
        <w:t>Combination Lock Servicing &amp; Troubleshooting Large format 1C • P-39</w:t>
      </w:r>
    </w:p>
    <w:p>
      <w:pPr>
        <w:pStyle w:val="Style206"/>
        <w:framePr w:w="3408" w:h="7037" w:hRule="exact" w:wrap="none" w:vAnchor="page" w:hAnchor="page" w:x="2744" w:y="5770"/>
        <w:widowControl w:val="0"/>
        <w:keepNext w:val="0"/>
        <w:keepLines w:val="0"/>
        <w:shd w:val="clear" w:color="auto" w:fill="A1D5FA"/>
        <w:bidi w:val="0"/>
        <w:jc w:val="right"/>
        <w:spacing w:before="0" w:after="0" w:line="322" w:lineRule="exact"/>
        <w:ind w:left="0" w:right="0" w:firstLine="0"/>
      </w:pPr>
      <w:r>
        <w:rPr>
          <w:lang w:val="en-US" w:eastAsia="en-US" w:bidi="en-US"/>
          <w:w w:val="100"/>
          <w:spacing w:val="0"/>
          <w:color w:val="000000"/>
          <w:position w:val="0"/>
        </w:rPr>
        <w:t>Friday, February 27,2004: investigative Locksmithing ill Remotes &amp; Automotive Update Safe Deposit Locks Motorcycle Locksmithing • P-22 Basic Safe Penetration Tubular Key Locks • P-12</w:t>
      </w:r>
    </w:p>
    <w:p>
      <w:pPr>
        <w:pStyle w:val="Style208"/>
        <w:framePr w:w="3408" w:h="7037" w:hRule="exact" w:wrap="none" w:vAnchor="page" w:hAnchor="page" w:x="2744" w:y="5770"/>
        <w:widowControl w:val="0"/>
        <w:keepNext w:val="0"/>
        <w:keepLines w:val="0"/>
        <w:shd w:val="clear" w:color="auto" w:fill="A1D5FA"/>
        <w:bidi w:val="0"/>
        <w:spacing w:before="0" w:after="0"/>
        <w:ind w:left="0" w:right="0" w:firstLine="0"/>
      </w:pPr>
      <w:r>
        <w:rPr>
          <w:lang w:val="en-US" w:eastAsia="en-US" w:bidi="en-US"/>
          <w:w w:val="100"/>
          <w:spacing w:val="0"/>
          <w:color w:val="000000"/>
          <w:position w:val="0"/>
        </w:rPr>
        <w:t>“P-#” indicates PRP certified classes</w:t>
      </w:r>
    </w:p>
    <w:p>
      <w:pPr>
        <w:pStyle w:val="Style200"/>
        <w:numPr>
          <w:ilvl w:val="0"/>
          <w:numId w:val="3"/>
        </w:numPr>
        <w:framePr w:w="3197" w:h="7434" w:hRule="exact" w:wrap="none" w:vAnchor="page" w:hAnchor="page" w:x="6632" w:y="5609"/>
        <w:tabs>
          <w:tab w:leader="none" w:pos="312" w:val="left"/>
        </w:tabs>
        <w:widowControl w:val="0"/>
        <w:keepNext w:val="0"/>
        <w:keepLines w:val="0"/>
        <w:shd w:val="clear" w:color="auto" w:fill="auto"/>
        <w:bidi w:val="0"/>
        <w:jc w:val="left"/>
        <w:spacing w:before="0" w:after="380" w:line="328" w:lineRule="exact"/>
        <w:ind w:left="340" w:right="0"/>
      </w:pPr>
      <w:r>
        <w:rPr>
          <w:lang w:val="en-US" w:eastAsia="en-US" w:bidi="en-US"/>
          <w:w w:val="100"/>
          <w:spacing w:val="0"/>
          <w:color w:val="000000"/>
          <w:position w:val="0"/>
        </w:rPr>
        <w:t>FREE CLINICS</w:t>
      </w:r>
    </w:p>
    <w:p>
      <w:pPr>
        <w:pStyle w:val="Style200"/>
        <w:numPr>
          <w:ilvl w:val="0"/>
          <w:numId w:val="3"/>
        </w:numPr>
        <w:framePr w:w="3197" w:h="7434" w:hRule="exact" w:wrap="none" w:vAnchor="page" w:hAnchor="page" w:x="6632" w:y="5609"/>
        <w:tabs>
          <w:tab w:leader="none" w:pos="403" w:val="left"/>
        </w:tabs>
        <w:widowControl w:val="0"/>
        <w:keepNext w:val="0"/>
        <w:keepLines w:val="0"/>
        <w:shd w:val="clear" w:color="auto" w:fill="auto"/>
        <w:bidi w:val="0"/>
        <w:jc w:val="left"/>
        <w:spacing w:before="0" w:after="210" w:line="328" w:lineRule="exact"/>
        <w:ind w:left="340" w:right="0"/>
      </w:pPr>
      <w:r>
        <w:rPr>
          <w:lang w:val="en-US" w:eastAsia="en-US" w:bidi="en-US"/>
          <w:w w:val="100"/>
          <w:spacing w:val="0"/>
          <w:color w:val="000000"/>
          <w:position w:val="0"/>
        </w:rPr>
        <w:t>FREE SEMINARS</w:t>
      </w:r>
    </w:p>
    <w:p>
      <w:pPr>
        <w:pStyle w:val="Style200"/>
        <w:numPr>
          <w:ilvl w:val="0"/>
          <w:numId w:val="3"/>
        </w:numPr>
        <w:framePr w:w="3197" w:h="7434" w:hRule="exact" w:wrap="none" w:vAnchor="page" w:hAnchor="page" w:x="6632" w:y="5609"/>
        <w:tabs>
          <w:tab w:leader="none" w:pos="312" w:val="left"/>
        </w:tabs>
        <w:widowControl w:val="0"/>
        <w:keepNext w:val="0"/>
        <w:keepLines w:val="0"/>
        <w:shd w:val="clear" w:color="auto" w:fill="auto"/>
        <w:bidi w:val="0"/>
        <w:jc w:val="left"/>
        <w:spacing w:before="0" w:after="180" w:line="540" w:lineRule="exact"/>
        <w:ind w:left="340" w:right="0"/>
      </w:pPr>
      <w:r>
        <w:rPr>
          <w:lang w:val="en-US" w:eastAsia="en-US" w:bidi="en-US"/>
          <w:w w:val="100"/>
          <w:spacing w:val="0"/>
          <w:color w:val="000000"/>
          <w:position w:val="0"/>
        </w:rPr>
        <w:t>GENERAL MEMRERSHIP MEETING</w:t>
      </w:r>
    </w:p>
    <w:p>
      <w:pPr>
        <w:pStyle w:val="Style200"/>
        <w:numPr>
          <w:ilvl w:val="0"/>
          <w:numId w:val="3"/>
        </w:numPr>
        <w:framePr w:w="3197" w:h="7434" w:hRule="exact" w:wrap="none" w:vAnchor="page" w:hAnchor="page" w:x="6632" w:y="5609"/>
        <w:tabs>
          <w:tab w:leader="none" w:pos="312" w:val="left"/>
        </w:tabs>
        <w:widowControl w:val="0"/>
        <w:keepNext w:val="0"/>
        <w:keepLines w:val="0"/>
        <w:shd w:val="clear" w:color="auto" w:fill="auto"/>
        <w:bidi w:val="0"/>
        <w:jc w:val="left"/>
        <w:spacing w:before="0" w:after="0" w:line="540" w:lineRule="exact"/>
        <w:ind w:left="340" w:right="0"/>
      </w:pPr>
      <w:r>
        <w:rPr>
          <w:lang w:val="en-US" w:eastAsia="en-US" w:bidi="en-US"/>
          <w:w w:val="100"/>
          <w:spacing w:val="0"/>
          <w:color w:val="000000"/>
          <w:position w:val="0"/>
        </w:rPr>
        <w:t>ELECTION &amp; INSTALLATION</w:t>
      </w:r>
    </w:p>
    <w:p>
      <w:pPr>
        <w:pStyle w:val="Style200"/>
        <w:framePr w:w="3197" w:h="7434" w:hRule="exact" w:wrap="none" w:vAnchor="page" w:hAnchor="page" w:x="6632" w:y="5609"/>
        <w:widowControl w:val="0"/>
        <w:keepNext w:val="0"/>
        <w:keepLines w:val="0"/>
        <w:shd w:val="clear" w:color="auto" w:fill="auto"/>
        <w:bidi w:val="0"/>
        <w:jc w:val="left"/>
        <w:spacing w:before="0" w:after="380" w:line="328" w:lineRule="exact"/>
        <w:ind w:left="340" w:right="0" w:firstLine="0"/>
      </w:pPr>
      <w:r>
        <w:rPr>
          <w:lang w:val="en-US" w:eastAsia="en-US" w:bidi="en-US"/>
          <w:w w:val="100"/>
          <w:spacing w:val="0"/>
          <w:color w:val="000000"/>
          <w:position w:val="0"/>
        </w:rPr>
        <w:t>OF NEW OFFICERS</w:t>
      </w:r>
    </w:p>
    <w:p>
      <w:pPr>
        <w:pStyle w:val="Style200"/>
        <w:numPr>
          <w:ilvl w:val="0"/>
          <w:numId w:val="3"/>
        </w:numPr>
        <w:framePr w:w="3197" w:h="7434" w:hRule="exact" w:wrap="none" w:vAnchor="page" w:hAnchor="page" w:x="6632" w:y="5609"/>
        <w:tabs>
          <w:tab w:leader="none" w:pos="312" w:val="left"/>
        </w:tabs>
        <w:widowControl w:val="0"/>
        <w:keepNext w:val="0"/>
        <w:keepLines w:val="0"/>
        <w:shd w:val="clear" w:color="auto" w:fill="auto"/>
        <w:bidi w:val="0"/>
        <w:jc w:val="left"/>
        <w:spacing w:before="0" w:after="214" w:line="328" w:lineRule="exact"/>
        <w:ind w:left="340" w:right="0"/>
      </w:pPr>
      <w:r>
        <w:rPr>
          <w:lang w:val="en-US" w:eastAsia="en-US" w:bidi="en-US"/>
          <w:w w:val="100"/>
          <w:spacing w:val="0"/>
          <w:color w:val="000000"/>
          <w:position w:val="0"/>
        </w:rPr>
        <w:t>PRODUCT EXHIBIT</w:t>
      </w:r>
    </w:p>
    <w:p>
      <w:pPr>
        <w:pStyle w:val="Style200"/>
        <w:numPr>
          <w:ilvl w:val="0"/>
          <w:numId w:val="3"/>
        </w:numPr>
        <w:framePr w:w="3197" w:h="7434" w:hRule="exact" w:wrap="none" w:vAnchor="page" w:hAnchor="page" w:x="6632" w:y="5609"/>
        <w:tabs>
          <w:tab w:leader="none" w:pos="307" w:val="left"/>
        </w:tabs>
        <w:widowControl w:val="0"/>
        <w:keepNext w:val="0"/>
        <w:keepLines w:val="0"/>
        <w:shd w:val="clear" w:color="auto" w:fill="auto"/>
        <w:bidi w:val="0"/>
        <w:jc w:val="left"/>
        <w:spacing w:before="0" w:after="180" w:line="535" w:lineRule="exact"/>
        <w:ind w:left="340" w:right="0"/>
      </w:pPr>
      <w:r>
        <w:rPr>
          <w:lang w:val="en-US" w:eastAsia="en-US" w:bidi="en-US"/>
          <w:w w:val="100"/>
          <w:spacing w:val="0"/>
          <w:color w:val="000000"/>
          <w:position w:val="0"/>
        </w:rPr>
        <w:t>SCHOLARSHIP RAFFLE</w:t>
      </w:r>
    </w:p>
    <w:p>
      <w:pPr>
        <w:pStyle w:val="Style200"/>
        <w:numPr>
          <w:ilvl w:val="0"/>
          <w:numId w:val="3"/>
        </w:numPr>
        <w:framePr w:w="3197" w:h="7434" w:hRule="exact" w:wrap="none" w:vAnchor="page" w:hAnchor="page" w:x="6632" w:y="5609"/>
        <w:tabs>
          <w:tab w:leader="none" w:pos="312" w:val="left"/>
        </w:tabs>
        <w:widowControl w:val="0"/>
        <w:keepNext w:val="0"/>
        <w:keepLines w:val="0"/>
        <w:shd w:val="clear" w:color="auto" w:fill="auto"/>
        <w:bidi w:val="0"/>
        <w:jc w:val="left"/>
        <w:spacing w:before="0" w:after="0" w:line="535" w:lineRule="exact"/>
        <w:ind w:left="340" w:right="0"/>
      </w:pPr>
      <w:r>
        <w:rPr>
          <w:lang w:val="en-US" w:eastAsia="en-US" w:bidi="en-US"/>
          <w:w w:val="100"/>
          <w:spacing w:val="0"/>
          <w:color w:val="000000"/>
          <w:position w:val="0"/>
        </w:rPr>
        <w:t>RANQUET DINNER, CASI NO PARTY</w:t>
      </w:r>
    </w:p>
    <w:p>
      <w:pPr>
        <w:pStyle w:val="Style200"/>
        <w:framePr w:wrap="none" w:vAnchor="page" w:hAnchor="page" w:x="2370" w:y="13668"/>
        <w:widowControl w:val="0"/>
        <w:keepNext w:val="0"/>
        <w:keepLines w:val="0"/>
        <w:shd w:val="clear" w:color="auto" w:fill="auto"/>
        <w:bidi w:val="0"/>
        <w:jc w:val="left"/>
        <w:spacing w:before="0" w:after="0" w:line="328" w:lineRule="exact"/>
        <w:ind w:left="1280" w:right="0" w:firstLine="0"/>
      </w:pPr>
      <w:r>
        <w:rPr>
          <w:lang w:val="en-US" w:eastAsia="en-US" w:bidi="en-US"/>
          <w:w w:val="100"/>
          <w:spacing w:val="0"/>
          <w:color w:val="000000"/>
          <w:position w:val="0"/>
        </w:rPr>
        <w:t>FOR MORE INFORMATION CONTACT:</w:t>
      </w:r>
    </w:p>
    <w:p>
      <w:pPr>
        <w:pStyle w:val="Style210"/>
        <w:framePr w:wrap="none" w:vAnchor="page" w:hAnchor="page" w:x="2370" w:y="14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Butch Titus, Secretary • P.0. Box 142 • Adkins, TX 78101 • 210-649-2166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25pt;margin-top:10.65pt;width:63.6pt;height:11.3pt;z-index:-251658240;mso-position-horizontal-relative:page;mso-position-vertical-relative:page;z-index:-251658734" fillcolor="#A3D9FA" stroked="f"/>
        </w:pict>
      </w:r>
      <w:r>
        <w:pict>
          <v:rect style="position:absolute;margin-left:32.55pt;margin-top:743.35pt;width:13.7pt;height:22.3pt;z-index:-251658240;mso-position-horizontal-relative:page;mso-position-vertical-relative:page;z-index:-251658733" fillcolor="#151215" stroked="f"/>
        </w:pict>
      </w:r>
      <w:r>
        <w:pict>
          <v:rect style="position:absolute;margin-left:18.35pt;margin-top:741.95pt;width:29.3pt;height:25.45pt;z-index:-251658240;mso-position-horizontal-relative:page;mso-position-vertical-relative:page;z-index:-251658732" fillcolor="#161215" stroked="f"/>
        </w:pict>
      </w:r>
    </w:p>
    <w:p>
      <w:pPr>
        <w:pStyle w:val="Style15"/>
        <w:framePr w:w="298" w:h="283" w:hRule="exact" w:wrap="none" w:vAnchor="page" w:hAnchor="page" w:x="13" w:y="1366"/>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1®</w:t>
      </w:r>
    </w:p>
    <w:p>
      <w:pPr>
        <w:framePr w:wrap="none" w:vAnchor="page" w:hAnchor="page" w:x="882" w:y="54"/>
        <w:widowControl w:val="0"/>
      </w:pPr>
    </w:p>
    <w:p>
      <w:pPr>
        <w:pStyle w:val="Style212"/>
        <w:framePr w:w="7459" w:h="1485" w:hRule="exact" w:wrap="none" w:vAnchor="page" w:hAnchor="page" w:x="2413" w:y="11675"/>
        <w:widowControl w:val="0"/>
        <w:keepNext w:val="0"/>
        <w:keepLines w:val="0"/>
        <w:shd w:val="clear" w:color="auto" w:fill="auto"/>
        <w:bidi w:val="0"/>
        <w:spacing w:before="0" w:after="0"/>
        <w:ind w:left="480" w:right="0" w:firstLine="0"/>
      </w:pPr>
      <w:bookmarkStart w:id="28" w:name="bookmark28"/>
      <w:r>
        <w:rPr>
          <w:lang w:val="en-US" w:eastAsia="en-US" w:bidi="en-US"/>
          <w:w w:val="100"/>
          <w:spacing w:val="0"/>
          <w:color w:val="000000"/>
          <w:position w:val="0"/>
        </w:rPr>
        <w:t>Institutional Locksmithing</w:t>
        <w:br/>
        <w:t>for the Federal Government:</w:t>
      </w:r>
      <w:bookmarkEnd w:id="28"/>
    </w:p>
    <w:p>
      <w:pPr>
        <w:framePr w:wrap="none" w:vAnchor="page" w:hAnchor="page" w:x="301" w:y="14656"/>
        <w:widowControl w:val="0"/>
      </w:pPr>
    </w:p>
    <w:p>
      <w:pPr>
        <w:pStyle w:val="Style214"/>
        <w:framePr w:wrap="none" w:vAnchor="page" w:hAnchor="page" w:x="680" w:y="14420"/>
        <w:widowControl w:val="0"/>
        <w:keepNext w:val="0"/>
        <w:keepLines w:val="0"/>
        <w:shd w:val="clear" w:color="auto" w:fill="1B1417"/>
        <w:bidi w:val="0"/>
        <w:jc w:val="left"/>
        <w:spacing w:before="0" w:after="0"/>
        <w:ind w:left="15" w:right="0" w:firstLine="0"/>
      </w:pPr>
      <w:r>
        <w:rPr>
          <w:rStyle w:val="CharStyle216"/>
          <w:b/>
          <w:bCs/>
        </w:rPr>
        <w:t>2</w:t>
      </w:r>
    </w:p>
    <w:p>
      <w:pPr>
        <w:pStyle w:val="Style217"/>
        <w:framePr w:w="7459" w:h="1332" w:hRule="exact" w:wrap="none" w:vAnchor="page" w:hAnchor="page" w:x="2413" w:y="13226"/>
        <w:widowControl w:val="0"/>
        <w:keepNext w:val="0"/>
        <w:keepLines w:val="0"/>
        <w:shd w:val="clear" w:color="auto" w:fill="auto"/>
        <w:bidi w:val="0"/>
        <w:spacing w:before="0" w:after="0"/>
        <w:ind w:left="680" w:right="0" w:firstLine="0"/>
      </w:pPr>
      <w:r>
        <w:rPr>
          <w:lang w:val="en-US" w:eastAsia="en-US" w:bidi="en-US"/>
          <w:w w:val="100"/>
          <w:spacing w:val="0"/>
          <w:color w:val="000000"/>
          <w:position w:val="0"/>
        </w:rPr>
        <w:t>Ames Research Center, California</w:t>
        <w:br/>
      </w:r>
      <w:r>
        <w:rPr>
          <w:rStyle w:val="CharStyle219"/>
        </w:rPr>
        <w:t>By Chris Geary, CRL</w:t>
      </w:r>
    </w:p>
    <w:p>
      <w:pPr>
        <w:pStyle w:val="Style51"/>
        <w:framePr w:wrap="none" w:vAnchor="page" w:hAnchor="page" w:x="1088"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2.05pt;margin-top:10.65pt;width:576.5pt;height:563.5pt;z-index:-251658731;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33pt;margin-top:179.6pt;width:48.25pt;height:9.35pt;z-index:-251658240;mso-position-horizontal-relative:page;mso-position-vertical-relative:page;z-index:-251658730" fillcolor="#1B1513" stroked="f"/>
        </w:pict>
      </w:r>
      <w:r>
        <w:pict>
          <v:rect style="position:absolute;margin-left:120.1pt;margin-top:209.6pt;width:28.3pt;height:6.95pt;z-index:-251658240;mso-position-horizontal-relative:page;mso-position-vertical-relative:page;z-index:-251658729" fillcolor="#140D0A" stroked="f"/>
        </w:pict>
      </w:r>
    </w:p>
    <w:p>
      <w:pPr>
        <w:pStyle w:val="Style220"/>
        <w:framePr w:w="7459" w:h="13211" w:hRule="exact" w:wrap="none" w:vAnchor="page" w:hAnchor="page" w:x="2370" w:y="595"/>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w</w:t>
      </w:r>
    </w:p>
    <w:p>
      <w:pPr>
        <w:pStyle w:val="Style15"/>
        <w:framePr w:w="7459" w:h="13211" w:hRule="exact" w:wrap="none" w:vAnchor="page" w:hAnchor="page" w:x="2370" w:y="595"/>
        <w:widowControl w:val="0"/>
        <w:keepNext w:val="0"/>
        <w:keepLines w:val="0"/>
        <w:shd w:val="clear" w:color="auto" w:fill="auto"/>
        <w:bidi w:val="0"/>
        <w:jc w:val="left"/>
        <w:spacing w:before="0" w:after="180" w:line="319" w:lineRule="exact"/>
        <w:ind w:left="1400" w:right="0" w:firstLine="1180"/>
      </w:pPr>
      <w:r>
        <w:rPr>
          <w:lang w:val="en-US" w:eastAsia="en-US" w:bidi="en-US"/>
          <w:w w:val="100"/>
          <w:spacing w:val="0"/>
          <w:color w:val="000000"/>
          <w:position w:val="0"/>
        </w:rPr>
        <w:t>hat are the ingredients of the perfect locksmithing job? Consider a combination of regular hours, nice customers and zero bounced checks or overdue accounts. Add to that a mixture of an inexhaustible supply of steady work and an excit</w:t>
        <w:softHyphen/>
        <w:t>ing and rewarding work environment, and you’ll start to get an idea of what it is like being an institutional locksmith at NASA Ames Research Center in sunny California.</w:t>
      </w:r>
    </w:p>
    <w:p>
      <w:pPr>
        <w:pStyle w:val="Style15"/>
        <w:framePr w:w="7459" w:h="13211" w:hRule="exact" w:wrap="none" w:vAnchor="page" w:hAnchor="page" w:x="2370" w:y="595"/>
        <w:widowControl w:val="0"/>
        <w:keepNext w:val="0"/>
        <w:keepLines w:val="0"/>
        <w:shd w:val="clear" w:color="auto" w:fill="auto"/>
        <w:bidi w:val="0"/>
        <w:jc w:val="left"/>
        <w:spacing w:before="0" w:after="182" w:line="319" w:lineRule="exact"/>
        <w:ind w:left="1400" w:right="0" w:firstLine="0"/>
      </w:pPr>
      <w:r>
        <w:rPr>
          <w:lang w:val="en-US" w:eastAsia="en-US" w:bidi="en-US"/>
          <w:w w:val="100"/>
          <w:spacing w:val="0"/>
          <w:color w:val="000000"/>
          <w:position w:val="0"/>
        </w:rPr>
        <w:t>Ames Research Center and the adjacent Moffett Federal Airfield are located in the San Francisco Bay Area, right in the heart of Silicon Valley. Not only was it a major naval base from the 1930s up until 1994, but also, for years, has been one of the world’s premier aeronautical research facilities. Here the largest wind tunnel in the world, named the “8o-by-i2o”, is also one of the largest electricity users in California when it is operating. Ames is also home to cutting edge research in the fields of Life Sciences, Information Technology Nanotechnology, and has entered into research agreements with a variety of universities and high-tech businesses. Hanger 1 is one of three dirigible hangers built in the 1930s for the Navy - it’s a prominent Silicon Valley landmark.</w:t>
      </w:r>
    </w:p>
    <w:p>
      <w:pPr>
        <w:pStyle w:val="Style15"/>
        <w:framePr w:w="7459" w:h="13211" w:hRule="exact" w:wrap="none" w:vAnchor="page" w:hAnchor="page" w:x="2370" w:y="595"/>
        <w:widowControl w:val="0"/>
        <w:keepNext w:val="0"/>
        <w:keepLines w:val="0"/>
        <w:shd w:val="clear" w:color="auto" w:fill="auto"/>
        <w:bidi w:val="0"/>
        <w:jc w:val="left"/>
        <w:spacing w:before="0" w:after="0" w:line="317" w:lineRule="exact"/>
        <w:ind w:left="1400" w:right="0" w:firstLine="0"/>
      </w:pPr>
      <w:r>
        <w:rPr>
          <w:lang w:val="en-US" w:eastAsia="en-US" w:bidi="en-US"/>
          <w:w w:val="100"/>
          <w:spacing w:val="0"/>
          <w:color w:val="000000"/>
          <w:position w:val="0"/>
        </w:rPr>
        <w:t>The locksmith function at Ames is split between two different departments. The Plant Engineering locksmith installs and repairs all door hardware. He also makes all keys for desks and cabinets, issues lockout/tag-out locks, and installs computer lockdown hardware. The two locksmiths in the Protective Services Technical Security Department are responsible for rekeying locks, key control, and safe work for approximately 200 buildings. Badge and card readers are not a part of our function, but are installed and maintained by contract alarm technicians.</w:t>
      </w:r>
    </w:p>
    <w:p>
      <w:pPr>
        <w:pStyle w:val="Style15"/>
        <w:framePr w:w="7459" w:h="13211" w:hRule="exact" w:wrap="none" w:vAnchor="page" w:hAnchor="page" w:x="2370" w:y="595"/>
        <w:widowControl w:val="0"/>
        <w:keepNext w:val="0"/>
        <w:keepLines w:val="0"/>
        <w:shd w:val="clear" w:color="auto" w:fill="auto"/>
        <w:bidi w:val="0"/>
        <w:jc w:val="left"/>
        <w:spacing w:before="0" w:after="0" w:line="317" w:lineRule="exact"/>
        <w:ind w:left="1400" w:right="0" w:firstLine="0"/>
      </w:pPr>
      <w:r>
        <w:rPr>
          <w:lang w:val="en-US" w:eastAsia="en-US" w:bidi="en-US"/>
          <w:w w:val="100"/>
          <w:spacing w:val="0"/>
          <w:color w:val="000000"/>
          <w:position w:val="0"/>
        </w:rPr>
        <w:t>A frequent misconception of in-house locksmiths is that we aren’t sharp enough or hard-working enough to make it in the commercial world. Ask my new partner — a commercial lock</w:t>
        <w:softHyphen/>
        <w:t>smith for 20 years before he joined the team last November - about that misconception, and he will tell you how overwhelm</w:t>
        <w:softHyphen/>
        <w:t>ing it has been for him. I can safely say that being a commercial locksmith does not prepare you for a great deal of what we do as a service to the Federal Government.</w:t>
      </w:r>
    </w:p>
    <w:p>
      <w:pPr>
        <w:pStyle w:val="Style51"/>
        <w:framePr w:wrap="none" w:vAnchor="page" w:hAnchor="page" w:x="6934"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8.7pt;margin-top:306.05pt;width:129.35pt;height:98.9pt;z-index:-251658240;mso-position-horizontal-relative:page;mso-position-vertical-relative:page;z-index:-251658728" fillcolor="#151115" stroked="f"/>
        </w:pict>
      </w:r>
      <w:r>
        <w:pict>
          <v:rect style="position:absolute;margin-left:29.25pt;margin-top:304.35pt;width:330.7pt;height:223.7pt;z-index:-251658240;mso-position-horizontal-relative:page;mso-position-vertical-relative:page;z-index:-251658727" fillcolor="#171216" stroked="f"/>
        </w:pict>
      </w:r>
    </w:p>
    <w:p>
      <w:pPr>
        <w:pStyle w:val="Style15"/>
        <w:framePr w:w="5117" w:h="5385" w:hRule="exact" w:wrap="none" w:vAnchor="page" w:hAnchor="page" w:x="586" w:y="561"/>
        <w:widowControl w:val="0"/>
        <w:keepNext w:val="0"/>
        <w:keepLines w:val="0"/>
        <w:shd w:val="clear" w:color="auto" w:fill="D3D5DF"/>
        <w:bidi w:val="0"/>
        <w:jc w:val="left"/>
        <w:spacing w:before="0" w:after="182" w:line="322" w:lineRule="exact"/>
        <w:ind w:left="0" w:right="0" w:firstLine="0"/>
      </w:pPr>
      <w:r>
        <w:rPr>
          <w:lang w:val="en-US" w:eastAsia="en-US" w:bidi="en-US"/>
          <w:w w:val="100"/>
          <w:spacing w:val="0"/>
          <w:color w:val="000000"/>
          <w:position w:val="0"/>
        </w:rPr>
        <w:t>One of our functions is to interact with the Engineering group to help develop door hardware requirements. We have made it our aim to standardize hardware as much as possible, to both cut costs and facilitate repairs. Best 9K lever sets are the standard office lock, so you can probably figure out that the base is all SFIC. While the Unican 1000 was the stan</w:t>
        <w:softHyphen/>
        <w:t>dard stand-alone pushbutton access lock, we recently decided to switch over to the Trilogy T2 and T3 to allow for more possible combinations and flexibility.</w:t>
      </w:r>
    </w:p>
    <w:p>
      <w:pPr>
        <w:pStyle w:val="Style15"/>
        <w:framePr w:w="5117" w:h="5385" w:hRule="exact" w:wrap="none" w:vAnchor="page" w:hAnchor="page" w:x="586" w:y="561"/>
        <w:widowControl w:val="0"/>
        <w:keepNext w:val="0"/>
        <w:keepLines w:val="0"/>
        <w:shd w:val="clear" w:color="auto" w:fill="D3D5DF"/>
        <w:bidi w:val="0"/>
        <w:jc w:val="left"/>
        <w:spacing w:before="0" w:after="0" w:line="319" w:lineRule="exact"/>
        <w:ind w:left="0" w:right="0" w:firstLine="0"/>
      </w:pPr>
      <w:r>
        <w:rPr>
          <w:lang w:val="en-US" w:eastAsia="en-US" w:bidi="en-US"/>
          <w:w w:val="100"/>
          <w:spacing w:val="0"/>
          <w:color w:val="000000"/>
          <w:position w:val="0"/>
        </w:rPr>
        <w:t>Rekeying is a never-ending process. A combination of office moves and remodeling provides us with a steady flow of work. While we do much of the rekeying of cylinders in-house, we farm out requests for over 100 cylinders to Best Access Systems, and then install them ourselves. We computer-generate our own mas</w:t>
        <w:softHyphen/>
      </w:r>
    </w:p>
    <w:p>
      <w:pPr>
        <w:pStyle w:val="Style15"/>
        <w:framePr w:w="5117" w:h="3558" w:hRule="exact" w:wrap="none" w:vAnchor="page" w:hAnchor="page" w:x="586" w:y="10695"/>
        <w:widowControl w:val="0"/>
        <w:keepNext w:val="0"/>
        <w:keepLines w:val="0"/>
        <w:shd w:val="clear" w:color="auto" w:fill="D3D5DF"/>
        <w:bidi w:val="0"/>
        <w:jc w:val="left"/>
        <w:spacing w:before="0" w:after="0" w:line="317" w:lineRule="exact"/>
        <w:ind w:left="14" w:right="15" w:firstLine="0"/>
      </w:pPr>
      <w:r>
        <w:rPr>
          <w:lang w:val="en-US" w:eastAsia="en-US" w:bidi="en-US"/>
          <w:w w:val="100"/>
          <w:spacing w:val="0"/>
          <w:color w:val="000000"/>
          <w:position w:val="0"/>
        </w:rPr>
        <w:t>ter key systems, but print out the entire progression</w:t>
        <w:br/>
        <w:t>and work off the hard copies, which are stored in a</w:t>
        <w:br/>
        <w:t>GSA-rated safe. Having a complete printout allows us</w:t>
        <w:br/>
        <w:t>to write notes next to each code, as well as giving us</w:t>
        <w:br/>
        <w:t>the ability to see the whole system at one time with</w:t>
        <w:br/>
        <w:t>the inter-relationships of the various levels of master</w:t>
        <w:br/>
        <w:t>keys. We have the following key machines at our dis</w:t>
        <w:t>-</w:t>
        <w:br/>
        <w:t>posal: an ITL 9000 hooked up to a computer, a Rytan</w:t>
        <w:br/>
        <w:t>Semi-automatic, two HPC 1200CMS, three Best Key</w:t>
        <w:br/>
        <w:t>Combinators, and a Scotsman ACE cutter. Unlike</w:t>
        <w:br/>
        <w:t>most commercial shops, every key made for a door</w:t>
      </w:r>
    </w:p>
    <w:p>
      <w:pPr>
        <w:pStyle w:val="Style15"/>
        <w:framePr w:w="5155" w:h="13531" w:hRule="exact" w:wrap="none" w:vAnchor="page" w:hAnchor="page" w:x="5856" w:y="573"/>
        <w:widowControl w:val="0"/>
        <w:keepNext w:val="0"/>
        <w:keepLines w:val="0"/>
        <w:shd w:val="clear" w:color="auto" w:fill="D3D5DF"/>
        <w:bidi w:val="0"/>
        <w:jc w:val="left"/>
        <w:spacing w:before="0" w:after="182" w:line="322" w:lineRule="exact"/>
        <w:ind w:left="0" w:right="0" w:firstLine="0"/>
      </w:pPr>
      <w:r>
        <w:rPr>
          <w:lang w:val="en-US" w:eastAsia="en-US" w:bidi="en-US"/>
          <w:w w:val="100"/>
          <w:spacing w:val="0"/>
          <w:color w:val="000000"/>
          <w:position w:val="0"/>
        </w:rPr>
        <w:t>type lock is cut on a code machine. We want to</w:t>
        <w:br/>
        <w:t>ensure that every key is as accurate as possible and</w:t>
        <w:br/>
        <w:t>will work flawlessly. That requires us to maintain an</w:t>
        <w:br/>
        <w:t>extensive record system.</w:t>
      </w:r>
    </w:p>
    <w:p>
      <w:pPr>
        <w:pStyle w:val="Style15"/>
        <w:framePr w:w="5155" w:h="13531" w:hRule="exact" w:wrap="none" w:vAnchor="page" w:hAnchor="page" w:x="5856" w:y="573"/>
        <w:widowControl w:val="0"/>
        <w:keepNext w:val="0"/>
        <w:keepLines w:val="0"/>
        <w:shd w:val="clear" w:color="auto" w:fill="D3D5DF"/>
        <w:bidi w:val="0"/>
        <w:jc w:val="left"/>
        <w:spacing w:before="0" w:after="0" w:line="319" w:lineRule="exact"/>
        <w:ind w:left="0" w:right="0" w:firstLine="0"/>
      </w:pPr>
      <w:r>
        <w:rPr>
          <w:lang w:val="en-US" w:eastAsia="en-US" w:bidi="en-US"/>
          <w:w w:val="100"/>
          <w:spacing w:val="0"/>
          <w:color w:val="000000"/>
          <w:position w:val="0"/>
        </w:rPr>
        <w:t>One of the many benefits of working at a computing</w:t>
        <w:br/>
        <w:t>research facility is the resources available to us. We</w:t>
        <w:br/>
        <w:t>were provided with a relational database custom-made</w:t>
        <w:br/>
        <w:t>to our specifications. The government has given a</w:t>
        <w:br/>
        <w:t>name to our record system, RKLS, the Registered Key</w:t>
        <w:br/>
        <w:t>and Lock System, and it is at the heart of what we do.</w:t>
        <w:br/>
        <w:t>John Bousquet, a former locksmith here, did an out</w:t>
        <w:t>-</w:t>
        <w:br/>
        <w:t>standing job of providing the programmers with the</w:t>
        <w:br/>
        <w:t>overall design. The program automatically updates</w:t>
        <w:br/>
        <w:t>employee data from the Base’s personnel server,</w:t>
        <w:br/>
        <w:t>allows us to search for people by typing in any portion</w:t>
        <w:br/>
        <w:t>of their name, automatically inserts key requester</w:t>
      </w:r>
    </w:p>
    <w:p>
      <w:pPr>
        <w:pStyle w:val="Style15"/>
        <w:framePr w:w="5155" w:h="13531" w:hRule="exact" w:wrap="none" w:vAnchor="page" w:hAnchor="page" w:x="5856" w:y="573"/>
        <w:widowControl w:val="0"/>
        <w:keepNext w:val="0"/>
        <w:keepLines w:val="0"/>
        <w:shd w:val="clear" w:color="auto" w:fill="D3D5DF"/>
        <w:bidi w:val="0"/>
        <w:jc w:val="left"/>
        <w:spacing w:before="0" w:after="0" w:line="319" w:lineRule="exact"/>
        <w:ind w:left="1493" w:right="0" w:firstLine="0"/>
      </w:pPr>
      <w:r>
        <w:rPr>
          <w:lang w:val="en-US" w:eastAsia="en-US" w:bidi="en-US"/>
          <w:w w:val="100"/>
          <w:spacing w:val="0"/>
          <w:color w:val="000000"/>
          <w:position w:val="0"/>
        </w:rPr>
        <w:t>information for us with a click of the</w:t>
        <w:br/>
        <w:t>mouse, and keeps a running history of</w:t>
        <w:br/>
        <w:t>each key and each key holder. It dis</w:t>
        <w:t>-</w:t>
        <w:br/>
        <w:t>plays for us who the authorizing signa</w:t>
        <w:t>-</w:t>
        <w:br/>
        <w:t>tories are, and warns us if an individ</w:t>
        <w:t>-</w:t>
        <w:br/>
        <w:t>ual already has a copy of a key we are</w:t>
        <w:br/>
        <w:t>in the process of issuing. It also allows</w:t>
        <w:br/>
        <w:t>us to change the signatory list for</w:t>
        <w:br/>
        <w:t>large groups of keys all at once. It is</w:t>
        <w:br/>
        <w:t>built for ease of input and speed. We</w:t>
        <w:br/>
        <w:t>can generate custom reports by any</w:t>
        <w:br/>
        <w:t>one of about 30 search criteria and</w:t>
        <w:br/>
        <w:t>sort them any way we choose.</w:t>
        <w:br/>
        <w:t>Investigators, facility management,</w:t>
        <w:br/>
        <w:t>and contractor managers often ask us</w:t>
      </w:r>
    </w:p>
    <w:p>
      <w:pPr>
        <w:pStyle w:val="Style15"/>
        <w:framePr w:w="5155" w:h="13531" w:hRule="exact" w:wrap="none" w:vAnchor="page" w:hAnchor="page" w:x="5856" w:y="573"/>
        <w:widowControl w:val="0"/>
        <w:keepNext w:val="0"/>
        <w:keepLines w:val="0"/>
        <w:shd w:val="clear" w:color="auto" w:fill="D3D5DF"/>
        <w:bidi w:val="0"/>
        <w:jc w:val="left"/>
        <w:spacing w:before="0" w:after="182" w:line="319" w:lineRule="exact"/>
        <w:ind w:left="34" w:right="0" w:firstLine="0"/>
      </w:pPr>
      <w:r>
        <w:rPr>
          <w:lang w:val="en-US" w:eastAsia="en-US" w:bidi="en-US"/>
          <w:w w:val="100"/>
          <w:spacing w:val="0"/>
          <w:color w:val="000000"/>
          <w:position w:val="0"/>
        </w:rPr>
        <w:t>for reports on outstanding keys for specific areas, and</w:t>
        <w:br/>
        <w:t>we can supply those for them in minutes. We are also</w:t>
        <w:br/>
        <w:t>heavy users of MS Excel and Word, PageMaker for</w:t>
        <w:br/>
        <w:t>keying diagrams, and a large number of other applica</w:t>
        <w:t>-</w:t>
        <w:br/>
        <w:t>tions. I can safely say that we make good use of com</w:t>
        <w:t>-</w:t>
        <w:br/>
        <w:t>puters to provide the government and our customers</w:t>
        <w:br/>
        <w:t>with the best service possible.</w:t>
      </w:r>
    </w:p>
    <w:p>
      <w:pPr>
        <w:pStyle w:val="Style15"/>
        <w:framePr w:w="5155" w:h="13531" w:hRule="exact" w:wrap="none" w:vAnchor="page" w:hAnchor="page" w:x="5856" w:y="573"/>
        <w:widowControl w:val="0"/>
        <w:keepNext w:val="0"/>
        <w:keepLines w:val="0"/>
        <w:shd w:val="clear" w:color="auto" w:fill="D3D5DF"/>
        <w:bidi w:val="0"/>
        <w:spacing w:before="0" w:after="0" w:line="317" w:lineRule="exact"/>
        <w:ind w:left="34" w:right="0" w:firstLine="0"/>
      </w:pPr>
      <w:r>
        <w:rPr>
          <w:lang w:val="en-US" w:eastAsia="en-US" w:bidi="en-US"/>
          <w:w w:val="100"/>
          <w:spacing w:val="0"/>
          <w:color w:val="000000"/>
          <w:position w:val="0"/>
        </w:rPr>
        <w:t>Our shop is responsible for tracking and servicing the</w:t>
        <w:br/>
        <w:t>safes and vaults on base. Safes are checked nightly by</w:t>
        <w:br/>
        <w:t>patrols, and if one is missing, we are the ones asked to</w:t>
      </w:r>
    </w:p>
    <w:p>
      <w:pPr>
        <w:framePr w:wrap="none" w:vAnchor="page" w:hAnchor="page" w:x="586" w:y="5915"/>
        <w:widowControl w:val="0"/>
        <w:rPr>
          <w:sz w:val="2"/>
          <w:szCs w:val="2"/>
        </w:rPr>
      </w:pPr>
      <w:r>
        <w:pict>
          <v:shape id="_x0000_s1051" type="#_x0000_t75" style="width:331pt;height:244pt;">
            <v:imagedata r:id="rId55" r:href="rId56"/>
          </v:shape>
        </w:pict>
      </w:r>
    </w:p>
    <w:p>
      <w:pPr>
        <w:framePr w:wrap="none" w:vAnchor="page" w:hAnchor="page" w:x="706" w:y="14958"/>
        <w:widowControl w:val="0"/>
        <w:rPr>
          <w:sz w:val="2"/>
          <w:szCs w:val="2"/>
        </w:rPr>
      </w:pPr>
      <w:r>
        <w:pict>
          <v:shape id="_x0000_s1052" type="#_x0000_t75" style="width:22pt;height:16pt;">
            <v:imagedata r:id="rId57" r:href="rId58"/>
          </v:shape>
        </w:pict>
      </w:r>
    </w:p>
    <w:p>
      <w:pPr>
        <w:pStyle w:val="Style51"/>
        <w:framePr w:wrap="none" w:vAnchor="page" w:hAnchor="page" w:x="1287"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5146" w:h="1349" w:hRule="exact" w:wrap="none" w:vAnchor="page" w:hAnchor="page" w:x="1192" w:y="58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track it down. Safe lockouts are a fact of life, so we have the equipment and training to both open and service them. We have a Magnum 457 and a StrongArm Mini Rig, a Vac Attack drill press, carbide</w:t>
      </w:r>
    </w:p>
    <w:p>
      <w:pPr>
        <w:pStyle w:val="Style15"/>
        <w:framePr w:w="5194" w:h="1346" w:hRule="exact" w:wrap="none" w:vAnchor="page" w:hAnchor="page" w:x="6501" w:y="58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actually do more safe openings for the military ten</w:t>
        <w:softHyphen/>
        <w:t>ants than we do for NASA, mostly because we set and service the NASA containers ourselves. We were once called out to the airfield in an emergency to meet a</w:t>
      </w:r>
    </w:p>
    <w:p>
      <w:pPr>
        <w:framePr w:wrap="none" w:vAnchor="page" w:hAnchor="page" w:x="443" w:y="2267"/>
        <w:widowControl w:val="0"/>
        <w:rPr>
          <w:sz w:val="2"/>
          <w:szCs w:val="2"/>
        </w:rPr>
      </w:pPr>
      <w:r>
        <w:pict>
          <v:shape id="_x0000_s1053" type="#_x0000_t75" style="width:81pt;height:66pt;">
            <v:imagedata r:id="rId59" r:href="rId60"/>
          </v:shape>
        </w:pict>
      </w:r>
    </w:p>
    <w:p>
      <w:pPr>
        <w:pStyle w:val="Style72"/>
        <w:framePr w:wrap="none" w:vAnchor="page" w:hAnchor="page" w:x="1269" w:y="3755"/>
        <w:widowControl w:val="0"/>
        <w:keepNext w:val="0"/>
        <w:keepLines w:val="0"/>
        <w:shd w:val="clear" w:color="auto" w:fill="AEB3C1"/>
        <w:bidi w:val="0"/>
        <w:jc w:val="both"/>
        <w:spacing w:before="0" w:after="0" w:line="320" w:lineRule="exact"/>
        <w:ind w:left="0" w:right="0" w:firstLine="0"/>
      </w:pPr>
      <w:r>
        <w:rPr>
          <w:rStyle w:val="CharStyle222"/>
        </w:rPr>
        <w:t>L</w:t>
      </w:r>
    </w:p>
    <w:p>
      <w:pPr>
        <w:pStyle w:val="Style223"/>
        <w:framePr w:w="10579" w:h="1732" w:hRule="exact" w:wrap="none" w:vAnchor="page" w:hAnchor="page" w:x="1125" w:y="2351"/>
        <w:widowControl w:val="0"/>
        <w:keepNext w:val="0"/>
        <w:keepLines w:val="0"/>
        <w:shd w:val="clear" w:color="auto" w:fill="auto"/>
        <w:bidi w:val="0"/>
        <w:jc w:val="left"/>
        <w:spacing w:before="0" w:after="0"/>
        <w:ind w:left="941" w:right="0" w:firstLine="0"/>
      </w:pPr>
      <w:bookmarkStart w:id="29" w:name="bookmark29"/>
      <w:r>
        <w:rPr>
          <w:lang w:val="en-US" w:eastAsia="en-US" w:bidi="en-US"/>
          <w:w w:val="100"/>
          <w:spacing w:val="0"/>
          <w:color w:val="000000"/>
          <w:position w:val="0"/>
        </w:rPr>
        <w:t>oing out of our way to help our customers is easy to do</w:t>
      </w:r>
      <w:bookmarkEnd w:id="29"/>
    </w:p>
    <w:p>
      <w:pPr>
        <w:pStyle w:val="Style223"/>
        <w:framePr w:w="10579" w:h="1732" w:hRule="exact" w:wrap="none" w:vAnchor="page" w:hAnchor="page" w:x="1125" w:y="2351"/>
        <w:widowControl w:val="0"/>
        <w:keepNext w:val="0"/>
        <w:keepLines w:val="0"/>
        <w:shd w:val="clear" w:color="auto" w:fill="auto"/>
        <w:bidi w:val="0"/>
        <w:jc w:val="left"/>
        <w:spacing w:before="0" w:after="0"/>
        <w:ind w:left="941" w:right="0" w:firstLine="0"/>
      </w:pPr>
      <w:bookmarkStart w:id="29" w:name="bookmark29"/>
      <w:r>
        <w:rPr>
          <w:lang w:val="en-US" w:eastAsia="en-US" w:bidi="en-US"/>
          <w:w w:val="100"/>
          <w:spacing w:val="0"/>
          <w:color w:val="000000"/>
          <w:position w:val="0"/>
        </w:rPr>
        <w:t>because they are great to work with and appreciative</w:t>
      </w:r>
      <w:bookmarkEnd w:id="29"/>
    </w:p>
    <w:p>
      <w:pPr>
        <w:pStyle w:val="Style223"/>
        <w:framePr w:w="10579" w:h="1732" w:hRule="exact" w:wrap="none" w:vAnchor="page" w:hAnchor="page" w:x="1125" w:y="2351"/>
        <w:widowControl w:val="0"/>
        <w:keepNext w:val="0"/>
        <w:keepLines w:val="0"/>
        <w:shd w:val="clear" w:color="auto" w:fill="auto"/>
        <w:bidi w:val="0"/>
        <w:jc w:val="left"/>
        <w:spacing w:before="0" w:after="0"/>
        <w:ind w:left="3240" w:right="0" w:firstLine="0"/>
      </w:pPr>
      <w:bookmarkStart w:id="30" w:name="bookmark30"/>
      <w:r>
        <w:rPr>
          <w:lang w:val="en-US" w:eastAsia="en-US" w:bidi="en-US"/>
          <w:w w:val="100"/>
          <w:spacing w:val="0"/>
          <w:color w:val="000000"/>
          <w:position w:val="0"/>
        </w:rPr>
        <w:t>of what we do.</w:t>
      </w:r>
      <w:bookmarkEnd w:id="30"/>
    </w:p>
    <w:p>
      <w:pPr>
        <w:framePr w:wrap="none" w:vAnchor="page" w:hAnchor="page" w:x="11282" w:y="2002"/>
        <w:widowControl w:val="0"/>
      </w:pPr>
    </w:p>
    <w:p>
      <w:pPr>
        <w:pStyle w:val="Style72"/>
        <w:framePr w:wrap="none" w:vAnchor="page" w:hAnchor="page" w:x="11310" w:y="3811"/>
        <w:widowControl w:val="0"/>
        <w:keepNext w:val="0"/>
        <w:keepLines w:val="0"/>
        <w:shd w:val="clear" w:color="auto" w:fill="auto"/>
        <w:bidi w:val="0"/>
        <w:jc w:val="both"/>
        <w:spacing w:before="0" w:after="0" w:line="440" w:lineRule="exact"/>
        <w:ind w:left="0" w:right="0" w:firstLine="0"/>
      </w:pPr>
      <w:r>
        <w:rPr>
          <w:rStyle w:val="CharStyle225"/>
        </w:rPr>
        <w:t>J</w:t>
      </w:r>
    </w:p>
    <w:p>
      <w:pPr>
        <w:framePr w:wrap="none" w:vAnchor="page" w:hAnchor="page" w:x="338" w:y="8882"/>
        <w:widowControl w:val="0"/>
        <w:rPr>
          <w:sz w:val="2"/>
          <w:szCs w:val="2"/>
        </w:rPr>
      </w:pPr>
      <w:r>
        <w:pict>
          <v:shape id="_x0000_s1054" type="#_x0000_t75" style="width:35pt;height:98pt;">
            <v:imagedata r:id="rId61" r:href="rId62"/>
          </v:shape>
        </w:pict>
      </w:r>
    </w:p>
    <w:p>
      <w:pPr>
        <w:pStyle w:val="Style15"/>
        <w:framePr w:w="5270" w:h="10316" w:hRule="exact" w:wrap="none" w:vAnchor="page" w:hAnchor="page" w:x="1125" w:y="4434"/>
        <w:widowControl w:val="0"/>
        <w:keepNext w:val="0"/>
        <w:keepLines w:val="0"/>
        <w:shd w:val="clear" w:color="auto" w:fill="auto"/>
        <w:bidi w:val="0"/>
        <w:jc w:val="left"/>
        <w:spacing w:before="0" w:after="182" w:line="319" w:lineRule="exact"/>
        <w:ind w:left="160" w:right="0" w:firstLine="0"/>
      </w:pPr>
      <w:r>
        <w:rPr>
          <w:lang w:val="en-US" w:eastAsia="en-US" w:bidi="en-US"/>
          <w:w w:val="100"/>
          <w:spacing w:val="0"/>
          <w:color w:val="000000"/>
          <w:position w:val="0"/>
        </w:rPr>
        <w:t>and diamond bits, an autodialer, and both Hawkeye and Stortz swing-prism borescopes. All drilling and repair is done according to FS 809. Both of us are Certified GSA Safe and Vault Inspectors. One of our most valuable tools is the ALOA-partnered ClearStar Security Network, where we can get up-to-date infor</w:t>
        <w:softHyphen/>
        <w:t>mation on X-08 and X-09 servicing techniques, as well as get answers to any questions we have.</w:t>
      </w:r>
    </w:p>
    <w:p>
      <w:pPr>
        <w:pStyle w:val="Style15"/>
        <w:framePr w:w="5270" w:h="10316" w:hRule="exact" w:wrap="none" w:vAnchor="page" w:hAnchor="page" w:x="1125" w:y="4434"/>
        <w:widowControl w:val="0"/>
        <w:keepNext w:val="0"/>
        <w:keepLines w:val="0"/>
        <w:shd w:val="clear" w:color="auto" w:fill="auto"/>
        <w:bidi w:val="0"/>
        <w:jc w:val="left"/>
        <w:spacing w:before="0" w:after="180" w:line="317" w:lineRule="exact"/>
        <w:ind w:left="160" w:right="0" w:firstLine="0"/>
      </w:pPr>
      <w:r>
        <w:rPr>
          <w:lang w:val="en-US" w:eastAsia="en-US" w:bidi="en-US"/>
          <w:w w:val="100"/>
          <w:spacing w:val="0"/>
          <w:color w:val="000000"/>
          <w:position w:val="0"/>
        </w:rPr>
        <w:t>Since they’re in use at a Federal facility the vast majority of safes and vaults are GSA-rated, making manipulation unlikely. Even so, there are some non- rated containers that give us opportunity to practice our skills. The U.S. Navy had just vacated Moffett Field in 1994 and I found a locked vault in one of their buildings. The base commander was still on site, but was unable to track down the combination form. It was a Diebold door, circa 1930, with an unusual S&amp;G dial having a large gap between the numbers in the drop-in zone. I detected a four-wheel lock and called the SAVTA hotline. Mike Oehlert faxed me several diagrams for comparison. It opened after an hour and a half of manipulating, turning out to be an S&amp;G roller-bolt with a gravity fence -- one really cool lock that is now in our collection. Also in our collec</w:t>
        <w:softHyphen/>
        <w:t>tion is an S&amp;G two-movement time lock, removed from another old vault. The jeweled case is a beautiful example of the craftsmanship of days long gone.</w:t>
      </w:r>
    </w:p>
    <w:p>
      <w:pPr>
        <w:pStyle w:val="Style15"/>
        <w:framePr w:w="5270" w:h="10316" w:hRule="exact" w:wrap="none" w:vAnchor="page" w:hAnchor="page" w:x="1125" w:y="4434"/>
        <w:widowControl w:val="0"/>
        <w:keepNext w:val="0"/>
        <w:keepLines w:val="0"/>
        <w:shd w:val="clear" w:color="auto" w:fill="auto"/>
        <w:bidi w:val="0"/>
        <w:jc w:val="left"/>
        <w:spacing w:before="0" w:after="0" w:line="317" w:lineRule="exact"/>
        <w:ind w:left="160" w:right="0" w:firstLine="0"/>
      </w:pPr>
      <w:r>
        <w:rPr>
          <w:lang w:val="en-US" w:eastAsia="en-US" w:bidi="en-US"/>
          <w:w w:val="100"/>
          <w:spacing w:val="0"/>
          <w:color w:val="000000"/>
          <w:position w:val="0"/>
        </w:rPr>
        <w:t>Even though the military tenants on base procure and often service their own containers, we will help them change combinations, retrofit to the X-09 lock, or do other repairs (including drilling), when asked. We</w:t>
      </w:r>
    </w:p>
    <w:p>
      <w:pPr>
        <w:pStyle w:val="Style15"/>
        <w:framePr w:w="5203" w:h="10328" w:hRule="exact" w:wrap="none" w:vAnchor="page" w:hAnchor="page" w:x="6501" w:y="4423"/>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military plane. They were on a mission and couldn’t open their safe, and we were asked to open the con</w:t>
        <w:softHyphen/>
        <w:t>tainer as quickly as possible so they could get back in the air. Thirty minutes and one hole later, they were rolling down the runway.</w:t>
      </w:r>
    </w:p>
    <w:p>
      <w:pPr>
        <w:pStyle w:val="Style15"/>
        <w:framePr w:w="5203" w:h="10328" w:hRule="exact" w:wrap="none" w:vAnchor="page" w:hAnchor="page" w:x="6501" w:y="442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There is an administrative side to what we do. Government regulations specifically address the lock</w:t>
        <w:softHyphen/>
        <w:t>smith function. There are regulations referring to safes and proper storage of materials in them, as well as how the master key system is maintained and secured. We not only follow the rules, but also help modify them. We write standard operating proce</w:t>
        <w:softHyphen/>
        <w:t>dures, monthly reports, perform audits and surveys, and just about anything else our management asks.</w:t>
      </w:r>
    </w:p>
    <w:p>
      <w:pPr>
        <w:pStyle w:val="Style15"/>
        <w:framePr w:w="5203" w:h="10328" w:hRule="exact" w:wrap="none" w:vAnchor="page" w:hAnchor="page" w:x="6501" w:y="4423"/>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We attend a variety of meetings with facilities man</w:t>
        <w:softHyphen/>
        <w:t>agers, security management, and other groups to improve processes or plan for upgrades and changes. Everyone terminating from Ames is required to out- process through our shop, so we can recover all gov</w:t>
        <w:softHyphen/>
        <w:t>ernment keys and locks.</w:t>
      </w:r>
    </w:p>
    <w:p>
      <w:pPr>
        <w:pStyle w:val="Style15"/>
        <w:framePr w:w="5203" w:h="10328" w:hRule="exact" w:wrap="none" w:vAnchor="page" w:hAnchor="page" w:x="6501" w:y="4423"/>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There are many benefits to being an institutional locksmith at Ames. Whether it’s a ride in a blimp, trying out the aircraft simulators, or attending semi</w:t>
        <w:softHyphen/>
        <w:t>nars on cutting-edge technology, my colleague and I can honestly say that our work here at Ames is the most rewarding job either one of us has ever had. Going out of our way to help our customers is easy to do because they are great to work with and apprecia</w:t>
        <w:softHyphen/>
        <w:t>tive of what we do. We are constantly learning and loving every minute of it. Institutional locksmithing is nothing less than fantastic!</w:t>
      </w:r>
    </w:p>
    <w:p>
      <w:pPr>
        <w:framePr w:wrap="none" w:vAnchor="page" w:hAnchor="page" w:x="11109" w:y="14958"/>
        <w:widowControl w:val="0"/>
        <w:rPr>
          <w:sz w:val="2"/>
          <w:szCs w:val="2"/>
        </w:rPr>
      </w:pPr>
      <w:r>
        <w:pict>
          <v:shape id="_x0000_s1055" type="#_x0000_t75" style="width:28pt;height:17pt;">
            <v:imagedata r:id="rId63" r:href="rId64"/>
          </v:shape>
        </w:pict>
      </w:r>
    </w:p>
    <w:p>
      <w:pPr>
        <w:pStyle w:val="Style51"/>
        <w:framePr w:wrap="none" w:vAnchor="page" w:hAnchor="page" w:x="8757"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9pt;margin-top:743.95pt;width:13.7pt;height:22.55pt;z-index:-251658240;mso-position-horizontal-relative:page;mso-position-vertical-relative:page;z-index:-251658726" fillcolor="#161216" stroked="f"/>
        </w:pict>
      </w:r>
      <w:r>
        <w:pict>
          <v:rect style="position:absolute;margin-left:25.75pt;margin-top:742.75pt;width:29.5pt;height:25.45pt;z-index:-251658240;mso-position-horizontal-relative:page;mso-position-vertical-relative:page;z-index:-251658725" fillcolor="#161316" stroked="f"/>
        </w:pict>
      </w:r>
    </w:p>
    <w:p>
      <w:pPr>
        <w:framePr w:wrap="none" w:vAnchor="page" w:hAnchor="page" w:x="737" w:y="216"/>
        <w:widowControl w:val="0"/>
        <w:rPr>
          <w:sz w:val="2"/>
          <w:szCs w:val="2"/>
        </w:rPr>
      </w:pPr>
      <w:r>
        <w:pict>
          <v:shape id="_x0000_s1056" type="#_x0000_t75" style="width:523pt;height:568pt;">
            <v:imagedata r:id="rId65" r:href="rId66"/>
          </v:shape>
        </w:pict>
      </w:r>
    </w:p>
    <w:p>
      <w:pPr>
        <w:pStyle w:val="Style226"/>
        <w:framePr w:w="9038" w:h="2536" w:hRule="exact" w:wrap="none" w:vAnchor="page" w:hAnchor="page" w:x="1241" w:y="1163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 Brief (and Interesting)</w:t>
        <w:br/>
        <w:t>History of Automotive Keys</w:t>
      </w:r>
    </w:p>
    <w:p>
      <w:pPr>
        <w:pStyle w:val="Style228"/>
        <w:framePr w:w="9038" w:h="2536" w:hRule="exact" w:wrap="none" w:vAnchor="page" w:hAnchor="page" w:x="1241" w:y="11638"/>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By Merritt Perkins, RL</w:t>
      </w:r>
    </w:p>
    <w:p>
      <w:pPr>
        <w:pStyle w:val="Style51"/>
        <w:framePr w:w="9038" w:h="238" w:hRule="exact" w:wrap="none" w:vAnchor="page" w:hAnchor="page" w:x="1241"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5141" w:h="4235" w:hRule="exact" w:wrap="none" w:vAnchor="page" w:hAnchor="page" w:x="1284" w:y="607"/>
        <w:widowControl w:val="0"/>
        <w:keepNext w:val="0"/>
        <w:keepLines w:val="0"/>
        <w:shd w:val="clear" w:color="auto" w:fill="auto"/>
        <w:bidi w:val="0"/>
        <w:jc w:val="left"/>
        <w:spacing w:before="0" w:after="0" w:line="319" w:lineRule="exact"/>
        <w:ind w:left="2270" w:right="0" w:firstLine="0"/>
      </w:pPr>
      <w:r>
        <w:rPr>
          <w:lang w:val="en-US" w:eastAsia="en-US" w:bidi="en-US"/>
          <w:w w:val="100"/>
          <w:spacing w:val="0"/>
          <w:color w:val="000000"/>
          <w:position w:val="0"/>
        </w:rPr>
        <w:t>Before we discuss automobile</w:t>
        <w:br/>
        <w:t>keys, we need to know a</w:t>
      </w:r>
    </w:p>
    <w:p>
      <w:pPr>
        <w:pStyle w:val="Style15"/>
        <w:framePr w:w="5141" w:h="4235" w:hRule="exact" w:wrap="none" w:vAnchor="page" w:hAnchor="page" w:x="1284" w:y="607"/>
        <w:widowControl w:val="0"/>
        <w:keepNext w:val="0"/>
        <w:keepLines w:val="0"/>
        <w:shd w:val="clear" w:color="auto" w:fill="auto"/>
        <w:bidi w:val="0"/>
        <w:jc w:val="left"/>
        <w:spacing w:before="0" w:after="0" w:line="319" w:lineRule="exact"/>
        <w:ind w:left="2928" w:right="0" w:firstLine="0"/>
      </w:pPr>
      <w:r>
        <w:rPr>
          <w:lang w:val="en-US" w:eastAsia="en-US" w:bidi="en-US"/>
          <w:w w:val="100"/>
          <w:spacing w:val="0"/>
          <w:color w:val="000000"/>
          <w:position w:val="0"/>
        </w:rPr>
        <w:t>little about the auto</w:t>
        <w:t>-</w:t>
      </w:r>
    </w:p>
    <w:p>
      <w:pPr>
        <w:pStyle w:val="Style15"/>
        <w:framePr w:w="5141" w:h="4235" w:hRule="exact" w:wrap="none" w:vAnchor="page" w:hAnchor="page" w:x="1284" w:y="607"/>
        <w:widowControl w:val="0"/>
        <w:keepNext w:val="0"/>
        <w:keepLines w:val="0"/>
        <w:shd w:val="clear" w:color="auto" w:fill="auto"/>
        <w:bidi w:val="0"/>
        <w:jc w:val="left"/>
        <w:spacing w:before="0" w:after="0" w:line="319" w:lineRule="exact"/>
        <w:ind w:left="3403" w:right="0" w:firstLine="0"/>
      </w:pPr>
      <w:r>
        <w:rPr>
          <w:lang w:val="en-US" w:eastAsia="en-US" w:bidi="en-US"/>
          <w:w w:val="100"/>
          <w:spacing w:val="0"/>
          <w:color w:val="000000"/>
          <w:position w:val="0"/>
        </w:rPr>
        <w:t>mobiles and</w:t>
        <w:br/>
        <w:t>their history</w:t>
        <w:br/>
        <w:t>More than 15</w:t>
        <w:br/>
        <w:t>and a half mil</w:t>
        <w:t>-</w:t>
        <w:br/>
        <w:t>lion Model T</w:t>
      </w:r>
    </w:p>
    <w:p>
      <w:pPr>
        <w:pStyle w:val="Style15"/>
        <w:framePr w:w="5141" w:h="4235" w:hRule="exact" w:wrap="none" w:vAnchor="page" w:hAnchor="page" w:x="1284" w:y="607"/>
        <w:widowControl w:val="0"/>
        <w:keepNext w:val="0"/>
        <w:keepLines w:val="0"/>
        <w:shd w:val="clear" w:color="auto" w:fill="auto"/>
        <w:bidi w:val="0"/>
        <w:jc w:val="left"/>
        <w:spacing w:before="0" w:after="0" w:line="319" w:lineRule="exact"/>
        <w:ind w:left="19" w:right="0" w:firstLine="0"/>
      </w:pPr>
      <w:r>
        <w:rPr>
          <w:lang w:val="en-US" w:eastAsia="en-US" w:bidi="en-US"/>
          <w:w w:val="100"/>
          <w:spacing w:val="0"/>
          <w:color w:val="000000"/>
          <w:position w:val="0"/>
        </w:rPr>
        <w:t>Fords were manufactured in</w:t>
        <w:br/>
        <w:t>the United States from 1908 to 1927 -- more than all</w:t>
        <w:br/>
        <w:t>other makes of automobiles. In 1914, a completed</w:t>
        <w:br/>
        <w:t>chassis was assembled every 93 minutes; in 1927,</w:t>
        <w:br/>
        <w:t>every 24 seconds.</w:t>
      </w:r>
    </w:p>
    <w:p>
      <w:pPr>
        <w:pStyle w:val="Style15"/>
        <w:framePr w:w="5141" w:h="2301" w:hRule="exact" w:wrap="none" w:vAnchor="page" w:hAnchor="page" w:x="1284" w:y="496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Ford owned iron mines in Minnesota and Michigan and ore carrier ships to bring the ore to River Rouge. He owned coal mines in Kentucky and railroads to bring it to River Rouge where the assembly lines were. I recall watching glowing hot coke pushed from a fur</w:t>
        <w:softHyphen/>
        <w:t>nace fall into a railroad boxcar at the River Rouge plant where it was used to make steel.</w:t>
      </w:r>
    </w:p>
    <w:p>
      <w:pPr>
        <w:pStyle w:val="Style15"/>
        <w:framePr w:w="5141" w:h="6481" w:hRule="exact" w:wrap="none" w:vAnchor="page" w:hAnchor="page" w:x="1284" w:y="7384"/>
        <w:widowControl w:val="0"/>
        <w:keepNext w:val="0"/>
        <w:keepLines w:val="0"/>
        <w:shd w:val="clear" w:color="auto" w:fill="auto"/>
        <w:bidi w:val="0"/>
        <w:jc w:val="left"/>
        <w:spacing w:before="0" w:after="170" w:line="319" w:lineRule="exact"/>
        <w:ind w:left="0" w:right="0" w:firstLine="0"/>
      </w:pPr>
      <w:r>
        <w:rPr>
          <w:lang w:val="en-US" w:eastAsia="en-US" w:bidi="en-US"/>
          <w:w w:val="100"/>
          <w:spacing w:val="0"/>
          <w:color w:val="000000"/>
          <w:position w:val="0"/>
        </w:rPr>
        <w:t>The Model T Ford was very different from other automobiles. Cars of that time were touring cars with a front and back seat and open top. A fabric top was attached to a frame that folded it up and stored it behind the back seat. When unfolded, it attached to the top of the windshield. There were side curtains that could be attached to enclose the sides.</w:t>
      </w:r>
    </w:p>
    <w:p>
      <w:pPr>
        <w:pStyle w:val="Style15"/>
        <w:framePr w:w="5141" w:h="6481" w:hRule="exact" w:wrap="none" w:vAnchor="page" w:hAnchor="page" w:x="1284" w:y="7384"/>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There was also a single seat model called a “runabout.”</w:t>
      </w:r>
    </w:p>
    <w:p>
      <w:pPr>
        <w:pStyle w:val="Style15"/>
        <w:framePr w:w="5141" w:h="6481" w:hRule="exact" w:wrap="none" w:vAnchor="page" w:hAnchor="page" w:x="1284" w:y="738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There was no door on the driver’s side. A brake lever to the left of the driver set the brakes on the two rear wheels when pulled back and also depressed the clutch pedal halfway to the neutral position. There were three pedals, a brake on the left, reverse in the center, and the clutch on the right. When the clutch was pushed down it was in low gear, and when all the way up, in high gear. The pedals tightened fabric-lined bands to grip the three drums of the planetary trans</w:t>
        <w:softHyphen/>
        <w:t>mission, and the tension on the bands could be adjust</w:t>
        <w:softHyphen/>
        <w:t>ed to compensate for wear.</w:t>
      </w:r>
    </w:p>
    <w:p>
      <w:pPr>
        <w:pStyle w:val="Style15"/>
        <w:framePr w:w="5141" w:h="13574" w:hRule="exact" w:wrap="none" w:vAnchor="page" w:hAnchor="page" w:x="6621" w:y="602"/>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There were two levers behind the steering wheel. The left lever adjusted the timing of the spark. Up it was retarded, as when starting, and down it was advanced. The right lever (the gas lever) adducted the throttle to control engine speed.</w:t>
      </w:r>
    </w:p>
    <w:p>
      <w:pPr>
        <w:pStyle w:val="Style15"/>
        <w:framePr w:w="5141" w:h="13574" w:hRule="exact" w:wrap="none" w:vAnchor="page" w:hAnchor="page" w:x="6621" w:y="602"/>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The engine was started with a hand crank in front of the radiator. Often a wire was attached to the choke on the carburetor and extended through the radiator so that you could choke the engine while cranking it. Around 1920, a six-volt starter and generator were installed using a six-volt storage battery The starter had a Bendix drive that engaged a ring gear on the fly</w:t>
        <w:softHyphen/>
        <w:t>wheel. At this time, the ignition switch was moved to the dash and had a key lock with 24 changes, F51 to F74. The switch had three positions: Magneto, Off and Battery Beside the switch was an ammeter to show the battery charge or discharge.</w:t>
      </w:r>
    </w:p>
    <w:p>
      <w:pPr>
        <w:pStyle w:val="Style15"/>
        <w:framePr w:w="5141" w:h="13574" w:hRule="exact" w:wrap="none" w:vAnchor="page" w:hAnchor="page" w:x="6621" w:y="602"/>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The magneto consisted of a group of V-shaped perma</w:t>
        <w:softHyphen/>
        <w:t>nent magnets attached to the front of the flywheel that moved past stationary coils. The ignition system consisted of four induction coils in a coil box under the dash. The high tension terminal of each one attached to a spark plug. One primary terminal con</w:t>
        <w:softHyphen/>
        <w:t>nected to the switch and the other to the timer, which had four insulated terminals that a wiper on the end of the cam shaft made contact with, in sequence. The spark lever rotated the timer to adjust the timing. The vibrating armature on the induction coils would give a sequence of sparks, and you could hear them buzzing.</w:t>
      </w:r>
    </w:p>
    <w:p>
      <w:pPr>
        <w:pStyle w:val="Style15"/>
        <w:framePr w:w="5141" w:h="13574" w:hRule="exact" w:wrap="none" w:vAnchor="page" w:hAnchor="page" w:x="6621" w:y="602"/>
        <w:widowControl w:val="0"/>
        <w:keepNext w:val="0"/>
        <w:keepLines w:val="0"/>
        <w:shd w:val="clear" w:color="auto" w:fill="auto"/>
        <w:bidi w:val="0"/>
        <w:jc w:val="left"/>
        <w:spacing w:before="0" w:after="178" w:line="317" w:lineRule="exact"/>
        <w:ind w:left="0" w:right="0" w:firstLine="0"/>
      </w:pPr>
      <w:r>
        <w:rPr>
          <w:lang w:val="en-US" w:eastAsia="en-US" w:bidi="en-US"/>
          <w:w w:val="100"/>
          <w:spacing w:val="0"/>
          <w:color w:val="000000"/>
          <w:position w:val="0"/>
        </w:rPr>
        <w:t>Sometimes, young fellow would connect up a spark coil, so that when anyone touched the car while it was turned on he would get an electrical shock. The gaso</w:t>
        <w:softHyphen/>
        <w:t>line tank was under the front seat. To see how much gasoline was in the tank, you used a stick similar to a ruler to dip into the tank. There was a tool box on the running board which might contain a monkey wrench, slip joint pliers (furnished by Ford), tire pump, repair kit for inner tubes and tires, and other tools.</w:t>
      </w:r>
    </w:p>
    <w:p>
      <w:pPr>
        <w:pStyle w:val="Style15"/>
        <w:framePr w:w="5141" w:h="13574" w:hRule="exact" w:wrap="none" w:vAnchor="page" w:hAnchor="page" w:x="6621" w:y="60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 1915 Dodge touring car had a 12-volt electrical system with a starter-generator connected to the</w:t>
      </w:r>
    </w:p>
    <w:p>
      <w:pPr>
        <w:pStyle w:val="Style51"/>
        <w:framePr w:wrap="none" w:vAnchor="page" w:hAnchor="page" w:x="8858"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59.6pt;margin-top:44pt;width:174.25pt;height:111.35pt;z-index:-251658724;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38.8pt;margin-top:752.5pt;width:13.7pt;height:20.15pt;z-index:-251658240;mso-position-horizontal-relative:page;mso-position-vertical-relative:page;z-index:-251658723" fillcolor="#120E13" stroked="f"/>
        </w:pict>
      </w:r>
      <w:r>
        <w:pict>
          <v:rect style="position:absolute;margin-left:24.65pt;margin-top:751.05pt;width:29.5pt;height:21.55pt;z-index:-251658240;mso-position-horizontal-relative:page;mso-position-vertical-relative:page;z-index:-251658722" fillcolor="#120E13" stroked="f"/>
        </w:pict>
      </w:r>
    </w:p>
    <w:p>
      <w:pPr>
        <w:pStyle w:val="Style15"/>
        <w:framePr w:w="5093" w:h="2635" w:hRule="exact" w:wrap="none" w:vAnchor="page" w:hAnchor="page" w:x="518" w:y="641"/>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motor with a silent chain drive. The four-cylinder engine had a priming cup on each cylinder. The igni</w:t>
        <w:softHyphen/>
        <w:t>tion system had a single ignition coil with cam-actuat</w:t>
        <w:softHyphen/>
        <w:t>ed breaker points in the primary circuit, and a distrib</w:t>
        <w:softHyphen/>
        <w:t>utor to connect the high tension terminal to each sparkplug in sequence. The ignition switch was mounted on the dash and had a stamped steel key with 24 combinations, DB76 to DB99.</w:t>
      </w:r>
    </w:p>
    <w:p>
      <w:pPr>
        <w:pStyle w:val="Style15"/>
        <w:framePr w:w="5093" w:h="2819" w:hRule="exact" w:wrap="none" w:vAnchor="page" w:hAnchor="page" w:x="5827" w:y="641"/>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introduced the Model A, which was discontinued in 1931, followed briefly by the Model B. In 1932, Ford introduced the V8, with an ignition lock that also locked the steering column. This had a little pin tum</w:t>
        <w:softHyphen/>
        <w:t>bler key with no grooves on the sides, the top being narrower than the bottom.</w:t>
      </w:r>
    </w:p>
    <w:p>
      <w:pPr>
        <w:pStyle w:val="Style15"/>
        <w:framePr w:w="5093" w:h="2819" w:hRule="exact" w:wrap="none" w:vAnchor="page" w:hAnchor="page" w:x="5827" w:y="641"/>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The spacing of the cuts was .170 inches from shoulder to center of the first cut, .125 inches between cuts.</w:t>
      </w:r>
    </w:p>
    <w:p>
      <w:pPr>
        <w:pStyle w:val="Style217"/>
        <w:framePr w:w="10502" w:h="2006" w:hRule="exact" w:wrap="none" w:vAnchor="page" w:hAnchor="page" w:x="456" w:y="3536"/>
        <w:tabs>
          <w:tab w:leader="none" w:pos="2839" w:val="left"/>
        </w:tabs>
        <w:widowControl w:val="0"/>
        <w:keepNext w:val="0"/>
        <w:keepLines w:val="0"/>
        <w:shd w:val="clear" w:color="auto" w:fill="auto"/>
        <w:bidi w:val="0"/>
        <w:jc w:val="left"/>
        <w:spacing w:before="0" w:after="0" w:line="571" w:lineRule="exact"/>
        <w:ind w:left="0" w:right="0" w:firstLine="0"/>
      </w:pPr>
      <w:r>
        <w:rPr>
          <w:lang w:val="en-US" w:eastAsia="en-US" w:bidi="en-US"/>
          <w:w w:val="100"/>
          <w:spacing w:val="0"/>
          <w:color w:val="000000"/>
          <w:position w:val="0"/>
        </w:rPr>
        <w:t xml:space="preserve">^ Sometimes, young fellow would connect up a spark coil, so^ that when anyone touched the car while it was turned on he </w:t>
      </w:r>
      <w:r>
        <w:rPr>
          <w:rStyle w:val="CharStyle230"/>
        </w:rPr>
        <w:t>^</w:t>
        <w:tab/>
      </w:r>
      <w:r>
        <w:rPr>
          <w:lang w:val="en-US" w:eastAsia="en-US" w:bidi="en-US"/>
          <w:w w:val="100"/>
          <w:spacing w:val="0"/>
          <w:color w:val="000000"/>
          <w:position w:val="0"/>
        </w:rPr>
        <w:t>would get an electrical shock.</w:t>
      </w:r>
    </w:p>
    <w:p>
      <w:pPr>
        <w:pStyle w:val="Style15"/>
        <w:framePr w:w="5117" w:h="8269" w:hRule="exact" w:wrap="none" w:vAnchor="page" w:hAnchor="page" w:x="518" w:y="5645"/>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The gasoline tank was mounted in the back, and a vacuum tank mounted on the bulkhead in the engine compartment was connected to the intake manifold and supplied gasoline to the carburetor. The gear shift was floor-mounted and the transmission worked like those in many later cars.</w:t>
      </w:r>
    </w:p>
    <w:p>
      <w:pPr>
        <w:pStyle w:val="Style15"/>
        <w:framePr w:w="5117" w:h="8269" w:hRule="exact" w:wrap="none" w:vAnchor="page" w:hAnchor="page" w:x="518" w:y="5645"/>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Dodge Brothers was incorporated in 1914 and was purchased by Chrysler in 1928. In 1922, Walter P. Chrysler took over both Willys-Overland and the Maxwell Motor Car Co., which was founded in 1904 and had taken over the Chalmers Motor Car Co. when it failed in 1908. In 1925, it became Chrysler.</w:t>
      </w:r>
    </w:p>
    <w:p>
      <w:pPr>
        <w:pStyle w:val="Style15"/>
        <w:framePr w:w="5117" w:h="8269" w:hRule="exact" w:wrap="none" w:vAnchor="page" w:hAnchor="page" w:x="518" w:y="5645"/>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Three years later, after the purchase of Dodge Brothers, Chrysler introduced the Plymouth to com</w:t>
        <w:softHyphen/>
        <w:t>pete with Chevrolet and Ford. In 1933 and 1934, the Chrysler cars, Chrysler, Dodge, DeSoto and Plymouth used a bent or offset key (with locks made by Yale). The keys for the different makes differed in the length of the shoulders of the blade. These keys were difficult to cut, and the demand for them soon disappeared.</w:t>
      </w:r>
    </w:p>
    <w:p>
      <w:pPr>
        <w:pStyle w:val="Style15"/>
        <w:framePr w:w="5117" w:h="8269" w:hRule="exact" w:wrap="none" w:vAnchor="page" w:hAnchor="page" w:x="518" w:y="564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In 1935 and 1936, straight keys were used with differ</w:t>
        <w:softHyphen/>
        <w:t>ent grooves for each Chrysler model. In 1927, Ford shut down his plants to retool, and in December 1927,</w:t>
      </w:r>
    </w:p>
    <w:p>
      <w:pPr>
        <w:pStyle w:val="Style15"/>
        <w:framePr w:w="5045" w:h="8262" w:hRule="exact" w:wrap="none" w:vAnchor="page" w:hAnchor="page" w:x="5827" w:y="5652"/>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The depths were .195, .175, 155, .135 and .115 inches. Around 1950, the locks had no shoulder in front, and a shim could easily be introduced from the front to pick and shim it open. Bargman also used similar locks for mobile or motor homes.</w:t>
      </w:r>
    </w:p>
    <w:p>
      <w:pPr>
        <w:pStyle w:val="Style15"/>
        <w:framePr w:w="5045" w:h="8262" w:hRule="exact" w:wrap="none" w:vAnchor="page" w:hAnchor="page" w:x="5827" w:y="5652"/>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Breakaway pins were made for these locks. The lower and driver pins were made in one piece nearly cut in two, so that the pins could be assembled in the lock and the key inserted and turned to break the two pieces apart. This left a tiny tip where it broke apart that dug into the die cast plug and cylinder.</w:t>
      </w:r>
    </w:p>
    <w:p>
      <w:pPr>
        <w:pStyle w:val="Style15"/>
        <w:framePr w:w="5045" w:h="8262" w:hRule="exact" w:wrap="none" w:vAnchor="page" w:hAnchor="page" w:x="5827" w:y="5652"/>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Later, Ford used a single-sided key with a groove down the side and spacing of .199 inch from shoulder to center of first cut and .125 inch between centers of cuts. The depths were .240, .220, .200, .180 and .160 inches. Next, they used a reversible double-sided key with the primary and secondary key with opposite milling, so that they would not enter each other’s keyways. The pin tumblers were only on one side of the lock.</w:t>
      </w:r>
    </w:p>
    <w:p>
      <w:pPr>
        <w:pStyle w:val="Style15"/>
        <w:framePr w:w="5045" w:h="8262" w:hRule="exact" w:wrap="none" w:vAnchor="page" w:hAnchor="page" w:x="5827" w:y="565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In the late 1920s, Studebaker and Erskine (made by Studebaker) had a lock on their steering column that locked the steering and ignition. In 1954, Studebaker merged with Packard. In 1963, they announced new</w:t>
      </w:r>
    </w:p>
    <w:p>
      <w:pPr>
        <w:framePr w:wrap="none" w:vAnchor="page" w:hAnchor="page" w:x="427" w:y="14761"/>
        <w:widowControl w:val="0"/>
      </w:pPr>
    </w:p>
    <w:p>
      <w:pPr>
        <w:pStyle w:val="Style214"/>
        <w:framePr w:wrap="none" w:vAnchor="page" w:hAnchor="page" w:x="811" w:y="14610"/>
        <w:widowControl w:val="0"/>
        <w:keepNext w:val="0"/>
        <w:keepLines w:val="0"/>
        <w:shd w:val="clear" w:color="auto" w:fill="1B1417"/>
        <w:bidi w:val="0"/>
        <w:jc w:val="left"/>
        <w:spacing w:before="0" w:after="0"/>
        <w:ind w:left="10" w:right="0" w:firstLine="0"/>
      </w:pPr>
      <w:r>
        <w:rPr>
          <w:rStyle w:val="CharStyle216"/>
          <w:b/>
          <w:bCs/>
        </w:rPr>
        <w:t>8</w:t>
      </w:r>
    </w:p>
    <w:p>
      <w:pPr>
        <w:pStyle w:val="Style51"/>
        <w:framePr w:wrap="none" w:vAnchor="page" w:hAnchor="page" w:x="1219"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3.5pt;margin-top:312.05pt;width:179.05pt;height:0;z-index:-251658240;mso-position-horizontal-relative:page;mso-position-vertical-relative:page">
            <v:stroke weight="2.65pt"/>
          </v:shape>
        </w:pict>
      </w:r>
      <w:r>
        <w:pict>
          <v:shape o:spt="32" o:oned="1" path="m,l21600,21600e" style="position:absolute;margin-left:233.5pt;margin-top:312.05pt;width:0;height:193.2pt;z-index:-251658240;mso-position-horizontal-relative:page;mso-position-vertical-relative:page">
            <v:stroke weight="2.65pt"/>
          </v:shape>
        </w:pict>
      </w:r>
      <w:r>
        <w:pict>
          <v:shape o:spt="32" o:oned="1" path="m,l21600,21600e" style="position:absolute;margin-left:233.5pt;margin-top:505.25pt;width:179.05pt;height:0;z-index:-251658240;mso-position-horizontal-relative:page;mso-position-vertical-relative:page">
            <v:stroke weight="2.65pt"/>
          </v:shape>
        </w:pict>
      </w:r>
      <w:r>
        <w:pict>
          <v:shape o:spt="32" o:oned="1" path="m,l21600,21600e" style="position:absolute;margin-left:412.55pt;margin-top:312.05pt;width:0;height:193.2pt;z-index:-251658240;mso-position-horizontal-relative:page;mso-position-vertical-relative:page">
            <v:stroke weight="2.65pt"/>
          </v:shape>
        </w:pict>
      </w:r>
    </w:p>
    <w:p>
      <w:pPr>
        <w:pStyle w:val="Style15"/>
        <w:framePr w:w="5112" w:h="13080" w:hRule="exact" w:wrap="none" w:vAnchor="page" w:hAnchor="page" w:x="1347" w:y="607"/>
        <w:widowControl w:val="0"/>
        <w:keepNext w:val="0"/>
        <w:keepLines w:val="0"/>
        <w:shd w:val="clear" w:color="auto" w:fill="auto"/>
        <w:bidi w:val="0"/>
        <w:jc w:val="left"/>
        <w:spacing w:before="0" w:after="184" w:line="324" w:lineRule="exact"/>
        <w:ind w:left="0" w:right="0" w:firstLine="0"/>
      </w:pPr>
      <w:r>
        <w:rPr>
          <w:lang w:val="en-US" w:eastAsia="en-US" w:bidi="en-US"/>
          <w:w w:val="100"/>
          <w:spacing w:val="0"/>
          <w:color w:val="000000"/>
          <w:position w:val="0"/>
        </w:rPr>
        <w:t>keys and locks, but ceased U.S. production in 1963</w:t>
        <w:br/>
        <w:t>before any were used. They ceased production in</w:t>
        <w:br/>
        <w:t>Canada in 1966.</w:t>
      </w:r>
    </w:p>
    <w:p>
      <w:pPr>
        <w:pStyle w:val="Style15"/>
        <w:framePr w:w="5112" w:h="13080" w:hRule="exact" w:wrap="none" w:vAnchor="page" w:hAnchor="page" w:x="1347" w:y="607"/>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In 1932, Chevrolet used a small key, and in 1933, Buick</w:t>
        <w:br/>
        <w:t>and Oldsmobile used different grooves. In 1934,</w:t>
        <w:br/>
        <w:t>General Motors used a double-bitted key with three</w:t>
        <w:br/>
        <w:t>cuts on each side. There were three different grooves</w:t>
        <w:br/>
        <w:t>for the center part for different models: 1934 Nash</w:t>
        <w:br/>
        <w:t>and 1934 Chevrolet; 1934 Cadillac, 1934 LaSalle and</w:t>
        <w:br/>
        <w:t>1934 Oldsmobile; 1934 Buick and 1934 Pontiac.</w:t>
      </w:r>
    </w:p>
    <w:p>
      <w:pPr>
        <w:pStyle w:val="Style15"/>
        <w:framePr w:w="5112" w:h="13080" w:hRule="exact" w:wrap="none" w:vAnchor="page" w:hAnchor="page" w:x="1347" w:y="60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In 1935, General Motors went to the sidebar lock with</w:t>
        <w:br/>
        <w:t>six tumblers that had the same keyway grooves for</w:t>
        <w:br/>
        <w:t>both the primary key (which had an octagon head for</w:t>
        <w:br/>
        <w:t>ignition and door) and for the secondary glove-and-</w:t>
        <w:br/>
        <w:t>trunk key (with a pear shaped head). Both keys had a</w:t>
      </w:r>
    </w:p>
    <w:p>
      <w:pPr>
        <w:pStyle w:val="Style15"/>
        <w:framePr w:w="5112" w:h="13080" w:hRule="exact" w:wrap="none" w:vAnchor="page" w:hAnchor="page" w:x="1347" w:y="607"/>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small hole in the knockout</w:t>
        <w:br/>
        <w:t>insert on which the code num</w:t>
        <w:t>-</w:t>
        <w:br/>
        <w:t>bers could be stamped. Some</w:t>
        <w:br/>
        <w:t>tried to drill the hole out larg</w:t>
        <w:t>-</w:t>
        <w:br/>
        <w:t>er instead of knocking out the</w:t>
        <w:br/>
        <w:t>insert. The spacing of the bit</w:t>
        <w:t>-</w:t>
        <w:br/>
        <w:t>ting cuts was .107 inches from</w:t>
        <w:br/>
        <w:t>the shoulder to the center of</w:t>
        <w:br/>
        <w:t>the first cut and .093 inches</w:t>
        <w:br/>
        <w:t>between cuts. The depths</w:t>
        <w:br/>
        <w:t>were .250, .225, .200 and</w:t>
        <w:br/>
        <w:t>.175 inches.</w:t>
      </w:r>
    </w:p>
    <w:p>
      <w:pPr>
        <w:pStyle w:val="Style15"/>
        <w:framePr w:w="5112" w:h="13080" w:hRule="exact" w:wrap="none" w:vAnchor="page" w:hAnchor="page" w:x="1347" w:y="60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 set of 64 tryout keys was</w:t>
        <w:br/>
        <w:t>available with cuts half way</w:t>
        <w:br/>
        <w:t>between the correct bitting</w:t>
      </w:r>
    </w:p>
    <w:p>
      <w:pPr>
        <w:pStyle w:val="Style15"/>
        <w:framePr w:w="5112" w:h="13080" w:hRule="exact" w:wrap="none" w:vAnchor="page" w:hAnchor="page" w:x="1347" w:y="60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depths to unlock these locks. The keys were inserted</w:t>
        <w:br/>
        <w:t>in these locks with the notches or bitting cuts down</w:t>
        <w:br/>
        <w:t>instead of up as in most pin and disk tumbler locks.</w:t>
      </w:r>
    </w:p>
    <w:p>
      <w:pPr>
        <w:pStyle w:val="Style15"/>
        <w:framePr w:w="5112" w:h="13080" w:hRule="exact" w:wrap="none" w:vAnchor="page" w:hAnchor="page" w:x="1347" w:y="60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To open a lock when the key was missing, the cap was torn or cut off with side cutting pliers, a small hole drilled at the left side so that a tool such as a wire with a beveled end could be inserted to put pressure on the side bar, and raise the tumblers so that the side bar would enter the notch in the H shaped tumbler.</w:t>
      </w:r>
    </w:p>
    <w:p>
      <w:pPr>
        <w:pStyle w:val="Style15"/>
        <w:framePr w:w="5122" w:h="12953" w:hRule="exact" w:wrap="none" w:vAnchor="page" w:hAnchor="page" w:x="6647" w:y="595"/>
        <w:widowControl w:val="0"/>
        <w:keepNext w:val="0"/>
        <w:keepLines w:val="0"/>
        <w:shd w:val="clear" w:color="auto" w:fill="auto"/>
        <w:bidi w:val="0"/>
        <w:jc w:val="left"/>
        <w:spacing w:before="0" w:after="0" w:line="324" w:lineRule="exact"/>
        <w:ind w:left="5" w:right="0" w:firstLine="0"/>
      </w:pPr>
      <w:r>
        <w:rPr>
          <w:lang w:val="en-US" w:eastAsia="en-US" w:bidi="en-US"/>
          <w:w w:val="100"/>
          <w:spacing w:val="0"/>
          <w:color w:val="000000"/>
          <w:position w:val="0"/>
        </w:rPr>
        <w:t>The tumbler springs were quite strong, and the</w:t>
        <w:br/>
        <w:t>side bar springs very light, so that the tumbler would</w:t>
        <w:br/>
        <w:t>lift the side bar out of the notch in the tumbler.</w:t>
      </w:r>
    </w:p>
    <w:p>
      <w:pPr>
        <w:pStyle w:val="Style15"/>
        <w:framePr w:w="5122" w:h="12953" w:hRule="exact" w:wrap="none" w:vAnchor="page" w:hAnchor="page" w:x="6647" w:y="595"/>
        <w:widowControl w:val="0"/>
        <w:keepNext w:val="0"/>
        <w:keepLines w:val="0"/>
        <w:shd w:val="clear" w:color="auto" w:fill="auto"/>
        <w:bidi w:val="0"/>
        <w:jc w:val="left"/>
        <w:spacing w:before="0" w:after="184" w:line="324" w:lineRule="exact"/>
        <w:ind w:left="5" w:right="0" w:firstLine="0"/>
      </w:pPr>
      <w:r>
        <w:rPr>
          <w:lang w:val="en-US" w:eastAsia="en-US" w:bidi="en-US"/>
          <w:w w:val="100"/>
          <w:spacing w:val="0"/>
          <w:color w:val="000000"/>
          <w:position w:val="0"/>
        </w:rPr>
        <w:t>When the side bar extended from the plug into a slot</w:t>
        <w:br/>
        <w:t>in the lock case, it prevented the plug from turning.</w:t>
        <w:br/>
        <w:t>When it was flush with the surface, the plug could</w:t>
        <w:br/>
        <w:t>be turned.</w:t>
      </w:r>
    </w:p>
    <w:p>
      <w:pPr>
        <w:pStyle w:val="Style15"/>
        <w:framePr w:w="5122" w:h="12953" w:hRule="exact" w:wrap="none" w:vAnchor="page" w:hAnchor="page" w:x="6647" w:y="595"/>
        <w:widowControl w:val="0"/>
        <w:keepNext w:val="0"/>
        <w:keepLines w:val="0"/>
        <w:shd w:val="clear" w:color="auto" w:fill="auto"/>
        <w:bidi w:val="0"/>
        <w:jc w:val="left"/>
        <w:spacing w:before="0" w:after="0" w:line="319" w:lineRule="exact"/>
        <w:ind w:left="5" w:right="0" w:firstLine="0"/>
      </w:pPr>
      <w:r>
        <w:rPr>
          <w:lang w:val="en-US" w:eastAsia="en-US" w:bidi="en-US"/>
          <w:w w:val="100"/>
          <w:spacing w:val="0"/>
          <w:color w:val="000000"/>
          <w:position w:val="0"/>
        </w:rPr>
        <w:t>After many years, until about 1970, the same basic</w:t>
        <w:br/>
        <w:t>design was still used, but new keyway grooves desig</w:t>
        <w:t>-</w:t>
        <w:br/>
        <w:t>nated by the letters A, B, C, D, E, H, J, and K</w:t>
        <w:br/>
        <w:t>stamped on the key and keys with a rectangular head</w:t>
        <w:br/>
        <w:t>for the primary or ignition key and an oval head for</w:t>
        <w:br/>
        <w:t>the secondary key that operated the doors, glove and</w:t>
        <w:br/>
        <w:t>trunk. There were still inserts for the code number to</w:t>
        <w:br/>
        <w:t>be knocked out. The keyways and codes were changed</w:t>
      </w:r>
    </w:p>
    <w:p>
      <w:pPr>
        <w:pStyle w:val="Style15"/>
        <w:framePr w:w="5122" w:h="12953" w:hRule="exact" w:wrap="none" w:vAnchor="page" w:hAnchor="page" w:x="6647" w:y="595"/>
        <w:widowControl w:val="0"/>
        <w:keepNext w:val="0"/>
        <w:keepLines w:val="0"/>
        <w:shd w:val="clear" w:color="auto" w:fill="auto"/>
        <w:bidi w:val="0"/>
        <w:jc w:val="left"/>
        <w:spacing w:before="0" w:after="180" w:line="319" w:lineRule="exact"/>
        <w:ind w:left="1997" w:right="0" w:firstLine="0"/>
      </w:pPr>
      <w:r>
        <w:rPr>
          <w:lang w:val="en-US" w:eastAsia="en-US" w:bidi="en-US"/>
          <w:w w:val="100"/>
          <w:spacing w:val="0"/>
          <w:color w:val="000000"/>
          <w:position w:val="0"/>
        </w:rPr>
        <w:t>each year.</w:t>
      </w:r>
    </w:p>
    <w:p>
      <w:pPr>
        <w:pStyle w:val="Style15"/>
        <w:framePr w:w="5122" w:h="12953" w:hRule="exact" w:wrap="none" w:vAnchor="page" w:hAnchor="page" w:x="6647" w:y="595"/>
        <w:widowControl w:val="0"/>
        <w:keepNext w:val="0"/>
        <w:keepLines w:val="0"/>
        <w:shd w:val="clear" w:color="auto" w:fill="auto"/>
        <w:bidi w:val="0"/>
        <w:jc w:val="left"/>
        <w:spacing w:before="0" w:after="180" w:line="319" w:lineRule="exact"/>
        <w:ind w:left="1997" w:right="0" w:firstLine="0"/>
      </w:pPr>
      <w:r>
        <w:rPr>
          <w:lang w:val="en-US" w:eastAsia="en-US" w:bidi="en-US"/>
          <w:w w:val="100"/>
          <w:spacing w:val="0"/>
          <w:color w:val="000000"/>
          <w:position w:val="0"/>
        </w:rPr>
        <w:t>The spacing was changed to .109</w:t>
        <w:br/>
        <w:t>inches from shoulder to center</w:t>
        <w:br/>
        <w:t>of first cut and .093 between</w:t>
        <w:br/>
        <w:t>cuts. The depths were changed</w:t>
        <w:br/>
        <w:t>to .248, .223, .198, .173 and</w:t>
        <w:br/>
        <w:t>.148 inches.</w:t>
      </w:r>
    </w:p>
    <w:p>
      <w:pPr>
        <w:pStyle w:val="Style15"/>
        <w:framePr w:w="5122" w:h="12953" w:hRule="exact" w:wrap="none" w:vAnchor="page" w:hAnchor="page" w:x="6647" w:y="595"/>
        <w:widowControl w:val="0"/>
        <w:keepNext w:val="0"/>
        <w:keepLines w:val="0"/>
        <w:shd w:val="clear" w:color="auto" w:fill="auto"/>
        <w:bidi w:val="0"/>
        <w:jc w:val="left"/>
        <w:spacing w:before="0" w:after="0" w:line="319" w:lineRule="exact"/>
        <w:ind w:left="1997" w:right="0" w:firstLine="0"/>
      </w:pPr>
      <w:r>
        <w:rPr>
          <w:lang w:val="en-US" w:eastAsia="en-US" w:bidi="en-US"/>
          <w:w w:val="100"/>
          <w:spacing w:val="0"/>
          <w:color w:val="000000"/>
          <w:position w:val="0"/>
        </w:rPr>
        <w:t>Chrysler used small Yale spacing</w:t>
        <w:br/>
        <w:t>of .146 inches from shoulder to</w:t>
        <w:br/>
        <w:t>center of first cut and .140 inch</w:t>
        <w:t>-</w:t>
        <w:br/>
        <w:t>es between centers of cuts. In</w:t>
        <w:br/>
        <w:t>1971, they kept the same key</w:t>
        <w:br/>
        <w:t>blanks as the previous year, but</w:t>
        <w:br/>
        <w:t>changed from five biting depths</w:t>
        <w:br/>
        <w:t>of .255, .230, .205. .180 and .155</w:t>
      </w:r>
    </w:p>
    <w:p>
      <w:pPr>
        <w:pStyle w:val="Style15"/>
        <w:framePr w:w="5122" w:h="12953" w:hRule="exact" w:wrap="none" w:vAnchor="page" w:hAnchor="page" w:x="6647" w:y="59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inches with increments of .025 inches to six depths</w:t>
        <w:br/>
        <w:t>with increments of .20 inches, .247, .227, .207, .187,</w:t>
      </w:r>
    </w:p>
    <w:p>
      <w:pPr>
        <w:pStyle w:val="Style15"/>
        <w:framePr w:w="5122" w:h="12953" w:hRule="exact" w:wrap="none" w:vAnchor="page" w:hAnchor="page" w:x="6647" w:y="595"/>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.167, and .147. New codes were published for the increased number of combinations.</w:t>
      </w:r>
    </w:p>
    <w:p>
      <w:pPr>
        <w:pStyle w:val="Style15"/>
        <w:framePr w:w="5122" w:h="12953" w:hRule="exact" w:wrap="none" w:vAnchor="page" w:hAnchor="page" w:x="6647" w:y="59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Since then, automotive keys have seen many more changes. But as in any area of professional specializa</w:t>
        <w:softHyphen/>
        <w:t>tion, an awareness of the general history of these locks is helpful. Not to mention interesting.</w:t>
      </w:r>
    </w:p>
    <w:p>
      <w:pPr>
        <w:framePr w:wrap="none" w:vAnchor="page" w:hAnchor="page" w:x="4645" w:y="6215"/>
        <w:widowControl w:val="0"/>
        <w:rPr>
          <w:sz w:val="2"/>
          <w:szCs w:val="2"/>
        </w:rPr>
      </w:pPr>
      <w:r>
        <w:pict>
          <v:shape id="_x0000_s1058" type="#_x0000_t75" style="width:182pt;height:196pt;">
            <v:imagedata r:id="rId69" r:href="rId70"/>
          </v:shape>
        </w:pict>
      </w:r>
    </w:p>
    <w:p>
      <w:pPr>
        <w:framePr w:wrap="none" w:vAnchor="page" w:hAnchor="page" w:x="11269" w:y="14980"/>
        <w:widowControl w:val="0"/>
        <w:rPr>
          <w:sz w:val="2"/>
          <w:szCs w:val="2"/>
        </w:rPr>
      </w:pPr>
      <w:r>
        <w:pict>
          <v:shape id="_x0000_s1059" type="#_x0000_t75" style="width:25pt;height:16pt;">
            <v:imagedata r:id="rId71" r:href="rId72"/>
          </v:shape>
        </w:pict>
      </w:r>
    </w:p>
    <w:p>
      <w:pPr>
        <w:pStyle w:val="Style51"/>
        <w:framePr w:wrap="none" w:vAnchor="page" w:hAnchor="page" w:x="8859"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2.25pt;margin-top:744pt;width:24.5pt;height:22.55pt;z-index:-251658240;mso-position-horizontal-relative:page;mso-position-vertical-relative:page;z-index:-251658721" fillcolor="#161114" stroked="f"/>
        </w:pict>
      </w:r>
      <w:r>
        <w:pict>
          <v:rect style="position:absolute;margin-left:89.15pt;margin-top:742.55pt;width:29.3pt;height:25.7pt;z-index:-251658240;mso-position-horizontal-relative:page;mso-position-vertical-relative:page;z-index:-251658720" fillcolor="#171115" stroked="f"/>
        </w:pict>
      </w:r>
    </w:p>
    <w:p>
      <w:pPr>
        <w:pStyle w:val="Style231"/>
        <w:framePr w:w="6965" w:h="1261" w:hRule="exact" w:wrap="none" w:vAnchor="page" w:hAnchor="page" w:x="3737" w:y="12006"/>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Helping Out on a Re-Hanging</w:t>
      </w:r>
      <w:bookmarkEnd w:id="31"/>
    </w:p>
    <w:p>
      <w:pPr>
        <w:pStyle w:val="Style228"/>
        <w:framePr w:w="6965" w:h="1261" w:hRule="exact" w:wrap="none" w:vAnchor="page" w:hAnchor="page" w:x="3737" w:y="120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pStyle w:val="Style214"/>
        <w:framePr w:wrap="none" w:vAnchor="page" w:hAnchor="page" w:x="1846" w:y="14440"/>
        <w:widowControl w:val="0"/>
        <w:keepNext w:val="0"/>
        <w:keepLines w:val="0"/>
        <w:shd w:val="clear" w:color="auto" w:fill="1B1417"/>
        <w:bidi w:val="0"/>
        <w:jc w:val="left"/>
        <w:spacing w:before="0" w:after="0"/>
        <w:ind w:left="0" w:right="0" w:firstLine="0"/>
      </w:pPr>
      <w:r>
        <w:rPr>
          <w:rStyle w:val="CharStyle216"/>
          <w:b/>
          <w:bCs/>
        </w:rPr>
        <w:t>20</w:t>
      </w:r>
    </w:p>
    <w:p>
      <w:pPr>
        <w:pStyle w:val="Style51"/>
        <w:framePr w:wrap="none" w:vAnchor="page" w:hAnchor="page" w:x="2504"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2"/>
        <w:framePr w:wrap="none" w:vAnchor="page" w:hAnchor="page" w:x="7866" w:y="558"/>
        <w:widowControl w:val="0"/>
        <w:keepNext w:val="0"/>
        <w:keepLines w:val="0"/>
        <w:shd w:val="clear" w:color="auto" w:fill="auto"/>
        <w:bidi w:val="0"/>
        <w:jc w:val="both"/>
        <w:spacing w:before="0" w:after="0" w:line="200" w:lineRule="exact"/>
        <w:ind w:left="0" w:right="0" w:firstLine="0"/>
      </w:pPr>
      <w:r>
        <w:rPr>
          <w:rStyle w:val="CharStyle233"/>
        </w:rPr>
        <w:t>t</w:t>
      </w:r>
    </w:p>
    <w:p>
      <w:pPr>
        <w:framePr w:wrap="none" w:vAnchor="page" w:hAnchor="page" w:x="8183" w:y="620"/>
        <w:widowControl w:val="0"/>
        <w:rPr>
          <w:sz w:val="2"/>
          <w:szCs w:val="2"/>
        </w:rPr>
      </w:pPr>
      <w:r>
        <w:pict>
          <v:shape id="_x0000_s1060" type="#_x0000_t75" style="width:187pt;height:129pt;">
            <v:imagedata r:id="rId73" r:href="rId74"/>
          </v:shape>
        </w:pict>
      </w:r>
    </w:p>
    <w:p>
      <w:pPr>
        <w:pStyle w:val="Style234"/>
        <w:framePr w:w="2093" w:h="636" w:hRule="exact" w:wrap="none" w:vAnchor="page" w:hAnchor="page" w:x="9532" w:y="3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Old Adams Rite exit device. The black rail is not attached to the door.</w:t>
      </w:r>
    </w:p>
    <w:p>
      <w:pPr>
        <w:pStyle w:val="Style217"/>
        <w:framePr w:w="7099" w:h="10305" w:hRule="exact" w:wrap="none" w:vAnchor="page" w:hAnchor="page" w:x="1473" w:y="3845"/>
        <w:widowControl w:val="0"/>
        <w:keepNext w:val="0"/>
        <w:keepLines w:val="0"/>
        <w:shd w:val="clear" w:color="auto" w:fill="auto"/>
        <w:bidi w:val="0"/>
        <w:jc w:val="both"/>
        <w:spacing w:before="0" w:after="0" w:line="538" w:lineRule="exact"/>
        <w:ind w:left="0" w:right="0" w:firstLine="0"/>
      </w:pPr>
      <w:r>
        <w:rPr>
          <w:lang w:val="en-US" w:eastAsia="en-US" w:bidi="en-US"/>
          <w:w w:val="100"/>
          <w:spacing w:val="0"/>
          <w:color w:val="000000"/>
          <w:position w:val="0"/>
        </w:rPr>
        <w:t>Last year, we looked at re-hanging a pair of alu</w:t>
        <w:softHyphen/>
        <w:t>minum glass doors. This year, it’s time to re</w:t>
        <w:softHyphen/>
        <w:t>hang a hollow metal door. Although we used the same type of hinge and fasteners, the method of installation is different. This job came about because of proper salesmanship by another locksmith. His request for service was to repair the broken door alarm. When he looked at the door and frame, he recommend</w:t>
        <w:softHyphen/>
        <w:t>ed repairing the whole opening. I use the term “proper salesmanship,” because he recom</w:t>
        <w:softHyphen/>
        <w:t>mended what was appropriate not because it would make him more money, but because it was needed for a reasonable amount of securi</w:t>
        <w:softHyphen/>
        <w:t>ty. Since he is a one-man shop, he requested that I give him a hand with the repairs. This job could be done alone, but it would take longer, and during some parts of the job, it would pose some safety issues.</w:t>
      </w:r>
    </w:p>
    <w:p>
      <w:pPr>
        <w:pStyle w:val="Style72"/>
        <w:framePr w:wrap="none" w:vAnchor="page" w:hAnchor="page" w:x="9153" w:y="4808"/>
        <w:widowControl w:val="0"/>
        <w:keepNext w:val="0"/>
        <w:keepLines w:val="0"/>
        <w:shd w:val="clear" w:color="auto" w:fill="auto"/>
        <w:bidi w:val="0"/>
        <w:jc w:val="both"/>
        <w:spacing w:before="0" w:after="0" w:line="240" w:lineRule="exact"/>
        <w:ind w:left="0" w:right="0" w:firstLine="0"/>
      </w:pPr>
      <w:r>
        <w:rPr>
          <w:rStyle w:val="CharStyle236"/>
        </w:rPr>
        <w:t>2</w:t>
      </w:r>
    </w:p>
    <w:p>
      <w:pPr>
        <w:pStyle w:val="Style234"/>
        <w:framePr w:w="2026" w:h="425" w:hRule="exact" w:wrap="none" w:vAnchor="page" w:hAnchor="page" w:x="9465" w:y="91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latch edge at the top of the door is badly worn.</w:t>
      </w:r>
    </w:p>
    <w:p>
      <w:pPr>
        <w:framePr w:wrap="none" w:vAnchor="page" w:hAnchor="page" w:x="9359" w:y="5027"/>
        <w:widowControl w:val="0"/>
        <w:rPr>
          <w:sz w:val="2"/>
          <w:szCs w:val="2"/>
        </w:rPr>
      </w:pPr>
      <w:r>
        <w:pict>
          <v:shape id="_x0000_s1061" type="#_x0000_t75" style="width:127pt;height:203pt;">
            <v:imagedata r:id="rId75" r:href="rId76"/>
          </v:shape>
        </w:pict>
      </w:r>
    </w:p>
    <w:p>
      <w:pPr>
        <w:framePr w:wrap="none" w:vAnchor="page" w:hAnchor="page" w:x="9167" w:y="10345"/>
        <w:widowControl w:val="0"/>
        <w:rPr>
          <w:sz w:val="2"/>
          <w:szCs w:val="2"/>
        </w:rPr>
      </w:pPr>
      <w:r>
        <w:pict>
          <v:shape id="_x0000_s1062" type="#_x0000_t75" style="width:136pt;height:172pt;">
            <v:imagedata r:id="rId77" r:href="rId78"/>
          </v:shape>
        </w:pict>
      </w:r>
    </w:p>
    <w:p>
      <w:pPr>
        <w:pStyle w:val="Style234"/>
        <w:framePr w:w="2285" w:h="624" w:hRule="exact" w:wrap="none" w:vAnchor="page" w:hAnchor="page" w:x="9422" w:y="1381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hinge mount in the door is bent and no longer properly supports the door.</w:t>
      </w:r>
    </w:p>
    <w:p>
      <w:pPr>
        <w:pStyle w:val="Style51"/>
        <w:framePr w:wrap="none" w:vAnchor="page" w:hAnchor="page" w:x="8994"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4"/>
        <w:framePr w:wrap="none" w:vAnchor="page" w:hAnchor="page" w:x="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72"/>
        <w:framePr w:wrap="none" w:vAnchor="page" w:hAnchor="page" w:x="763" w:y="5002"/>
        <w:widowControl w:val="0"/>
        <w:keepNext w:val="0"/>
        <w:keepLines w:val="0"/>
        <w:shd w:val="clear" w:color="auto" w:fill="auto"/>
        <w:bidi w:val="0"/>
        <w:jc w:val="both"/>
        <w:spacing w:before="0" w:after="0" w:line="170" w:lineRule="exact"/>
        <w:ind w:left="0" w:right="0" w:firstLine="0"/>
      </w:pPr>
      <w:r>
        <w:rPr>
          <w:rStyle w:val="CharStyle237"/>
        </w:rPr>
        <w:t>5</w:t>
      </w:r>
    </w:p>
    <w:p>
      <w:pPr>
        <w:framePr w:wrap="none" w:vAnchor="page" w:hAnchor="page" w:x="993" w:y="566"/>
        <w:widowControl w:val="0"/>
        <w:rPr>
          <w:sz w:val="2"/>
          <w:szCs w:val="2"/>
        </w:rPr>
      </w:pPr>
      <w:r>
        <w:pict>
          <v:shape id="_x0000_s1063" type="#_x0000_t75" style="width:268pt;height:181pt;">
            <v:imagedata r:id="rId79" r:href="rId80"/>
          </v:shape>
        </w:pict>
      </w:r>
    </w:p>
    <w:p>
      <w:pPr>
        <w:framePr w:wrap="none" w:vAnchor="page" w:hAnchor="page" w:x="940" w:y="5155"/>
        <w:widowControl w:val="0"/>
        <w:rPr>
          <w:sz w:val="2"/>
          <w:szCs w:val="2"/>
        </w:rPr>
      </w:pPr>
      <w:r>
        <w:pict>
          <v:shape id="_x0000_s1064" type="#_x0000_t75" style="width:200pt;height:374pt;">
            <v:imagedata r:id="rId81" r:href="rId82"/>
          </v:shape>
        </w:pict>
      </w:r>
    </w:p>
    <w:p>
      <w:pPr>
        <w:pStyle w:val="Style234"/>
        <w:framePr w:wrap="none" w:vAnchor="page" w:hAnchor="page" w:x="940" w:y="12668"/>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The hinge plates are now reinstalled as filler plates.</w:t>
      </w:r>
    </w:p>
    <w:p>
      <w:pPr>
        <w:pStyle w:val="Style15"/>
        <w:framePr w:w="10195" w:h="3408" w:hRule="exact" w:wrap="none" w:vAnchor="page" w:hAnchor="page" w:x="1022" w:y="1987"/>
        <w:tabs>
          <w:tab w:leader="none" w:pos="11352" w:val="left"/>
        </w:tabs>
        <w:widowControl w:val="0"/>
        <w:keepNext w:val="0"/>
        <w:keepLines w:val="0"/>
        <w:shd w:val="clear" w:color="auto" w:fill="auto"/>
        <w:bidi w:val="0"/>
        <w:spacing w:before="0" w:after="0" w:line="274" w:lineRule="exact"/>
        <w:ind w:left="5683" w:right="10" w:firstLine="0"/>
      </w:pPr>
      <w:r>
        <w:rPr>
          <w:lang w:val="en-US" w:eastAsia="en-US" w:bidi="en-US"/>
          <w:w w:val="100"/>
          <w:spacing w:val="0"/>
          <w:color w:val="000000"/>
          <w:position w:val="0"/>
        </w:rPr>
        <w:t>We started with an opening in need of a lot of</w:t>
        <w:br/>
        <w:t>help. The existing exit device was beat up from</w:t>
        <w:br/>
        <w:t>years of use on the back door of a fast food</w:t>
        <w:br/>
        <w:t>restaurant. The hinges were badly worn. The</w:t>
        <w:br/>
        <w:t>hinge mounting plates in both the frame and</w:t>
        <w:br/>
        <w:t>door were bent, and the welds would not sup</w:t>
        <w:t>-</w:t>
        <w:br/>
        <w:t>port realignment. The upper three feet of the</w:t>
        <w:br/>
        <w:t>door latch edge was rubbing, and the door alarm</w:t>
      </w:r>
    </w:p>
    <w:p>
      <w:pPr>
        <w:pStyle w:val="Style15"/>
        <w:framePr w:w="10195" w:h="3408" w:hRule="exact" w:wrap="none" w:vAnchor="page" w:hAnchor="page" w:x="1022" w:y="1987"/>
        <w:tabs>
          <w:tab w:leader="none" w:pos="5669" w:val="left"/>
        </w:tabs>
        <w:widowControl w:val="0"/>
        <w:keepNext w:val="0"/>
        <w:keepLines w:val="0"/>
        <w:shd w:val="clear" w:color="auto" w:fill="auto"/>
        <w:bidi w:val="0"/>
        <w:spacing w:before="0" w:after="0" w:line="274" w:lineRule="exact"/>
        <w:ind w:left="0" w:right="10" w:firstLine="0"/>
      </w:pPr>
      <w:r>
        <w:rPr>
          <w:rStyle w:val="CharStyle238"/>
        </w:rPr>
        <w:t>We are using a band saw to cut off the hinge knuckles.</w:t>
        <w:tab/>
      </w:r>
      <w:r>
        <w:rPr>
          <w:lang w:val="en-US" w:eastAsia="en-US" w:bidi="en-US"/>
          <w:w w:val="100"/>
          <w:spacing w:val="0"/>
          <w:color w:val="000000"/>
          <w:position w:val="0"/>
        </w:rPr>
        <w:t>didn’t operate. Three things were still usable.</w:t>
      </w:r>
    </w:p>
    <w:p>
      <w:pPr>
        <w:pStyle w:val="Style15"/>
        <w:framePr w:w="10195" w:h="3408" w:hRule="exact" w:wrap="none" w:vAnchor="page" w:hAnchor="page" w:x="1022" w:y="1987"/>
        <w:widowControl w:val="0"/>
        <w:keepNext w:val="0"/>
        <w:keepLines w:val="0"/>
        <w:shd w:val="clear" w:color="auto" w:fill="auto"/>
        <w:bidi w:val="0"/>
        <w:spacing w:before="0" w:after="0" w:line="278" w:lineRule="exact"/>
        <w:ind w:left="4598" w:right="10" w:firstLine="820"/>
      </w:pPr>
      <w:r>
        <w:rPr>
          <w:lang w:val="en-US" w:eastAsia="en-US" w:bidi="en-US"/>
          <w:w w:val="100"/>
          <w:spacing w:val="0"/>
          <w:color w:val="000000"/>
          <w:position w:val="0"/>
        </w:rPr>
        <w:t>The frame was secured to the wall, the door was</w:t>
        <w:br/>
        <w:t>still intact internally, and the closer was only a few years old.</w:t>
        <w:br/>
        <w:t>It was definitely time for a re-hanging.</w:t>
      </w:r>
    </w:p>
    <w:p>
      <w:pPr>
        <w:pStyle w:val="Style15"/>
        <w:framePr w:w="10195" w:h="7574" w:hRule="exact" w:wrap="none" w:vAnchor="page" w:hAnchor="page" w:x="1022" w:y="5559"/>
        <w:widowControl w:val="0"/>
        <w:keepNext w:val="0"/>
        <w:keepLines w:val="0"/>
        <w:shd w:val="clear" w:color="auto" w:fill="auto"/>
        <w:bidi w:val="0"/>
        <w:spacing w:before="0" w:after="0" w:line="278" w:lineRule="exact"/>
        <w:ind w:left="4540" w:right="0" w:firstLine="0"/>
      </w:pPr>
      <w:r>
        <w:rPr>
          <w:lang w:val="en-US" w:eastAsia="en-US" w:bidi="en-US"/>
          <w:w w:val="100"/>
          <w:spacing w:val="0"/>
          <w:color w:val="000000"/>
          <w:position w:val="0"/>
        </w:rPr>
        <w:t>The first thing we did was to disconnect the closer arm and</w:t>
        <w:br/>
        <w:t>remove the hinge pins. Next, we removed the door from the</w:t>
        <w:br/>
        <w:t>opening and set it aside. The hinge leaves were marked on</w:t>
        <w:br/>
        <w:t>the backside to match the edge of the frame and the face of</w:t>
      </w:r>
    </w:p>
    <w:p>
      <w:pPr>
        <w:pStyle w:val="Style15"/>
        <w:framePr w:w="10195" w:h="7574" w:hRule="exact" w:wrap="none" w:vAnchor="page" w:hAnchor="page" w:x="1022" w:y="5559"/>
        <w:widowControl w:val="0"/>
        <w:keepNext w:val="0"/>
        <w:keepLines w:val="0"/>
        <w:shd w:val="clear" w:color="auto" w:fill="auto"/>
        <w:bidi w:val="0"/>
        <w:spacing w:before="0" w:after="0" w:line="278" w:lineRule="exact"/>
        <w:ind w:left="4540" w:right="0" w:firstLine="0"/>
      </w:pPr>
      <w:r>
        <w:rPr>
          <w:lang w:val="en-US" w:eastAsia="en-US" w:bidi="en-US"/>
          <w:w w:val="100"/>
          <w:spacing w:val="0"/>
          <w:color w:val="000000"/>
          <w:position w:val="0"/>
        </w:rPr>
        <w:t>the door. Next, we set</w:t>
      </w:r>
    </w:p>
    <w:p>
      <w:pPr>
        <w:pStyle w:val="Style15"/>
        <w:framePr w:w="10195" w:h="7574" w:hRule="exact" w:wrap="none" w:vAnchor="page" w:hAnchor="page" w:x="1022" w:y="5559"/>
        <w:widowControl w:val="0"/>
        <w:keepNext w:val="0"/>
        <w:keepLines w:val="0"/>
        <w:shd w:val="clear" w:color="auto" w:fill="auto"/>
        <w:bidi w:val="0"/>
        <w:spacing w:before="0" w:after="0" w:line="278" w:lineRule="exact"/>
        <w:ind w:left="7507" w:right="0" w:firstLine="0"/>
      </w:pPr>
      <w:r>
        <w:rPr>
          <w:lang w:val="en-US" w:eastAsia="en-US" w:bidi="en-US"/>
          <w:w w:val="100"/>
          <w:spacing w:val="0"/>
          <w:color w:val="000000"/>
          <w:position w:val="0"/>
        </w:rPr>
        <w:t>up the band saw to start</w:t>
        <w:br/>
        <w:t>cutting the old hinges</w:t>
      </w:r>
    </w:p>
    <w:p>
      <w:pPr>
        <w:pStyle w:val="Style15"/>
        <w:framePr w:w="10195" w:h="7574" w:hRule="exact" w:wrap="none" w:vAnchor="page" w:hAnchor="page" w:x="1022" w:y="5559"/>
        <w:widowControl w:val="0"/>
        <w:keepNext w:val="0"/>
        <w:keepLines w:val="0"/>
        <w:shd w:val="clear" w:color="auto" w:fill="auto"/>
        <w:bidi w:val="0"/>
        <w:spacing w:before="0" w:after="0" w:line="278" w:lineRule="exact"/>
        <w:ind w:left="7680" w:right="0" w:firstLine="0"/>
      </w:pPr>
      <w:r>
        <w:rPr>
          <w:lang w:val="en-US" w:eastAsia="en-US" w:bidi="en-US"/>
          <w:w w:val="100"/>
          <w:spacing w:val="0"/>
          <w:color w:val="000000"/>
          <w:position w:val="0"/>
        </w:rPr>
        <w:t>while we worked on</w:t>
        <w:br/>
        <w:t>mounting the new</w:t>
        <w:br/>
        <w:t>hinge. Once the hinge</w:t>
        <w:br/>
        <w:t>knuckles are cut off,</w:t>
        <w:br/>
        <w:t>they become filler</w:t>
        <w:br/>
        <w:t>plates. Last year, I chose</w:t>
        <w:br/>
        <w:t>Select SL21 full surface</w:t>
        <w:br/>
        <w:t>swing clear hinges.</w:t>
        <w:br/>
        <w:t>Those doors were</w:t>
        <w:br/>
        <w:t>three-footers, and the</w:t>
        <w:br/>
        <w:t>additional opening</w:t>
        <w:br/>
        <w:t>width gained with a</w:t>
        <w:br/>
        <w:t>swing clear hinge was</w:t>
        <w:br/>
        <w:t>nice. This time I choose</w:t>
        <w:br/>
        <w:t>a Select model SL57 full</w:t>
        <w:br/>
        <w:t>surface hinge. The door</w:t>
        <w:br/>
        <w:t>is four feet wide, so the</w:t>
        <w:br/>
        <w:t>additional opening</w:t>
        <w:br/>
        <w:t>width is not needed. In</w:t>
        <w:br/>
        <w:t>addition, the swing clear</w:t>
      </w:r>
    </w:p>
    <w:p>
      <w:pPr>
        <w:pStyle w:val="Style234"/>
        <w:framePr w:w="2938" w:h="433" w:hRule="exact" w:wrap="none" w:vAnchor="page" w:hAnchor="page" w:x="5217" w:y="12678"/>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The hinge leaf frame side is installed in the first.</w:t>
      </w:r>
    </w:p>
    <w:p>
      <w:pPr>
        <w:pStyle w:val="Style51"/>
        <w:framePr w:wrap="none" w:vAnchor="page" w:hAnchor="page" w:x="1622"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260.1pt;margin-top:357.3pt;width:166.55pt;height:275.05pt;z-index:-251658719;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583.75pt;margin-top:549.15pt;width:9.85pt;height:47.3pt;z-index:-251658240;mso-position-horizontal-relative:page;mso-position-vertical-relative:page;z-index:-251658718" fillcolor="#1D1415" stroked="f"/>
        </w:pict>
      </w:r>
    </w:p>
    <w:p>
      <w:pPr>
        <w:pStyle w:val="Style15"/>
        <w:framePr w:w="10195" w:h="8945" w:hRule="exact" w:wrap="none" w:vAnchor="page" w:hAnchor="page" w:x="1025" w:y="600"/>
        <w:widowControl w:val="0"/>
        <w:keepNext w:val="0"/>
        <w:keepLines w:val="0"/>
        <w:shd w:val="clear" w:color="auto" w:fill="auto"/>
        <w:bidi w:val="0"/>
        <w:spacing w:before="0" w:after="182" w:line="281" w:lineRule="exact"/>
        <w:ind w:left="460" w:right="4723" w:firstLine="0"/>
      </w:pPr>
      <w:r>
        <w:rPr>
          <w:lang w:val="en-US" w:eastAsia="en-US" w:bidi="en-US"/>
          <w:w w:val="100"/>
          <w:spacing w:val="0"/>
          <w:color w:val="000000"/>
          <w:position w:val="0"/>
        </w:rPr>
        <w:t>model requires 11/2-inch of clear frame face. The SL57</w:t>
        <w:br/>
        <w:t>full surface requires only 7/8-inch clear surface on the</w:t>
        <w:br/>
        <w:t>frame. The stucco on the wall partially covers the</w:t>
        <w:br/>
        <w:t>frame. The SL57 full surface is the best choice for</w:t>
        <w:br/>
        <w:t>this application.</w:t>
      </w:r>
    </w:p>
    <w:p>
      <w:pPr>
        <w:pStyle w:val="Style15"/>
        <w:framePr w:w="10195" w:h="8945" w:hRule="exact" w:wrap="none" w:vAnchor="page" w:hAnchor="page" w:x="1025" w:y="600"/>
        <w:widowControl w:val="0"/>
        <w:keepNext w:val="0"/>
        <w:keepLines w:val="0"/>
        <w:shd w:val="clear" w:color="auto" w:fill="auto"/>
        <w:bidi w:val="0"/>
        <w:spacing w:before="0" w:after="0" w:line="278" w:lineRule="exact"/>
        <w:ind w:left="460" w:right="4723" w:firstLine="0"/>
      </w:pPr>
      <w:r>
        <w:rPr>
          <w:lang w:val="en-US" w:eastAsia="en-US" w:bidi="en-US"/>
          <w:w w:val="100"/>
          <w:spacing w:val="0"/>
          <w:color w:val="000000"/>
          <w:position w:val="0"/>
        </w:rPr>
        <w:t>The frame leaf is attached first. Next, the old (now</w:t>
        <w:br/>
        <w:t>cut) hinge leaves are replaced. Wood shims typically</w:t>
        <w:br/>
        <w:t>used behind the frame (or wood shingles) are used to</w:t>
        <w:br/>
        <w:t>position the door. They are placed on the threshold,</w:t>
        <w:br/>
        <w:t>and the door is placed on the shims. Next, we shim</w:t>
        <w:br/>
        <w:t>the door in the opening side to side to leave about a</w:t>
        <w:br/>
        <w:t>1/8-inch gap on the latch side. Once the door looks</w:t>
        <w:br/>
        <w:t>good in the opening, move the hinge over the door</w:t>
      </w:r>
    </w:p>
    <w:p>
      <w:pPr>
        <w:pStyle w:val="Style15"/>
        <w:framePr w:w="10195" w:h="8945" w:hRule="exact" w:wrap="none" w:vAnchor="page" w:hAnchor="page" w:x="1025" w:y="600"/>
        <w:widowControl w:val="0"/>
        <w:keepNext w:val="0"/>
        <w:keepLines w:val="0"/>
        <w:shd w:val="clear" w:color="auto" w:fill="auto"/>
        <w:bidi w:val="0"/>
        <w:spacing w:before="0" w:after="0" w:line="278" w:lineRule="exact"/>
        <w:ind w:left="460" w:right="5515" w:firstLine="0"/>
      </w:pPr>
      <w:r>
        <w:rPr>
          <w:lang w:val="en-US" w:eastAsia="en-US" w:bidi="en-US"/>
          <w:w w:val="100"/>
          <w:spacing w:val="0"/>
          <w:color w:val="000000"/>
          <w:position w:val="0"/>
        </w:rPr>
        <w:t>and install the self-drilling screws in the</w:t>
        <w:br/>
        <w:t>smaller holes. Remove the shims and</w:t>
        <w:br/>
        <w:t>carefully open the door. Now is the time 3</w:t>
        <w:br/>
        <w:t>to test the door for fit and function. Is</w:t>
        <w:br/>
        <w:t>anything binding, and is the gap around</w:t>
        <w:br/>
        <w:t>the door correct? If everything looks</w:t>
        <w:br/>
        <w:t>good, then drill a couple of the 3/8-inch</w:t>
        <w:br/>
        <w:t>holes through the hinge and door. Next,</w:t>
        <w:br/>
        <w:t>install the through-bolts and screws in</w:t>
        <w:br/>
        <w:t>those holes. Check the door fit one more</w:t>
        <w:br/>
        <w:t>time before drilling the balance of the</w:t>
        <w:br/>
        <w:t>holes and installing the through-bolts</w:t>
        <w:br/>
        <w:t>and screws. We add several pop-rivets</w:t>
        <w:br/>
        <w:t>between the screws; this adds a degree of</w:t>
        <w:br/>
        <w:t>tamper resistance and additional</w:t>
        <w:br/>
        <w:t>strength. Once all the fasteners are</w:t>
        <w:br/>
        <w:t>installed and the fit checked, the covers</w:t>
        <w:br/>
        <w:t>are installed.</w:t>
      </w:r>
    </w:p>
    <w:p>
      <w:pPr>
        <w:framePr w:wrap="none" w:vAnchor="page" w:hAnchor="page" w:x="5753" w:y="5128"/>
        <w:widowControl w:val="0"/>
        <w:rPr>
          <w:sz w:val="2"/>
          <w:szCs w:val="2"/>
        </w:rPr>
      </w:pPr>
      <w:r>
        <w:pict>
          <v:shape id="_x0000_s1066" type="#_x0000_t75" style="width:307pt;height:216pt;">
            <v:imagedata r:id="rId85" r:href="rId86"/>
          </v:shape>
        </w:pict>
      </w:r>
    </w:p>
    <w:p>
      <w:pPr>
        <w:framePr w:wrap="none" w:vAnchor="page" w:hAnchor="page" w:x="9363" w:y="597"/>
        <w:widowControl w:val="0"/>
        <w:rPr>
          <w:sz w:val="2"/>
          <w:szCs w:val="2"/>
        </w:rPr>
      </w:pPr>
      <w:r>
        <w:pict>
          <v:shape id="_x0000_s1067" type="#_x0000_t75" style="width:127pt;height:211pt;">
            <v:imagedata r:id="rId87" r:href="rId88"/>
          </v:shape>
        </w:pict>
      </w:r>
    </w:p>
    <w:p>
      <w:pPr>
        <w:pStyle w:val="Style15"/>
        <w:framePr w:w="10195" w:h="4696" w:hRule="exact" w:wrap="none" w:vAnchor="page" w:hAnchor="page" w:x="1025" w:y="9665"/>
        <w:widowControl w:val="0"/>
        <w:keepNext w:val="0"/>
        <w:keepLines w:val="0"/>
        <w:shd w:val="clear" w:color="auto" w:fill="auto"/>
        <w:bidi w:val="0"/>
        <w:jc w:val="left"/>
        <w:spacing w:before="0" w:after="182" w:line="278" w:lineRule="exact"/>
        <w:ind w:left="460" w:right="0" w:firstLine="0"/>
      </w:pPr>
      <w:r>
        <w:rPr>
          <w:lang w:val="en-US" w:eastAsia="en-US" w:bidi="en-US"/>
          <w:w w:val="100"/>
          <w:spacing w:val="0"/>
          <w:color w:val="000000"/>
          <w:position w:val="0"/>
        </w:rPr>
        <w:t>The door closer arm was reinstalled and</w:t>
        <w:br/>
        <w:t>an Alarm Lock 70R exit alarm panic device</w:t>
        <w:br/>
        <w:t>was installed. Finally on this job, we</w:t>
        <w:br/>
        <w:t xml:space="preserve">checked the weather-stripping to make </w:t>
      </w:r>
      <w:r>
        <w:rPr>
          <w:rStyle w:val="CharStyle239"/>
        </w:rPr>
        <w:t>9</w:t>
        <w:br/>
      </w:r>
      <w:r>
        <w:rPr>
          <w:lang w:val="en-US" w:eastAsia="en-US" w:bidi="en-US"/>
          <w:w w:val="100"/>
          <w:spacing w:val="0"/>
          <w:color w:val="000000"/>
          <w:position w:val="0"/>
        </w:rPr>
        <w:t>sure it still provided a good seal. Time to</w:t>
        <w:br/>
        <w:t>write an invoice.</w:t>
      </w:r>
    </w:p>
    <w:p>
      <w:pPr>
        <w:pStyle w:val="Style15"/>
        <w:framePr w:w="10195" w:h="4696" w:hRule="exact" w:wrap="none" w:vAnchor="page" w:hAnchor="page" w:x="1025" w:y="9665"/>
        <w:widowControl w:val="0"/>
        <w:keepNext w:val="0"/>
        <w:keepLines w:val="0"/>
        <w:shd w:val="clear" w:color="auto" w:fill="auto"/>
        <w:bidi w:val="0"/>
        <w:spacing w:before="0" w:after="0" w:line="276" w:lineRule="exact"/>
        <w:ind w:left="460" w:right="5472" w:firstLine="0"/>
      </w:pPr>
      <w:r>
        <w:rPr>
          <w:lang w:val="en-US" w:eastAsia="en-US" w:bidi="en-US"/>
          <w:w w:val="100"/>
          <w:spacing w:val="0"/>
          <w:color w:val="000000"/>
          <w:position w:val="0"/>
        </w:rPr>
        <w:t>We don’t have to be great salespeople, but</w:t>
        <w:br/>
        <w:t>we should be proper salespeople. Several</w:t>
        <w:br/>
        <w:t>high-traffic businesses are now specifying</w:t>
        <w:br/>
        <w:t>these hinges for original installations.</w:t>
        <w:br/>
        <w:t>They’ve learned the value of spending a</w:t>
        <w:br/>
        <w:t>few extra dollars up front to save it in</w:t>
        <w:br/>
        <w:t>reduced maintenance costs later. This</w:t>
        <w:br/>
        <w:t>type of job can be very profitable and pro</w:t>
        <w:t>-</w:t>
        <w:br/>
        <w:t>vide your customer with a high quality</w:t>
        <w:br/>
        <w:t>installation -- a win-win situation.</w:t>
      </w:r>
    </w:p>
    <w:p>
      <w:pPr>
        <w:pStyle w:val="Style234"/>
        <w:framePr w:w="4718" w:h="638" w:hRule="exact" w:wrap="none" w:vAnchor="page" w:hAnchor="page" w:x="6756" w:y="9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Because we cut the hinge, the bottom cover screw needed to be moved. I used a drill press ot drill the hole; then I tapped it to 8/32 thread.</w:t>
      </w:r>
    </w:p>
    <w:p>
      <w:pPr>
        <w:framePr w:wrap="none" w:vAnchor="page" w:hAnchor="page" w:x="5758" w:y="10634"/>
        <w:widowControl w:val="0"/>
        <w:rPr>
          <w:sz w:val="2"/>
          <w:szCs w:val="2"/>
        </w:rPr>
      </w:pPr>
      <w:r>
        <w:pict>
          <v:shape id="_x0000_s1068" type="#_x0000_t75" style="width:127pt;height:165pt;">
            <v:imagedata r:id="rId89" r:href="rId90"/>
          </v:shape>
        </w:pict>
      </w:r>
    </w:p>
    <w:p>
      <w:pPr>
        <w:pStyle w:val="Style234"/>
        <w:framePr w:wrap="none" w:vAnchor="page" w:hAnchor="page" w:x="6492" w:y="14064"/>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The covers are installed.</w:t>
      </w:r>
    </w:p>
    <w:p>
      <w:pPr>
        <w:framePr w:wrap="none" w:vAnchor="page" w:hAnchor="page" w:x="9214" w:y="10562"/>
        <w:widowControl w:val="0"/>
        <w:rPr>
          <w:sz w:val="2"/>
          <w:szCs w:val="2"/>
        </w:rPr>
      </w:pPr>
      <w:r>
        <w:pict>
          <v:shape id="_x0000_s1069" type="#_x0000_t75" style="width:134pt;height:169pt;">
            <v:imagedata r:id="rId91" r:href="rId92"/>
          </v:shape>
        </w:pict>
      </w:r>
    </w:p>
    <w:p>
      <w:pPr>
        <w:pStyle w:val="Style234"/>
        <w:framePr w:w="2371" w:h="427" w:hRule="exact" w:wrap="none" w:vAnchor="page" w:hAnchor="page" w:x="9367" w:y="13950"/>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The inside view with new alarm lock 70R, installed.</w:t>
      </w:r>
    </w:p>
    <w:p>
      <w:pPr>
        <w:pStyle w:val="Style51"/>
        <w:framePr w:wrap="none" w:vAnchor="page" w:hAnchor="page" w:x="8969"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691" w:y="4110"/>
        <w:widowControl w:val="0"/>
        <w:rPr>
          <w:sz w:val="2"/>
          <w:szCs w:val="2"/>
        </w:rPr>
      </w:pPr>
      <w:r>
        <w:pict>
          <v:shape id="_x0000_s1070" type="#_x0000_t75" style="width:262pt;height:245pt;">
            <v:imagedata r:id="rId93" r:href="rId94"/>
          </v:shape>
        </w:pict>
      </w:r>
    </w:p>
    <w:p>
      <w:pPr>
        <w:pStyle w:val="Style231"/>
        <w:framePr w:w="10195" w:h="1544" w:hRule="exact" w:wrap="none" w:vAnchor="page" w:hAnchor="page" w:x="1022" w:y="12050"/>
        <w:widowControl w:val="0"/>
        <w:keepNext w:val="0"/>
        <w:keepLines w:val="0"/>
        <w:shd w:val="clear" w:color="auto" w:fill="auto"/>
        <w:bidi w:val="0"/>
        <w:jc w:val="center"/>
        <w:spacing w:before="0" w:after="0"/>
        <w:ind w:left="0" w:right="460" w:firstLine="0"/>
      </w:pPr>
      <w:bookmarkStart w:id="32" w:name="bookmark32"/>
      <w:r>
        <w:rPr>
          <w:lang w:val="en-US" w:eastAsia="en-US" w:bidi="en-US"/>
          <w:w w:val="100"/>
          <w:spacing w:val="0"/>
          <w:color w:val="000000"/>
          <w:position w:val="0"/>
        </w:rPr>
        <w:t>Going in the Side Door</w:t>
      </w:r>
      <w:bookmarkEnd w:id="32"/>
    </w:p>
    <w:p>
      <w:pPr>
        <w:pStyle w:val="Style228"/>
        <w:framePr w:w="10195" w:h="1544" w:hRule="exact" w:wrap="none" w:vAnchor="page" w:hAnchor="page" w:x="1022" w:y="12050"/>
        <w:widowControl w:val="0"/>
        <w:keepNext w:val="0"/>
        <w:keepLines w:val="0"/>
        <w:shd w:val="clear" w:color="auto" w:fill="auto"/>
        <w:bidi w:val="0"/>
        <w:jc w:val="left"/>
        <w:spacing w:before="0" w:after="0"/>
        <w:ind w:left="3800" w:right="0" w:firstLine="0"/>
      </w:pPr>
      <w:r>
        <w:rPr>
          <w:lang w:val="en-US" w:eastAsia="en-US" w:bidi="en-US"/>
          <w:w w:val="100"/>
          <w:spacing w:val="0"/>
          <w:color w:val="000000"/>
          <w:position w:val="0"/>
        </w:rPr>
        <w:t>By Greg Perry, CML, CPS</w:t>
      </w:r>
    </w:p>
    <w:p>
      <w:pPr>
        <w:pStyle w:val="Style51"/>
        <w:framePr w:wrap="none" w:vAnchor="page" w:hAnchor="page" w:x="1655" w:y="15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
        <w:framePr w:w="3470" w:h="13400" w:hRule="exact" w:wrap="none" w:vAnchor="page" w:hAnchor="page" w:x="1193" w:y="626"/>
        <w:widowControl w:val="0"/>
        <w:keepNext w:val="0"/>
        <w:keepLines w:val="0"/>
        <w:shd w:val="clear" w:color="auto" w:fill="auto"/>
        <w:bidi w:val="0"/>
        <w:spacing w:before="0" w:after="180" w:line="278" w:lineRule="exact"/>
        <w:ind w:left="0" w:right="0" w:firstLine="0"/>
      </w:pPr>
      <w:r>
        <w:rPr>
          <w:lang w:val="en-US" w:eastAsia="en-US" w:bidi="en-US"/>
          <w:w w:val="100"/>
          <w:spacing w:val="0"/>
          <w:color w:val="000000"/>
          <w:position w:val="0"/>
        </w:rPr>
        <w:t>This month, well look at a pair of Overly vault doors. On the pair we were servicing locally, the main entrance would not open. The cus</w:t>
        <w:softHyphen/>
        <w:t>tomer had the combo to the Mas Hamilton X-07 lock, but the handle would not turn far enough to retract the bolts. I tried the handle; sure enough, it would not turn, and the lock bolt was retracted, but the door still would not open. I could tell the lock bolt was retracting because of the amount of travel after the step</w:t>
        <w:softHyphen/>
        <w:t>per motor fired inside the lock. There is no relock inside the door, so what could be keeping the door locked? What could be the problem? The customer mentioned a side door, but they had no idea who had the combination, or even when the door was last opened. This door had a Sargent &amp; Greenleaf 8560 series lock. The only problem here is a lost or forgotten combination. Opening either door gives us access to the inside of the other. Which door would you want to open? I chose the second door (as seen in photo 1).</w:t>
      </w:r>
    </w:p>
    <w:p>
      <w:pPr>
        <w:pStyle w:val="Style15"/>
        <w:framePr w:w="3470" w:h="13400" w:hRule="exact" w:wrap="none" w:vAnchor="page" w:hAnchor="page" w:x="1193" w:y="626"/>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I started by removing the dial. Using a pair of vise grips on the knob, I wiggled the dial up and down until it broke off, about even with the dial bushing. Next, I removed the dial ring and attached a StrongArm MiniRig template to drill a scope hole. The building was erected about 1990, so the door was built prior to the GSA requirement for carbide included hardplate, yet the hardplate destroyed a couple of carbide bits before I switched to a diamond-core drill. Once inside the lock case, I scoped the wheel pack, setting the wheel gates under the fence, and opened the lock. Once inside the building, it was time to open the other door.</w:t>
      </w:r>
    </w:p>
    <w:p>
      <w:pPr>
        <w:framePr w:wrap="none" w:vAnchor="page" w:hAnchor="page" w:x="5143" w:y="1579"/>
        <w:widowControl w:val="0"/>
        <w:rPr>
          <w:sz w:val="2"/>
          <w:szCs w:val="2"/>
        </w:rPr>
      </w:pPr>
      <w:r>
        <w:pict>
          <v:shape id="_x0000_s1071" type="#_x0000_t75" style="width:127pt;height:181pt;">
            <v:imagedata r:id="rId95" r:href="rId96"/>
          </v:shape>
        </w:pict>
      </w:r>
    </w:p>
    <w:p>
      <w:pPr>
        <w:pStyle w:val="Style240"/>
        <w:framePr w:wrap="none" w:vAnchor="page" w:hAnchor="page" w:x="6055" w:y="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5133" w:y="5774"/>
        <w:widowControl w:val="0"/>
        <w:rPr>
          <w:sz w:val="2"/>
          <w:szCs w:val="2"/>
        </w:rPr>
      </w:pPr>
      <w:r>
        <w:pict>
          <v:shape id="_x0000_s1072" type="#_x0000_t75" style="width:127pt;height:193pt;">
            <v:imagedata r:id="rId97" r:href="rId98"/>
          </v:shape>
        </w:pict>
      </w:r>
    </w:p>
    <w:p>
      <w:pPr>
        <w:pStyle w:val="Style240"/>
        <w:framePr w:wrap="none" w:vAnchor="page" w:hAnchor="page" w:x="6036" w:y="9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5133" w:y="10147"/>
        <w:widowControl w:val="0"/>
        <w:rPr>
          <w:sz w:val="2"/>
          <w:szCs w:val="2"/>
        </w:rPr>
      </w:pPr>
      <w:r>
        <w:pict>
          <v:shape id="_x0000_s1073" type="#_x0000_t75" style="width:127pt;height:159pt;">
            <v:imagedata r:id="rId99" r:href="rId100"/>
          </v:shape>
        </w:pict>
      </w:r>
    </w:p>
    <w:p>
      <w:pPr>
        <w:pStyle w:val="Style240"/>
        <w:framePr w:wrap="none" w:vAnchor="page" w:hAnchor="page" w:x="6041" w:y="13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15"/>
        <w:framePr w:w="3475" w:h="13581" w:hRule="exact" w:wrap="none" w:vAnchor="page" w:hAnchor="page" w:x="8172" w:y="610"/>
        <w:widowControl w:val="0"/>
        <w:keepNext w:val="0"/>
        <w:keepLines w:val="0"/>
        <w:shd w:val="clear" w:color="auto" w:fill="auto"/>
        <w:bidi w:val="0"/>
        <w:spacing w:before="0" w:after="182" w:line="281" w:lineRule="exact"/>
        <w:ind w:left="0" w:right="0" w:firstLine="0"/>
      </w:pPr>
      <w:r>
        <w:rPr>
          <w:lang w:val="en-US" w:eastAsia="en-US" w:bidi="en-US"/>
          <w:w w:val="100"/>
          <w:spacing w:val="0"/>
          <w:color w:val="000000"/>
          <w:position w:val="0"/>
        </w:rPr>
        <w:t>Opening the door from the inside is much easier than from the outside. First, you need the key for the lock cover. In most cases, it’s attached to an eyebolt in the upper hinge side corner on the inside face of the door. Opening the lock cover reveals a red pin attached to a spring-loaded bolt. This can be seen in photo 2. Push down on this pin; pull out on the lock bolt extension seen in the pho</w:t>
        <w:softHyphen/>
        <w:t>tos 3 and 4, then turn the inside han</w:t>
        <w:softHyphen/>
        <w:t>dle to retract the door bolts. The door will now swing open. Under normal operation, the lock retracts the bolt extension. This moves the extension away from the spring- loaded bolt. Photo 5 shows the ramp area of the door bolt track. The bolt extension is pushed toward the back of the door as the handle is turned to retract the door bolts. Opening the cover on the door that wouldn’t open revealed the red pin sitting at the bottom of the lock box. The problem was the spring-loaded bolt was pushed up into the lock bolt extension, even with the lock bolt retracted. It was a simple matter of using a probe to pry the spring- loaded bolt down and open the door.</w:t>
      </w:r>
    </w:p>
    <w:p>
      <w:pPr>
        <w:pStyle w:val="Style15"/>
        <w:framePr w:w="3475" w:h="13581" w:hRule="exact" w:wrap="none" w:vAnchor="page" w:hAnchor="page" w:x="8172" w:y="610"/>
        <w:widowControl w:val="0"/>
        <w:keepNext w:val="0"/>
        <w:keepLines w:val="0"/>
        <w:shd w:val="clear" w:color="auto" w:fill="auto"/>
        <w:bidi w:val="0"/>
        <w:spacing w:before="0" w:after="182" w:line="278" w:lineRule="exact"/>
        <w:ind w:left="0" w:right="0" w:firstLine="0"/>
      </w:pPr>
      <w:r>
        <w:rPr>
          <w:lang w:val="en-US" w:eastAsia="en-US" w:bidi="en-US"/>
          <w:w w:val="100"/>
          <w:spacing w:val="0"/>
          <w:color w:val="000000"/>
          <w:position w:val="0"/>
        </w:rPr>
        <w:t>I’ve thought about the prospect of opening this door if we didn’t have the other door go through. The only viable method I’ve found would be to drill for the bolt and pry it down from the outside. This would require drilling at 6.5 inches down from the dial center about 2.75 inches deep. The problem with this location is that the GSA does not allow drilling outside of the dial ring.</w:t>
      </w:r>
    </w:p>
    <w:p>
      <w:pPr>
        <w:pStyle w:val="Style15"/>
        <w:framePr w:w="3475" w:h="13581" w:hRule="exact" w:wrap="none" w:vAnchor="page" w:hAnchor="page" w:x="8172" w:y="610"/>
        <w:widowControl w:val="0"/>
        <w:keepNext w:val="0"/>
        <w:keepLines w:val="0"/>
        <w:shd w:val="clear" w:color="auto" w:fill="auto"/>
        <w:bidi w:val="0"/>
        <w:spacing w:before="0" w:after="0" w:line="276" w:lineRule="exact"/>
        <w:ind w:left="0" w:right="0" w:firstLine="0"/>
      </w:pPr>
      <w:r>
        <w:rPr>
          <w:lang w:val="en-US" w:eastAsia="en-US" w:bidi="en-US"/>
          <w:w w:val="100"/>
          <w:spacing w:val="0"/>
          <w:color w:val="000000"/>
          <w:position w:val="0"/>
        </w:rPr>
        <w:t>The hole in the drilled door was repaired with a carbide plug welded in both sides. Next, the area under the dial ring on the door was puttied, textured and painted. A new X-08</w:t>
      </w:r>
    </w:p>
    <w:p>
      <w:pPr>
        <w:pStyle w:val="Style51"/>
        <w:framePr w:wrap="none" w:vAnchor="page" w:hAnchor="page" w:x="8709"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20" w:y="605"/>
        <w:widowControl w:val="0"/>
        <w:rPr>
          <w:sz w:val="2"/>
          <w:szCs w:val="2"/>
        </w:rPr>
      </w:pPr>
      <w:r>
        <w:pict>
          <v:shape id="_x0000_s1074" type="#_x0000_t75" style="width:124pt;height:198pt;">
            <v:imagedata r:id="rId101" r:href="rId102"/>
          </v:shape>
        </w:pict>
      </w:r>
    </w:p>
    <w:p>
      <w:pPr>
        <w:pStyle w:val="Style240"/>
        <w:framePr w:wrap="none" w:vAnchor="page" w:hAnchor="page" w:x="1641" w:y="4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15"/>
        <w:framePr w:w="4694" w:h="3898" w:hRule="exact" w:wrap="none" w:vAnchor="page" w:hAnchor="page" w:x="3614" w:y="605"/>
        <w:widowControl w:val="0"/>
        <w:keepNext w:val="0"/>
        <w:keepLines w:val="0"/>
        <w:shd w:val="clear" w:color="auto" w:fill="auto"/>
        <w:bidi w:val="0"/>
        <w:spacing w:before="0" w:after="182" w:line="281" w:lineRule="exact"/>
        <w:ind w:left="0" w:right="0" w:firstLine="0"/>
      </w:pPr>
      <w:r>
        <w:rPr>
          <w:lang w:val="en-US" w:eastAsia="en-US" w:bidi="en-US"/>
          <w:w w:val="100"/>
          <w:spacing w:val="0"/>
          <w:color w:val="000000"/>
          <w:position w:val="0"/>
        </w:rPr>
        <w:t>was installed on the door, which required drilling and tapping the end of the lock bolt to accept the bolt extension. The other door required reinstalla</w:t>
        <w:softHyphen/>
        <w:t>tion of the red pin. Before installing it, I put a dab of red Locktite on the threads.</w:t>
      </w:r>
    </w:p>
    <w:p>
      <w:pPr>
        <w:pStyle w:val="Style15"/>
        <w:framePr w:w="4694" w:h="3898" w:hRule="exact" w:wrap="none" w:vAnchor="page" w:hAnchor="page" w:x="3614" w:y="605"/>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This is not the first time I’ve gone around a prob</w:t>
        <w:softHyphen/>
        <w:t>lem. Oftentimes, there are multiple ways to get in. Bank vault walls are core drilled to avoid drilling the vault door; I’ve knocked a hole in a wall to avoid damaging a $5,000 sound-rated door. Always look for the easiest method, providing it is professional, and does not cause more damage or additional expense.</w:t>
      </w:r>
    </w:p>
    <w:p>
      <w:pPr>
        <w:framePr w:wrap="none" w:vAnchor="page" w:hAnchor="page" w:x="8664" w:y="715"/>
        <w:widowControl w:val="0"/>
        <w:rPr>
          <w:sz w:val="2"/>
          <w:szCs w:val="2"/>
        </w:rPr>
      </w:pPr>
      <w:r>
        <w:pict>
          <v:shape id="_x0000_s1075" type="#_x0000_t75" style="width:125pt;height:198pt;">
            <v:imagedata r:id="rId103" r:href="rId104"/>
          </v:shape>
        </w:pict>
      </w:r>
    </w:p>
    <w:p>
      <w:pPr>
        <w:pStyle w:val="Style240"/>
        <w:framePr w:wrap="none" w:vAnchor="page" w:hAnchor="page" w:x="9552" w:y="4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framePr w:wrap="none" w:vAnchor="page" w:hAnchor="page" w:x="888" w:y="6830"/>
        <w:widowControl w:val="0"/>
        <w:rPr>
          <w:sz w:val="2"/>
          <w:szCs w:val="2"/>
        </w:rPr>
      </w:pPr>
      <w:r>
        <w:pict>
          <v:shape id="_x0000_s1076" type="#_x0000_t75" style="width:109pt;height:281pt;">
            <v:imagedata r:id="rId105" r:href="rId106"/>
          </v:shape>
        </w:pict>
      </w:r>
    </w:p>
    <w:p>
      <w:pPr>
        <w:pStyle w:val="Style242"/>
        <w:framePr w:wrap="none" w:vAnchor="page" w:hAnchor="page" w:x="3081" w:y="6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item Year.New Specials.</w:t>
      </w:r>
    </w:p>
    <w:p>
      <w:pPr>
        <w:pStyle w:val="Style244"/>
        <w:framePr w:wrap="none" w:vAnchor="page" w:hAnchor="page" w:x="7277" w:y="7859"/>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Hawkeye™ Precision Borescope</w:t>
      </w:r>
      <w:bookmarkEnd w:id="33"/>
    </w:p>
    <w:p>
      <w:pPr>
        <w:pStyle w:val="Style246"/>
        <w:framePr w:w="7680" w:h="890" w:hRule="exact" w:wrap="none" w:vAnchor="page" w:hAnchor="page" w:x="3609" w:y="82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 probes are the slim line - only 4.2mm in diameter. All kits have a built -in adjustablefocusing eye</w:t>
        <w:softHyphen/>
        <w:t>piece to allow for wider range of visual distances. A 40° field-of-view is achieved with the straight view probe and the 90° probe. Includes a 7" Probe, Mirror Tube, Power Handle and hard lockable case.</w:t>
      </w:r>
    </w:p>
    <w:p>
      <w:pPr>
        <w:pStyle w:val="Style246"/>
        <w:framePr w:w="7680" w:h="890" w:hRule="exact" w:wrap="none" w:vAnchor="page" w:hAnchor="page" w:x="3609" w:y="8215"/>
        <w:widowControl w:val="0"/>
        <w:keepNext w:val="0"/>
        <w:keepLines w:val="0"/>
        <w:shd w:val="clear" w:color="auto" w:fill="auto"/>
        <w:bidi w:val="0"/>
        <w:spacing w:before="0" w:after="0" w:line="164" w:lineRule="exact"/>
        <w:ind w:left="0" w:right="0" w:firstLine="0"/>
      </w:pPr>
      <w:r>
        <w:rPr>
          <w:lang w:val="en-US" w:eastAsia="en-US" w:bidi="en-US"/>
          <w:w w:val="100"/>
          <w:spacing w:val="0"/>
          <w:color w:val="000000"/>
          <w:position w:val="0"/>
        </w:rPr>
        <w:t>Special offer - order now while quantities last.</w:t>
      </w:r>
    </w:p>
    <w:p>
      <w:pPr>
        <w:pStyle w:val="Style248"/>
        <w:framePr w:w="7680" w:h="420" w:hRule="exact" w:wrap="none" w:vAnchor="page" w:hAnchor="page" w:x="3609" w:y="9056"/>
        <w:widowControl w:val="0"/>
        <w:keepNext w:val="0"/>
        <w:keepLines w:val="0"/>
        <w:shd w:val="clear" w:color="auto" w:fill="auto"/>
        <w:bidi w:val="0"/>
        <w:spacing w:before="0" w:after="0"/>
        <w:ind w:left="0" w:right="0" w:firstLine="0"/>
      </w:pPr>
      <w:bookmarkStart w:id="34" w:name="bookmark34"/>
      <w:r>
        <w:rPr>
          <w:lang w:val="en-US" w:eastAsia="en-US" w:bidi="en-US"/>
          <w:w w:val="100"/>
          <w:spacing w:val="0"/>
          <w:color w:val="000000"/>
          <w:position w:val="0"/>
        </w:rPr>
        <w:t>IKM</w:t>
      </w:r>
      <w:r>
        <w:rPr>
          <w:rStyle w:val="CharStyle250"/>
        </w:rPr>
        <w:t>1202</w:t>
      </w:r>
      <w:r>
        <w:rPr>
          <w:lang w:val="en-US" w:eastAsia="en-US" w:bidi="en-US"/>
          <w:w w:val="100"/>
          <w:spacing w:val="0"/>
          <w:color w:val="000000"/>
          <w:position w:val="0"/>
        </w:rPr>
        <w:t>CS Regular $</w:t>
      </w:r>
      <w:r>
        <w:rPr>
          <w:rStyle w:val="CharStyle250"/>
        </w:rPr>
        <w:t>745.00</w:t>
      </w:r>
      <w:r>
        <w:rPr>
          <w:lang w:val="en-US" w:eastAsia="en-US" w:bidi="en-US"/>
          <w:w w:val="100"/>
          <w:spacing w:val="0"/>
          <w:color w:val="000000"/>
          <w:position w:val="0"/>
        </w:rPr>
        <w:t xml:space="preserve"> </w:t>
      </w:r>
      <w:r>
        <w:rPr>
          <w:rStyle w:val="CharStyle251"/>
        </w:rPr>
        <w:t>SALE PRICE $499</w:t>
      </w:r>
      <w:bookmarkEnd w:id="34"/>
    </w:p>
    <w:p>
      <w:pPr>
        <w:pStyle w:val="Style248"/>
        <w:framePr w:w="3370" w:h="1456" w:hRule="exact" w:wrap="none" w:vAnchor="page" w:hAnchor="page" w:x="4253" w:y="9940"/>
        <w:widowControl w:val="0"/>
        <w:keepNext w:val="0"/>
        <w:keepLines w:val="0"/>
        <w:shd w:val="clear" w:color="auto" w:fill="auto"/>
        <w:bidi w:val="0"/>
        <w:spacing w:before="0" w:after="0" w:line="328" w:lineRule="exact"/>
        <w:ind w:left="0" w:right="0" w:firstLine="0"/>
      </w:pPr>
      <w:bookmarkStart w:id="35" w:name="bookmark35"/>
      <w:r>
        <w:rPr>
          <w:lang w:val="en-US" w:eastAsia="en-US" w:bidi="en-US"/>
          <w:w w:val="100"/>
          <w:spacing w:val="0"/>
          <w:color w:val="000000"/>
          <w:position w:val="0"/>
        </w:rPr>
        <w:t xml:space="preserve">Navigator </w:t>
      </w:r>
      <w:r>
        <w:rPr>
          <w:rStyle w:val="CharStyle251"/>
        </w:rPr>
        <w:t xml:space="preserve">10 </w:t>
      </w:r>
      <w:r>
        <w:rPr>
          <w:lang w:val="en-US" w:eastAsia="en-US" w:bidi="en-US"/>
          <w:w w:val="100"/>
          <w:spacing w:val="0"/>
          <w:color w:val="000000"/>
          <w:position w:val="0"/>
        </w:rPr>
        <w:t xml:space="preserve">Piece </w:t>
      </w:r>
      <w:r>
        <w:rPr>
          <w:rStyle w:val="CharStyle251"/>
        </w:rPr>
        <w:t>Pick Set</w:t>
      </w:r>
      <w:bookmarkEnd w:id="35"/>
    </w:p>
    <w:p>
      <w:pPr>
        <w:pStyle w:val="Style252"/>
        <w:framePr w:w="3370" w:h="1456" w:hRule="exact" w:wrap="none" w:vAnchor="page" w:hAnchor="page" w:x="4253" w:y="9940"/>
        <w:widowControl w:val="0"/>
        <w:keepNext w:val="0"/>
        <w:keepLines w:val="0"/>
        <w:shd w:val="clear" w:color="auto" w:fill="auto"/>
        <w:bidi w:val="0"/>
        <w:spacing w:before="0" w:after="90"/>
        <w:ind w:left="0" w:right="0" w:firstLine="0"/>
      </w:pPr>
      <w:r>
        <w:rPr>
          <w:lang w:val="en-US" w:eastAsia="en-US" w:bidi="en-US"/>
          <w:w w:val="100"/>
          <w:spacing w:val="0"/>
          <w:color w:val="000000"/>
          <w:position w:val="0"/>
        </w:rPr>
        <w:t>Contains 15 of the most popular pick blade instruments and 4 specially designed tension tools . Belt case included</w:t>
      </w:r>
    </w:p>
    <w:p>
      <w:pPr>
        <w:pStyle w:val="Style254"/>
        <w:framePr w:w="3370" w:h="1456" w:hRule="exact" w:wrap="none" w:vAnchor="page" w:hAnchor="page" w:x="4253" w:y="9940"/>
        <w:widowControl w:val="0"/>
        <w:keepNext w:val="0"/>
        <w:keepLines w:val="0"/>
        <w:shd w:val="clear" w:color="auto" w:fill="auto"/>
        <w:bidi w:val="0"/>
        <w:spacing w:before="0" w:after="0"/>
        <w:ind w:left="0" w:right="0" w:firstLine="0"/>
      </w:pPr>
      <w:bookmarkStart w:id="36" w:name="bookmark36"/>
      <w:r>
        <w:rPr>
          <w:rStyle w:val="CharStyle256"/>
        </w:rPr>
        <w:t xml:space="preserve">LKM217 </w:t>
      </w:r>
      <w:r>
        <w:rPr>
          <w:lang w:val="en-US" w:eastAsia="en-US" w:bidi="en-US"/>
          <w:w w:val="100"/>
          <w:spacing w:val="0"/>
          <w:color w:val="000000"/>
          <w:position w:val="0"/>
        </w:rPr>
        <w:t>PRICE $39.00</w:t>
      </w:r>
      <w:bookmarkEnd w:id="36"/>
    </w:p>
    <w:p>
      <w:pPr>
        <w:pStyle w:val="Style248"/>
        <w:framePr w:w="4262" w:h="1564" w:hRule="exact" w:wrap="none" w:vAnchor="page" w:hAnchor="page" w:x="3341" w:y="11857"/>
        <w:widowControl w:val="0"/>
        <w:keepNext w:val="0"/>
        <w:keepLines w:val="0"/>
        <w:shd w:val="clear" w:color="auto" w:fill="auto"/>
        <w:bidi w:val="0"/>
        <w:spacing w:before="0" w:after="0" w:line="328" w:lineRule="exact"/>
        <w:ind w:left="0" w:right="0" w:firstLine="0"/>
      </w:pPr>
      <w:bookmarkStart w:id="37" w:name="bookmark37"/>
      <w:r>
        <w:rPr>
          <w:lang w:val="en-US" w:eastAsia="en-US" w:bidi="en-US"/>
          <w:w w:val="100"/>
          <w:spacing w:val="0"/>
          <w:color w:val="000000"/>
          <w:position w:val="0"/>
        </w:rPr>
        <w:t xml:space="preserve">Lockmasters </w:t>
      </w:r>
      <w:r>
        <w:rPr>
          <w:rStyle w:val="CharStyle251"/>
        </w:rPr>
        <w:t>Pick Gun</w:t>
      </w:r>
      <w:bookmarkEnd w:id="37"/>
    </w:p>
    <w:p>
      <w:pPr>
        <w:pStyle w:val="Style252"/>
        <w:framePr w:w="4262" w:h="1564" w:hRule="exact" w:wrap="none" w:vAnchor="page" w:hAnchor="page" w:x="3341" w:y="11857"/>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 xml:space="preserve">(JCP+Jew Pick Gun has a very strong spring that will efffff pick pin and disc tumbler locks. Improvements include screws instead of rivet construction for easy </w:t>
      </w:r>
      <w:r>
        <w:rPr>
          <w:rStyle w:val="CharStyle257"/>
          <w:b/>
          <w:bCs/>
        </w:rPr>
        <w:t>repaiFsrnd</w:t>
      </w:r>
      <w:r>
        <w:rPr>
          <w:lang w:val="en-US" w:eastAsia="en-US" w:bidi="en-US"/>
          <w:w w:val="100"/>
          <w:spacing w:val="0"/>
          <w:color w:val="000000"/>
          <w:position w:val="0"/>
        </w:rPr>
        <w:t xml:space="preserve"> a larger bolt for changing blades. Includes 3 blades &amp; 1 tension wrench.</w:t>
      </w:r>
    </w:p>
    <w:p>
      <w:pPr>
        <w:pStyle w:val="Style226"/>
        <w:framePr w:wrap="none" w:vAnchor="page" w:hAnchor="page" w:x="8093" w:y="9104"/>
        <w:widowControl w:val="0"/>
        <w:keepNext w:val="0"/>
        <w:keepLines w:val="0"/>
        <w:shd w:val="clear" w:color="auto" w:fill="auto"/>
        <w:bidi w:val="0"/>
        <w:jc w:val="left"/>
        <w:spacing w:before="0" w:after="0" w:line="1094" w:lineRule="exact"/>
        <w:ind w:left="0" w:right="0" w:firstLine="0"/>
      </w:pPr>
      <w:r>
        <w:rPr>
          <w:lang w:val="en-US" w:eastAsia="en-US" w:bidi="en-US"/>
          <w:w w:val="100"/>
          <w:spacing w:val="0"/>
          <w:color w:val="000000"/>
          <w:position w:val="0"/>
        </w:rPr>
        <w:t>mim</w:t>
      </w:r>
    </w:p>
    <w:p>
      <w:pPr>
        <w:pStyle w:val="Style244"/>
        <w:framePr w:wrap="none" w:vAnchor="page" w:hAnchor="page" w:x="10742" w:y="9945"/>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set</w:t>
      </w:r>
      <w:bookmarkEnd w:id="38"/>
    </w:p>
    <w:p>
      <w:pPr>
        <w:pStyle w:val="Style254"/>
        <w:framePr w:wrap="none" w:vAnchor="page" w:hAnchor="page" w:x="5318" w:y="13430"/>
        <w:widowControl w:val="0"/>
        <w:keepNext w:val="0"/>
        <w:keepLines w:val="0"/>
        <w:shd w:val="clear" w:color="auto" w:fill="auto"/>
        <w:bidi w:val="0"/>
        <w:jc w:val="left"/>
        <w:spacing w:before="0" w:after="0"/>
        <w:ind w:left="0" w:right="0" w:firstLine="0"/>
      </w:pPr>
      <w:bookmarkStart w:id="39" w:name="bookmark39"/>
      <w:r>
        <w:rPr>
          <w:rStyle w:val="CharStyle256"/>
        </w:rPr>
        <w:t xml:space="preserve">IKM225 </w:t>
      </w:r>
      <w:r>
        <w:rPr>
          <w:lang w:val="en-US" w:eastAsia="en-US" w:bidi="en-US"/>
          <w:w w:val="100"/>
          <w:spacing w:val="0"/>
          <w:color w:val="000000"/>
          <w:position w:val="0"/>
        </w:rPr>
        <w:t>PRICE $36.99</w:t>
      </w:r>
      <w:bookmarkEnd w:id="39"/>
    </w:p>
    <w:p>
      <w:pPr>
        <w:pStyle w:val="Style252"/>
        <w:framePr w:w="3581" w:h="3377" w:hRule="exact" w:wrap="none" w:vAnchor="page" w:hAnchor="page" w:x="7709" w:y="10361"/>
        <w:widowControl w:val="0"/>
        <w:keepNext w:val="0"/>
        <w:keepLines w:val="0"/>
        <w:shd w:val="clear" w:color="auto" w:fill="auto"/>
        <w:bidi w:val="0"/>
        <w:spacing w:before="0" w:after="88" w:line="218" w:lineRule="exact"/>
        <w:ind w:left="0" w:right="0" w:firstLine="0"/>
      </w:pPr>
      <w:r>
        <w:rPr>
          <w:lang w:val="en-US" w:eastAsia="en-US" w:bidi="en-US"/>
          <w:w w:val="100"/>
          <w:spacing w:val="0"/>
          <w:color w:val="000000"/>
          <w:position w:val="0"/>
        </w:rPr>
        <w:t>Contains 7 of the most popular pick blade instruments and 2 tension tools (including 1 two*finger tension wrench). Belt case included</w:t>
      </w:r>
    </w:p>
    <w:p>
      <w:pPr>
        <w:pStyle w:val="Style258"/>
        <w:framePr w:w="3581" w:h="3377" w:hRule="exact" w:wrap="none" w:vAnchor="page" w:hAnchor="page" w:x="7709" w:y="10361"/>
        <w:widowControl w:val="0"/>
        <w:keepNext w:val="0"/>
        <w:keepLines w:val="0"/>
        <w:shd w:val="clear" w:color="auto" w:fill="auto"/>
        <w:bidi w:val="0"/>
        <w:spacing w:before="0" w:after="271"/>
        <w:ind w:left="0" w:right="0" w:firstLine="0"/>
      </w:pPr>
      <w:r>
        <w:rPr>
          <w:lang w:val="en-US" w:eastAsia="en-US" w:bidi="en-US"/>
          <w:w w:val="100"/>
          <w:spacing w:val="0"/>
          <w:color w:val="000000"/>
          <w:position w:val="0"/>
        </w:rPr>
        <w:t xml:space="preserve">LKIVI230 Reg. $16.50 </w:t>
      </w:r>
      <w:r>
        <w:rPr>
          <w:rStyle w:val="CharStyle260"/>
        </w:rPr>
        <w:t>SALE $10.00</w:t>
      </w:r>
    </w:p>
    <w:p>
      <w:pPr>
        <w:pStyle w:val="Style261"/>
        <w:framePr w:w="3581" w:h="3377" w:hRule="exact" w:wrap="none" w:vAnchor="page" w:hAnchor="page" w:x="7709" w:y="10361"/>
        <w:widowControl w:val="0"/>
        <w:keepNext w:val="0"/>
        <w:keepLines w:val="0"/>
        <w:shd w:val="clear" w:color="auto" w:fill="auto"/>
        <w:bidi w:val="0"/>
        <w:spacing w:before="0" w:after="0"/>
        <w:ind w:left="0" w:right="0" w:firstLine="0"/>
      </w:pPr>
      <w:r>
        <w:rPr>
          <w:rStyle w:val="CharStyle263"/>
          <w:b/>
          <w:bCs/>
        </w:rPr>
        <w:t>IQCKMflSTERS</w:t>
      </w:r>
    </w:p>
    <w:p>
      <w:pPr>
        <w:pStyle w:val="Style264"/>
        <w:framePr w:w="3581" w:h="3377" w:hRule="exact" w:wrap="none" w:vAnchor="page" w:hAnchor="page" w:x="7709" w:y="10361"/>
        <w:widowControl w:val="0"/>
        <w:keepNext w:val="0"/>
        <w:keepLines w:val="0"/>
        <w:shd w:val="clear" w:color="auto" w:fill="auto"/>
        <w:bidi w:val="0"/>
        <w:spacing w:before="0" w:after="29"/>
        <w:ind w:left="0" w:right="0" w:firstLine="0"/>
      </w:pPr>
      <w:r>
        <w:rPr>
          <w:lang w:val="en-US" w:eastAsia="en-US" w:bidi="en-US"/>
          <w:w w:val="100"/>
          <w:color w:val="000000"/>
          <w:position w:val="0"/>
        </w:rPr>
        <w:t>INCORPORATED</w:t>
      </w:r>
    </w:p>
    <w:p>
      <w:pPr>
        <w:pStyle w:val="Style248"/>
        <w:framePr w:w="3581" w:h="3377" w:hRule="exact" w:wrap="none" w:vAnchor="page" w:hAnchor="page" w:x="7709" w:y="10361"/>
        <w:widowControl w:val="0"/>
        <w:keepNext w:val="0"/>
        <w:keepLines w:val="0"/>
        <w:shd w:val="clear" w:color="auto" w:fill="auto"/>
        <w:bidi w:val="0"/>
        <w:spacing w:before="0" w:after="0" w:line="415" w:lineRule="exact"/>
        <w:ind w:left="0" w:right="0" w:firstLine="0"/>
      </w:pPr>
      <w:bookmarkStart w:id="40" w:name="bookmark40"/>
      <w:r>
        <w:rPr>
          <w:rStyle w:val="CharStyle266"/>
        </w:rPr>
        <w:t xml:space="preserve">lockmasters.com </w:t>
      </w:r>
      <w:r>
        <w:rPr>
          <w:lang w:val="en-US" w:eastAsia="en-US" w:bidi="en-US"/>
          <w:w w:val="100"/>
          <w:spacing w:val="0"/>
          <w:color w:val="000000"/>
          <w:position w:val="0"/>
        </w:rPr>
        <w:t>800.654.0637 Call For A 2004 Vol. 1 Tool Catalog</w:t>
      </w:r>
      <w:bookmarkEnd w:id="40"/>
    </w:p>
    <w:p>
      <w:pPr>
        <w:pStyle w:val="Style258"/>
        <w:framePr w:w="3581" w:h="3377" w:hRule="exact" w:wrap="none" w:vAnchor="page" w:hAnchor="page" w:x="7709" w:y="10361"/>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Mark Your Calendars...0ur 2004 Parts Catalog Will Be Available In March 2004.</w:t>
      </w:r>
    </w:p>
    <w:p>
      <w:pPr>
        <w:framePr w:wrap="none" w:vAnchor="page" w:hAnchor="page" w:x="806" w:y="14947"/>
        <w:widowControl w:val="0"/>
        <w:rPr>
          <w:sz w:val="2"/>
          <w:szCs w:val="2"/>
        </w:rPr>
      </w:pPr>
      <w:r>
        <w:pict>
          <v:shape id="_x0000_s1077" type="#_x0000_t75" style="width:23pt;height:17pt;">
            <v:imagedata r:id="rId107" r:href="rId108"/>
          </v:shape>
        </w:pict>
      </w:r>
    </w:p>
    <w:p>
      <w:pPr>
        <w:pStyle w:val="Style51"/>
        <w:framePr w:wrap="none" w:vAnchor="page" w:hAnchor="page" w:x="1411"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55.95pt;margin-top:378.65pt;width:272.65pt;height:42.25pt;z-index:-251658717;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95.25pt;margin-top:541.45pt;width:10.1pt;height:40.55pt;z-index:-251658240;mso-position-horizontal-relative:page;mso-position-vertical-relative:page;z-index:-251658716" fillcolor="#221718" stroked="f"/>
        </w:pict>
      </w:r>
      <w:r>
        <w:pict>
          <v:rect style="position:absolute;margin-left:131.25pt;margin-top:468.75pt;width:84pt;height:122.4pt;z-index:-251658240;mso-position-horizontal-relative:page;mso-position-vertical-relative:page;z-index:-251658715" fillcolor="#FDFDFD" stroked="f"/>
        </w:pict>
      </w:r>
      <w:r/>
      <w:r/>
    </w:p>
    <w:p>
      <w:pPr>
        <w:pStyle w:val="Style21"/>
        <w:framePr w:wrap="none" w:vAnchor="page" w:hAnchor="page" w:x="855" w:y="782"/>
        <w:widowControl w:val="0"/>
        <w:keepNext w:val="0"/>
        <w:keepLines w:val="0"/>
        <w:shd w:val="clear" w:color="auto" w:fill="auto"/>
        <w:bidi w:val="0"/>
        <w:jc w:val="left"/>
        <w:spacing w:before="0" w:after="0"/>
        <w:ind w:left="260" w:right="0" w:firstLine="0"/>
      </w:pPr>
      <w:bookmarkStart w:id="41" w:name="bookmark41"/>
      <w:r>
        <w:rPr>
          <w:lang w:val="en-US" w:eastAsia="en-US" w:bidi="en-US"/>
          <w:w w:val="100"/>
          <w:spacing w:val="0"/>
          <w:color w:val="000000"/>
          <w:position w:val="0"/>
        </w:rPr>
        <w:t>Proue You’re a Pro ’04</w:t>
      </w:r>
      <w:bookmarkEnd w:id="41"/>
    </w:p>
    <w:p>
      <w:pPr>
        <w:pStyle w:val="Style267"/>
        <w:framePr w:wrap="none" w:vAnchor="page" w:hAnchor="page" w:x="855" w:y="1998"/>
        <w:widowControl w:val="0"/>
        <w:keepNext w:val="0"/>
        <w:keepLines w:val="0"/>
        <w:shd w:val="clear" w:color="auto" w:fill="auto"/>
        <w:bidi w:val="0"/>
        <w:spacing w:before="0" w:after="0"/>
        <w:ind w:left="4056" w:right="43" w:firstLine="0"/>
      </w:pPr>
      <w:bookmarkStart w:id="42" w:name="bookmark42"/>
      <w:r>
        <w:rPr>
          <w:lang w:val="en-US" w:eastAsia="en-US" w:bidi="en-US"/>
          <w:w w:val="100"/>
          <w:color w:val="000000"/>
          <w:position w:val="0"/>
        </w:rPr>
        <w:t>HLOH Rewards Its Members HGRINM</w:t>
      </w:r>
      <w:bookmarkEnd w:id="42"/>
    </w:p>
    <w:p>
      <w:pPr>
        <w:pStyle w:val="Style28"/>
        <w:framePr w:w="10762" w:h="2798" w:hRule="exact" w:wrap="none" w:vAnchor="page" w:hAnchor="page" w:x="855" w:y="2495"/>
        <w:widowControl w:val="0"/>
        <w:keepNext w:val="0"/>
        <w:keepLines w:val="0"/>
        <w:shd w:val="clear" w:color="auto" w:fill="auto"/>
        <w:bidi w:val="0"/>
        <w:jc w:val="both"/>
        <w:spacing w:before="0" w:after="0" w:line="331" w:lineRule="exact"/>
        <w:ind w:left="4142" w:right="4" w:firstLine="0"/>
      </w:pPr>
      <w:r>
        <w:rPr>
          <w:lang w:val="en-US" w:eastAsia="en-US" w:bidi="en-US"/>
          <w:w w:val="100"/>
          <w:color w:val="000000"/>
          <w:position w:val="0"/>
        </w:rPr>
        <w:t>The RLOR Membership Campaign for 2004 features</w:t>
      </w:r>
    </w:p>
    <w:p>
      <w:pPr>
        <w:pStyle w:val="Style28"/>
        <w:framePr w:w="10762" w:h="2798" w:hRule="exact" w:wrap="none" w:vAnchor="page" w:hAnchor="page" w:x="855" w:y="2495"/>
        <w:widowControl w:val="0"/>
        <w:keepNext w:val="0"/>
        <w:keepLines w:val="0"/>
        <w:shd w:val="clear" w:color="auto" w:fill="auto"/>
        <w:bidi w:val="0"/>
        <w:jc w:val="both"/>
        <w:spacing w:before="0" w:after="0" w:line="331" w:lineRule="exact"/>
        <w:ind w:left="4449" w:right="4" w:firstLine="0"/>
      </w:pPr>
      <w:r>
        <w:rPr>
          <w:lang w:val="en-US" w:eastAsia="en-US" w:bidi="en-US"/>
          <w:w w:val="100"/>
          <w:color w:val="000000"/>
          <w:position w:val="0"/>
        </w:rPr>
        <w:t>more member benefits than we’ue euer offered</w:t>
      </w:r>
    </w:p>
    <w:p>
      <w:pPr>
        <w:pStyle w:val="Style28"/>
        <w:framePr w:w="10762" w:h="2798" w:hRule="exact" w:wrap="none" w:vAnchor="page" w:hAnchor="page" w:x="855" w:y="2495"/>
        <w:widowControl w:val="0"/>
        <w:keepNext w:val="0"/>
        <w:keepLines w:val="0"/>
        <w:shd w:val="clear" w:color="auto" w:fill="auto"/>
        <w:bidi w:val="0"/>
        <w:jc w:val="both"/>
        <w:spacing w:before="0" w:after="82" w:line="331" w:lineRule="exact"/>
        <w:ind w:left="4454" w:right="4" w:firstLine="0"/>
      </w:pPr>
      <w:r>
        <w:rPr>
          <w:lang w:val="en-US" w:eastAsia="en-US" w:bidi="en-US"/>
          <w:w w:val="100"/>
          <w:color w:val="000000"/>
          <w:position w:val="0"/>
        </w:rPr>
        <w:t>before. LUe’re stuffing members full of great gifts!!</w:t>
      </w:r>
    </w:p>
    <w:p>
      <w:pPr>
        <w:pStyle w:val="Style28"/>
        <w:framePr w:w="10762" w:h="2798" w:hRule="exact" w:wrap="none" w:vAnchor="page" w:hAnchor="page" w:x="855" w:y="2495"/>
        <w:widowControl w:val="0"/>
        <w:keepNext w:val="0"/>
        <w:keepLines w:val="0"/>
        <w:shd w:val="clear" w:color="auto" w:fill="auto"/>
        <w:bidi w:val="0"/>
        <w:jc w:val="both"/>
        <w:spacing w:before="0" w:after="0" w:line="329" w:lineRule="exact"/>
        <w:ind w:left="4781" w:right="4" w:firstLine="0"/>
      </w:pPr>
      <w:r>
        <w:rPr>
          <w:lang w:val="en-US" w:eastAsia="en-US" w:bidi="en-US"/>
          <w:w w:val="100"/>
          <w:color w:val="000000"/>
          <w:position w:val="0"/>
        </w:rPr>
        <w:t>If you renew your commitment to your industry</w:t>
        <w:br/>
        <w:t>and help support RLOR, uie will offer FREE mem</w:t>
        <w:t>-</w:t>
        <w:br/>
        <w:t>bership dues to ANY CURRENT MEMBER who</w:t>
        <w:br/>
        <w:t>recruits one new member on or before January</w:t>
        <w:br/>
        <w:t>1, 2004.</w:t>
      </w:r>
    </w:p>
    <w:p>
      <w:pPr>
        <w:pStyle w:val="Style103"/>
        <w:framePr w:w="10762" w:h="1507" w:hRule="exact" w:wrap="none" w:vAnchor="page" w:hAnchor="page" w:x="855" w:y="5335"/>
        <w:widowControl w:val="0"/>
        <w:keepNext w:val="0"/>
        <w:keepLines w:val="0"/>
        <w:shd w:val="clear" w:color="auto" w:fill="auto"/>
        <w:bidi w:val="0"/>
        <w:jc w:val="both"/>
        <w:spacing w:before="0" w:after="0" w:line="240" w:lineRule="exact"/>
        <w:ind w:left="4477" w:right="0" w:firstLine="260"/>
      </w:pPr>
      <w:r>
        <w:rPr>
          <w:lang w:val="en-US" w:eastAsia="en-US" w:bidi="en-US"/>
          <w:w w:val="100"/>
          <w:color w:val="000000"/>
          <w:position w:val="0"/>
        </w:rPr>
        <w:t>RLOR is excited about the uast legislatiue challenges that lie ahead,</w:t>
      </w:r>
    </w:p>
    <w:p>
      <w:pPr>
        <w:pStyle w:val="Style103"/>
        <w:framePr w:w="10762" w:h="1507" w:hRule="exact" w:wrap="none" w:vAnchor="page" w:hAnchor="page" w:x="855" w:y="5335"/>
        <w:widowControl w:val="0"/>
        <w:keepNext w:val="0"/>
        <w:keepLines w:val="0"/>
        <w:shd w:val="clear" w:color="auto" w:fill="auto"/>
        <w:bidi w:val="0"/>
        <w:jc w:val="both"/>
        <w:spacing w:before="0" w:after="0" w:line="240" w:lineRule="exact"/>
        <w:ind w:left="4536" w:right="0" w:firstLine="0"/>
      </w:pPr>
      <w:r>
        <w:rPr>
          <w:lang w:val="en-US" w:eastAsia="en-US" w:bidi="en-US"/>
          <w:w w:val="100"/>
          <w:color w:val="000000"/>
          <w:position w:val="0"/>
        </w:rPr>
        <w:t>and we re waiting for our members to let us after those groups that</w:t>
        <w:br/>
        <w:t>are aiming to legislate locksmiths out of business, one bad bill at a</w:t>
      </w:r>
    </w:p>
    <w:p>
      <w:pPr>
        <w:pStyle w:val="Style103"/>
        <w:framePr w:w="10762" w:h="1507" w:hRule="exact" w:wrap="none" w:vAnchor="page" w:hAnchor="page" w:x="855" w:y="5335"/>
        <w:widowControl w:val="0"/>
        <w:keepNext w:val="0"/>
        <w:keepLines w:val="0"/>
        <w:shd w:val="clear" w:color="auto" w:fill="auto"/>
        <w:bidi w:val="0"/>
        <w:jc w:val="both"/>
        <w:spacing w:before="0" w:after="0" w:line="240" w:lineRule="exact"/>
        <w:ind w:left="4392" w:right="0" w:firstLine="0"/>
      </w:pPr>
      <w:r>
        <w:rPr>
          <w:lang w:val="en-US" w:eastAsia="en-US" w:bidi="en-US"/>
          <w:w w:val="100"/>
          <w:color w:val="000000"/>
          <w:position w:val="0"/>
        </w:rPr>
        <w:t>time. Were readg to do our part for the prosperitg of this industrg.</w:t>
      </w:r>
    </w:p>
    <w:p>
      <w:pPr>
        <w:pStyle w:val="Style103"/>
        <w:framePr w:w="10762" w:h="1507" w:hRule="exact" w:wrap="none" w:vAnchor="page" w:hAnchor="page" w:x="855" w:y="5335"/>
        <w:widowControl w:val="0"/>
        <w:keepNext w:val="0"/>
        <w:keepLines w:val="0"/>
        <w:shd w:val="clear" w:color="auto" w:fill="auto"/>
        <w:bidi w:val="0"/>
        <w:jc w:val="both"/>
        <w:spacing w:before="0" w:after="0" w:line="240" w:lineRule="exact"/>
        <w:ind w:left="4195" w:right="0" w:firstLine="0"/>
      </w:pPr>
      <w:r>
        <w:rPr>
          <w:lang w:val="en-US" w:eastAsia="en-US" w:bidi="en-US"/>
          <w:w w:val="100"/>
          <w:color w:val="000000"/>
          <w:position w:val="0"/>
        </w:rPr>
        <w:t>Please help gourselues bg doing gour part this gear. Proue you’re a pro bg</w:t>
      </w:r>
    </w:p>
    <w:p>
      <w:pPr>
        <w:pStyle w:val="Style103"/>
        <w:framePr w:w="10762" w:h="1507" w:hRule="exact" w:wrap="none" w:vAnchor="page" w:hAnchor="page" w:x="855" w:y="5335"/>
        <w:widowControl w:val="0"/>
        <w:keepNext w:val="0"/>
        <w:keepLines w:val="0"/>
        <w:shd w:val="clear" w:color="auto" w:fill="auto"/>
        <w:bidi w:val="0"/>
        <w:jc w:val="both"/>
        <w:spacing w:before="0" w:after="0" w:line="240" w:lineRule="exact"/>
        <w:ind w:left="3960" w:right="0" w:firstLine="0"/>
      </w:pPr>
      <w:r>
        <w:rPr>
          <w:lang w:val="en-US" w:eastAsia="en-US" w:bidi="en-US"/>
          <w:w w:val="100"/>
          <w:color w:val="000000"/>
          <w:position w:val="0"/>
        </w:rPr>
        <w:t>sticking with HLOH in 2004. Vou will be rewarded for it mang times ouer.</w:t>
      </w:r>
    </w:p>
    <w:p>
      <w:pPr>
        <w:pStyle w:val="Style103"/>
        <w:framePr w:w="10762" w:h="1251" w:hRule="exact" w:wrap="none" w:vAnchor="page" w:hAnchor="page" w:x="855" w:y="6882"/>
        <w:widowControl w:val="0"/>
        <w:keepNext w:val="0"/>
        <w:keepLines w:val="0"/>
        <w:shd w:val="clear" w:color="auto" w:fill="auto"/>
        <w:bidi w:val="0"/>
        <w:jc w:val="left"/>
        <w:spacing w:before="0" w:after="0" w:line="240" w:lineRule="exact"/>
        <w:ind w:left="0" w:right="0" w:firstLine="3520"/>
      </w:pPr>
      <w:r>
        <w:rPr>
          <w:lang w:val="en-US" w:eastAsia="en-US" w:bidi="en-US"/>
          <w:w w:val="100"/>
          <w:color w:val="000000"/>
          <w:position w:val="0"/>
        </w:rPr>
        <w:t>Note: The HLOH Board of Directors has enacted a $25 Legislatiue assessment to the regular HLOH dues for all actiue members in the USH (and territories) in 2004. If gou liue in the United States or its territories, gou must pag the assessment to maintain gour membership. The assessment will be pagable during this gear s dues billing, which mailed on Oct. 1, 2003. Hs directed specificallg in writing bg the HLOH Board, the proceeds from this assessment will be auailable for use ONLV in BLOB's legislatiue efforts.</w:t>
      </w:r>
    </w:p>
    <w:p>
      <w:pPr>
        <w:framePr w:wrap="none" w:vAnchor="page" w:hAnchor="page" w:x="264" w:y="8786"/>
        <w:widowControl w:val="0"/>
        <w:rPr>
          <w:sz w:val="2"/>
          <w:szCs w:val="2"/>
        </w:rPr>
      </w:pPr>
      <w:r>
        <w:pict>
          <v:shape id="_x0000_s1079" type="#_x0000_t75" style="width:587pt;height:161pt;">
            <v:imagedata r:id="rId111" r:href="rId112"/>
          </v:shape>
        </w:pict>
      </w:r>
    </w:p>
    <w:p>
      <w:pPr>
        <w:pStyle w:val="Style269"/>
        <w:framePr w:w="1632" w:h="690" w:hRule="exact" w:wrap="none" w:vAnchor="page" w:hAnchor="page" w:x="840" w:y="11976"/>
        <w:widowControl w:val="0"/>
        <w:keepNext w:val="0"/>
        <w:keepLines w:val="0"/>
        <w:shd w:val="clear" w:color="auto" w:fill="auto"/>
        <w:bidi w:val="0"/>
        <w:spacing w:before="0" w:after="0"/>
        <w:ind w:left="0" w:right="0" w:firstLine="0"/>
      </w:pPr>
      <w:r>
        <w:rPr>
          <w:lang w:val="en-US" w:eastAsia="en-US" w:bidi="en-US"/>
          <w:w w:val="100"/>
          <w:color w:val="000000"/>
          <w:position w:val="0"/>
        </w:rPr>
        <w:t>H complimentary set</w:t>
        <w:br/>
        <w:t>of 2 safe technical</w:t>
        <w:br/>
        <w:t>bulletins</w:t>
      </w:r>
    </w:p>
    <w:p>
      <w:pPr>
        <w:pStyle w:val="Style269"/>
        <w:framePr w:w="1478" w:h="893" w:hRule="exact" w:wrap="none" w:vAnchor="page" w:hAnchor="page" w:x="2722" w:y="11978"/>
        <w:widowControl w:val="0"/>
        <w:keepNext w:val="0"/>
        <w:keepLines w:val="0"/>
        <w:shd w:val="clear" w:color="auto" w:fill="auto"/>
        <w:bidi w:val="0"/>
        <w:spacing w:before="0" w:after="0"/>
        <w:ind w:left="0" w:right="0" w:firstLine="0"/>
      </w:pPr>
      <w:r>
        <w:rPr>
          <w:lang w:val="en-US" w:eastAsia="en-US" w:bidi="en-US"/>
          <w:w w:val="100"/>
          <w:color w:val="000000"/>
          <w:position w:val="0"/>
        </w:rPr>
        <w:t>Up to $300 sauings</w:t>
        <w:br/>
        <w:t>on RLO0 2004</w:t>
        <w:br/>
        <w:t>Conuention</w:t>
        <w:br/>
        <w:t>registration</w:t>
      </w:r>
    </w:p>
    <w:p>
      <w:pPr>
        <w:pStyle w:val="Style269"/>
        <w:framePr w:w="1334" w:h="890" w:hRule="exact" w:wrap="none" w:vAnchor="page" w:hAnchor="page" w:x="4637" w:y="11981"/>
        <w:widowControl w:val="0"/>
        <w:keepNext w:val="0"/>
        <w:keepLines w:val="0"/>
        <w:shd w:val="clear" w:color="auto" w:fill="auto"/>
        <w:bidi w:val="0"/>
        <w:spacing w:before="0" w:after="0" w:line="206" w:lineRule="exact"/>
        <w:ind w:left="0" w:right="0" w:firstLine="0"/>
      </w:pPr>
      <w:r>
        <w:rPr>
          <w:lang w:val="en-US" w:eastAsia="en-US" w:bidi="en-US"/>
          <w:w w:val="100"/>
          <w:color w:val="000000"/>
          <w:position w:val="0"/>
        </w:rPr>
        <w:t>R complimentary</w:t>
        <w:br/>
        <w:t>copy of the RLOR</w:t>
        <w:br/>
        <w:t>Membership</w:t>
        <w:br/>
        <w:t>Directory (CD)</w:t>
      </w:r>
    </w:p>
    <w:p>
      <w:pPr>
        <w:pStyle w:val="Style269"/>
        <w:framePr w:w="1531" w:h="684" w:hRule="exact" w:wrap="none" w:vAnchor="page" w:hAnchor="page" w:x="6332" w:y="11961"/>
        <w:widowControl w:val="0"/>
        <w:keepNext w:val="0"/>
        <w:keepLines w:val="0"/>
        <w:shd w:val="clear" w:color="auto" w:fill="auto"/>
        <w:bidi w:val="0"/>
        <w:jc w:val="both"/>
        <w:spacing w:before="0" w:after="0" w:line="206" w:lineRule="exact"/>
        <w:ind w:left="0" w:right="0" w:firstLine="0"/>
      </w:pPr>
      <w:r>
        <w:rPr>
          <w:lang w:val="en-US" w:eastAsia="en-US" w:bidi="en-US"/>
          <w:w w:val="100"/>
          <w:color w:val="000000"/>
          <w:position w:val="0"/>
        </w:rPr>
        <w:t>R $10 discount for any purchase from the RLOR Bookstore</w:t>
      </w:r>
    </w:p>
    <w:p>
      <w:pPr>
        <w:pStyle w:val="Style269"/>
        <w:framePr w:w="1642" w:h="894" w:hRule="exact" w:wrap="none" w:vAnchor="page" w:hAnchor="page" w:x="8084" w:y="11949"/>
        <w:widowControl w:val="0"/>
        <w:keepNext w:val="0"/>
        <w:keepLines w:val="0"/>
        <w:shd w:val="clear" w:color="auto" w:fill="auto"/>
        <w:bidi w:val="0"/>
        <w:spacing w:before="0" w:after="0" w:line="206" w:lineRule="exact"/>
        <w:ind w:left="0" w:right="0" w:firstLine="0"/>
      </w:pPr>
      <w:r>
        <w:rPr>
          <w:lang w:val="en-US" w:eastAsia="en-US" w:bidi="en-US"/>
          <w:w w:val="100"/>
          <w:color w:val="000000"/>
          <w:position w:val="0"/>
        </w:rPr>
        <w:t>Rutomatic entry into</w:t>
        <w:br/>
        <w:t>a drawing for a</w:t>
        <w:br/>
        <w:t>brand new ITL-950C</w:t>
        <w:br/>
        <w:t>key code machine</w:t>
      </w:r>
    </w:p>
    <w:p>
      <w:pPr>
        <w:framePr w:wrap="none" w:vAnchor="page" w:hAnchor="page" w:x="1008" w:y="13283"/>
        <w:widowControl w:val="0"/>
        <w:rPr>
          <w:sz w:val="2"/>
          <w:szCs w:val="2"/>
        </w:rPr>
      </w:pPr>
      <w:r>
        <w:pict>
          <v:shape id="_x0000_s1080" type="#_x0000_t75" style="width:58pt;height:77pt;">
            <v:imagedata r:id="rId113" r:href="rId114"/>
          </v:shape>
        </w:pict>
      </w:r>
    </w:p>
    <w:p>
      <w:pPr>
        <w:pStyle w:val="Style28"/>
        <w:framePr w:w="10762" w:h="1123" w:hRule="exact" w:wrap="none" w:vAnchor="page" w:hAnchor="page" w:x="855" w:y="13482"/>
        <w:widowControl w:val="0"/>
        <w:keepNext w:val="0"/>
        <w:keepLines w:val="0"/>
        <w:shd w:val="clear" w:color="auto" w:fill="auto"/>
        <w:bidi w:val="0"/>
        <w:jc w:val="both"/>
        <w:spacing w:before="0" w:after="0" w:line="355" w:lineRule="exact"/>
        <w:ind w:left="1309" w:right="2779" w:firstLine="260"/>
      </w:pPr>
      <w:r>
        <w:rPr>
          <w:lang w:val="en-US" w:eastAsia="en-US" w:bidi="en-US"/>
          <w:w w:val="100"/>
          <w:color w:val="000000"/>
          <w:position w:val="0"/>
        </w:rPr>
        <w:t>Associated Locksmiths of America</w:t>
      </w:r>
    </w:p>
    <w:p>
      <w:pPr>
        <w:pStyle w:val="Style28"/>
        <w:framePr w:w="10762" w:h="1123" w:hRule="exact" w:wrap="none" w:vAnchor="page" w:hAnchor="page" w:x="855" w:y="13482"/>
        <w:widowControl w:val="0"/>
        <w:keepNext w:val="0"/>
        <w:keepLines w:val="0"/>
        <w:shd w:val="clear" w:color="auto" w:fill="auto"/>
        <w:bidi w:val="0"/>
        <w:jc w:val="both"/>
        <w:spacing w:before="0" w:after="0" w:line="355" w:lineRule="exact"/>
        <w:ind w:left="1309" w:right="2779" w:firstLine="260"/>
      </w:pPr>
      <w:r>
        <w:rPr>
          <w:lang w:val="en-US" w:eastAsia="en-US" w:bidi="en-US"/>
          <w:w w:val="100"/>
          <w:color w:val="000000"/>
          <w:position w:val="0"/>
        </w:rPr>
        <w:t>3003 Liue Oak Street • Dallas, Texas 75204-6186</w:t>
      </w:r>
    </w:p>
    <w:p>
      <w:pPr>
        <w:pStyle w:val="Style28"/>
        <w:framePr w:w="10762" w:h="1123" w:hRule="exact" w:wrap="none" w:vAnchor="page" w:hAnchor="page" w:x="855" w:y="13482"/>
        <w:widowControl w:val="0"/>
        <w:keepNext w:val="0"/>
        <w:keepLines w:val="0"/>
        <w:shd w:val="clear" w:color="auto" w:fill="auto"/>
        <w:bidi w:val="0"/>
        <w:jc w:val="both"/>
        <w:spacing w:before="0" w:after="0" w:line="355" w:lineRule="exact"/>
        <w:ind w:left="1309" w:right="2779" w:firstLine="260"/>
      </w:pPr>
      <w:r>
        <w:rPr>
          <w:lang w:val="en-US" w:eastAsia="en-US" w:bidi="en-US"/>
          <w:w w:val="100"/>
          <w:color w:val="000000"/>
          <w:position w:val="0"/>
        </w:rPr>
        <w:t xml:space="preserve">800-532-ALOA (2562) • </w:t>
      </w:r>
      <w:r>
        <w:rPr>
          <w:rStyle w:val="CharStyle271"/>
          <w:b/>
          <w:bCs/>
        </w:rPr>
        <w:t>wiULU.aloa.org</w:t>
      </w:r>
    </w:p>
    <w:p>
      <w:pPr>
        <w:pStyle w:val="Style269"/>
        <w:framePr w:w="1642" w:h="1509" w:hRule="exact" w:wrap="none" w:vAnchor="page" w:hAnchor="page" w:x="9879" w:y="11945"/>
        <w:widowControl w:val="0"/>
        <w:keepNext w:val="0"/>
        <w:keepLines w:val="0"/>
        <w:shd w:val="clear" w:color="auto" w:fill="auto"/>
        <w:bidi w:val="0"/>
        <w:spacing w:before="0" w:after="0" w:line="206" w:lineRule="exact"/>
        <w:ind w:left="0" w:right="0" w:firstLine="0"/>
      </w:pPr>
      <w:r>
        <w:rPr>
          <w:lang w:val="en-US" w:eastAsia="en-US" w:bidi="en-US"/>
          <w:w w:val="100"/>
          <w:color w:val="000000"/>
          <w:position w:val="0"/>
        </w:rPr>
        <w:t>Rutomatic entry into</w:t>
        <w:br/>
        <w:t>a drawing for a free</w:t>
        <w:br/>
        <w:t>RLOR 2004</w:t>
        <w:br/>
        <w:t>Conuention Full</w:t>
        <w:br/>
        <w:t>Registration</w:t>
        <w:br/>
        <w:t>Package (including</w:t>
        <w:br/>
        <w:t>hotel)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40.05pt;margin-top:115pt;width:231.85pt;height:232.3pt;z-index:-251658714;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33.65pt;margin-top:756.05pt;width:23.5pt;height:0.4pt;z-index:-251658240;mso-position-horizontal-relative:page;mso-position-vertical-relative:page;z-index:-251658713" fillcolor="#150F12" stroked="f"/>
        </w:pict>
      </w:r>
      <w:r>
        <w:pict>
          <v:rect style="position:absolute;margin-left:167.3pt;margin-top:607.95pt;width:56.65pt;height:49.7pt;z-index:-251658240;mso-position-horizontal-relative:page;mso-position-vertical-relative:page;z-index:-251658712" fillcolor="#D5E9CB" stroked="f"/>
        </w:pict>
      </w:r>
      <w:r>
        <w:pict>
          <v:rect style="position:absolute;margin-left:316.6pt;margin-top:654.25pt;width:45.35pt;height:17.3pt;z-index:-251658240;mso-position-horizontal-relative:page;mso-position-vertical-relative:page;z-index:-251658711" fillcolor="#AC292A" stroked="f"/>
        </w:pict>
      </w:r>
    </w:p>
    <w:p>
      <w:pPr>
        <w:pStyle w:val="Style212"/>
        <w:framePr w:w="10762" w:h="1235" w:hRule="exact" w:wrap="none" w:vAnchor="page" w:hAnchor="page" w:x="626" w:y="739"/>
        <w:widowControl w:val="0"/>
        <w:keepNext w:val="0"/>
        <w:keepLines w:val="0"/>
        <w:shd w:val="clear" w:color="auto" w:fill="auto"/>
        <w:bidi w:val="0"/>
        <w:jc w:val="left"/>
        <w:spacing w:before="0" w:after="0" w:line="728" w:lineRule="exact"/>
        <w:ind w:left="640" w:right="0" w:firstLine="0"/>
      </w:pPr>
      <w:bookmarkStart w:id="43" w:name="bookmark43"/>
      <w:r>
        <w:rPr>
          <w:lang w:val="en-US" w:eastAsia="en-US" w:bidi="en-US"/>
          <w:w w:val="100"/>
          <w:spacing w:val="0"/>
          <w:color w:val="000000"/>
          <w:position w:val="0"/>
        </w:rPr>
        <w:t>This Ain’t %ur Daddy’s Locksmith Business!</w:t>
      </w:r>
      <w:bookmarkEnd w:id="43"/>
    </w:p>
    <w:p>
      <w:pPr>
        <w:pStyle w:val="Style272"/>
        <w:framePr w:w="10762" w:h="1235" w:hRule="exact" w:wrap="none" w:vAnchor="page" w:hAnchor="page" w:x="626" w:y="739"/>
        <w:widowControl w:val="0"/>
        <w:keepNext w:val="0"/>
        <w:keepLines w:val="0"/>
        <w:shd w:val="clear" w:color="auto" w:fill="auto"/>
        <w:bidi w:val="0"/>
        <w:spacing w:before="0" w:after="0"/>
        <w:ind w:left="320" w:right="0" w:firstLine="0"/>
      </w:pPr>
      <w:bookmarkStart w:id="44" w:name="bookmark44"/>
      <w:r>
        <w:rPr>
          <w:lang w:val="en-US" w:eastAsia="en-US" w:bidi="en-US"/>
          <w:w w:val="100"/>
          <w:spacing w:val="0"/>
          <w:color w:val="000000"/>
          <w:position w:val="0"/>
        </w:rPr>
        <w:t>By Tom Seroogy</w:t>
      </w:r>
      <w:bookmarkEnd w:id="44"/>
    </w:p>
    <w:p>
      <w:pPr>
        <w:pStyle w:val="Style15"/>
        <w:framePr w:w="5083" w:h="7939" w:hRule="exact" w:wrap="none" w:vAnchor="page" w:hAnchor="page" w:x="626" w:y="2266"/>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Every now and then, I enjoy reading those little e- mails letting you know how old you really are. We’re familiar with most - “When you were born a car cost $1,500; a Harvard education - $2,500; paper plates were made of paper; 8-Track tapes ruled; and two hamburgers, fries and a Coke cost a dollar...”</w:t>
      </w:r>
    </w:p>
    <w:p>
      <w:pPr>
        <w:pStyle w:val="Style15"/>
        <w:framePr w:w="5083" w:h="7939" w:hRule="exact" w:wrap="none" w:vAnchor="page" w:hAnchor="page" w:x="626" w:y="2266"/>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Well, as I set out to write this article, it dawned on me the dramatic changes that have occurred through</w:t>
        <w:softHyphen/>
        <w:t>out the evolution of automotive security. On my father’s car, security was the lock and key; just enough to keep the honest people honest. Security during my time includes the introduction of high security lock</w:t>
        <w:softHyphen/>
        <w:t>ing systems and electronic disabling systems like VATS. Although keys were still widely used, my son and daughters’ made their driving debut around the time of GM’s Passlock system, and the birth of transponder technology, during what is probably the fledgling era of electronic automotive security.</w:t>
      </w:r>
    </w:p>
    <w:p>
      <w:pPr>
        <w:pStyle w:val="Style15"/>
        <w:framePr w:w="5083" w:h="7939" w:hRule="exact" w:wrap="none" w:vAnchor="page" w:hAnchor="page" w:x="626" w:y="226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As for my grandchildren - yes, I have three - by the time they learn to drive, a museum (or grandpa’s garage) may be the only place to see a car key. Vehicle security will be fully electrically based - infrared, transponders, biometrics - truly the age of Star Trek. Or, maybe, Star Wars - or, maybe... In other words,</w:t>
      </w:r>
    </w:p>
    <w:p>
      <w:pPr>
        <w:pStyle w:val="Style15"/>
        <w:framePr w:w="5088" w:h="7838" w:hRule="exact" w:wrap="none" w:vAnchor="page" w:hAnchor="page" w:x="5930" w:y="2281"/>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the automotive locksmith of tomorrow will be very much different from the automotive locksmith of even today, let alone yesterday.</w:t>
      </w:r>
    </w:p>
    <w:p>
      <w:pPr>
        <w:pStyle w:val="Style15"/>
        <w:framePr w:w="5088" w:h="7838" w:hRule="exact" w:wrap="none" w:vAnchor="page" w:hAnchor="page" w:x="5930" w:y="228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Still, the proliferation of electronic technology in automobiles has affected more than the locksmith - namely, the automotive techician. In fact, the nearly nonstop assault of technological and legislative revi</w:t>
        <w:softHyphen/>
        <w:t>sions has affected the day-to-day operation of the automotive trade more than any other. Moving in stride with the fledging electronic security revolution are the growing concerns and demands of the EPA. With the single goal of creating standards for cleaner emissions, the EPA introduced OBD I/I I in efforts to bring all vehicles manufactured in the United States under a uniform diagnostic umbrella. Although the OBD II standard went into affect in 1995, it wouldn’t be until 1996 that OBD II and the introduction of transponder-based immobilizers would begin to effect the amalgamation of the automotive technician and the locksmith. To date, ongoing additions to EPA requirements, the advancement of high-tech/low-cost electronics, and the need for greater security, are changing the face of the automotive locksmith. The future, for those who grasp and hold on for the jour-</w:t>
      </w:r>
    </w:p>
    <w:p>
      <w:pPr>
        <w:pStyle w:val="Style28"/>
        <w:framePr w:w="10392" w:h="578" w:hRule="exact" w:wrap="none" w:vAnchor="page" w:hAnchor="page" w:x="626" w:y="11003"/>
        <w:widowControl w:val="0"/>
        <w:keepNext w:val="0"/>
        <w:keepLines w:val="0"/>
        <w:shd w:val="clear" w:color="auto" w:fill="auto"/>
        <w:bidi w:val="0"/>
        <w:jc w:val="left"/>
        <w:spacing w:before="0" w:after="0"/>
        <w:ind w:left="2880" w:right="0" w:firstLine="0"/>
      </w:pPr>
      <w:r>
        <w:rPr>
          <w:lang w:val="en-US" w:eastAsia="en-US" w:bidi="en-US"/>
          <w:w w:val="100"/>
          <w:color w:val="000000"/>
          <w:position w:val="0"/>
        </w:rPr>
        <w:t>Module</w:t>
      </w:r>
    </w:p>
    <w:p>
      <w:pPr>
        <w:pStyle w:val="Style28"/>
        <w:framePr w:w="10392" w:h="578" w:hRule="exact" w:wrap="none" w:vAnchor="page" w:hAnchor="page" w:x="626" w:y="11003"/>
        <w:widowControl w:val="0"/>
        <w:keepNext w:val="0"/>
        <w:keepLines w:val="0"/>
        <w:shd w:val="clear" w:color="auto" w:fill="auto"/>
        <w:bidi w:val="0"/>
        <w:jc w:val="left"/>
        <w:spacing w:before="0" w:after="0"/>
        <w:ind w:left="2520" w:right="0" w:firstLine="0"/>
      </w:pPr>
      <w:r>
        <w:rPr>
          <w:lang w:val="en-US" w:eastAsia="en-US" w:bidi="en-US"/>
          <w:w w:val="100"/>
          <w:color w:val="000000"/>
          <w:position w:val="0"/>
        </w:rPr>
        <w:t>Programming</w:t>
      </w:r>
    </w:p>
    <w:p>
      <w:pPr>
        <w:framePr w:wrap="none" w:vAnchor="page" w:hAnchor="page" w:x="798" w:y="11661"/>
        <w:widowControl w:val="0"/>
        <w:rPr>
          <w:sz w:val="2"/>
          <w:szCs w:val="2"/>
        </w:rPr>
      </w:pPr>
      <w:r>
        <w:pict>
          <v:shape id="_x0000_s1082" type="#_x0000_t75" style="width:504pt;height:105pt;">
            <v:imagedata r:id="rId117" r:href="rId118"/>
          </v:shape>
        </w:pict>
      </w:r>
    </w:p>
    <w:p>
      <w:pPr>
        <w:pStyle w:val="Style234"/>
        <w:framePr w:wrap="none" w:vAnchor="page" w:hAnchor="page" w:x="578" w:y="14180"/>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1. With a single Pass-Through diagnostic tool and connected to the internet, the locksmith may one day be able to program keys for any car on the road.</w:t>
      </w:r>
    </w:p>
    <w:p>
      <w:pPr>
        <w:pStyle w:val="Style214"/>
        <w:framePr w:wrap="none" w:vAnchor="page" w:hAnchor="page" w:x="707" w:y="14685"/>
        <w:widowControl w:val="0"/>
        <w:keepNext w:val="0"/>
        <w:keepLines w:val="0"/>
        <w:shd w:val="clear" w:color="auto" w:fill="1B1417"/>
        <w:bidi w:val="0"/>
        <w:jc w:val="left"/>
        <w:spacing w:before="0" w:after="0"/>
        <w:ind w:left="0" w:right="0" w:firstLine="0"/>
      </w:pPr>
      <w:r>
        <w:rPr>
          <w:rStyle w:val="CharStyle216"/>
          <w:b/>
          <w:bCs/>
        </w:rPr>
        <w:t>28</w:t>
      </w:r>
    </w:p>
    <w:p>
      <w:pPr>
        <w:pStyle w:val="Style51"/>
        <w:framePr w:wrap="none" w:vAnchor="page" w:hAnchor="page" w:x="1307"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5.6pt;margin-top:54.65pt;width:197.8pt;height:0;z-index:-251658240;mso-position-horizontal-relative:page;mso-position-vertical-relative:page">
            <v:stroke weight="0.35pt"/>
          </v:shape>
        </w:pict>
      </w:r>
      <w:r>
        <w:pict>
          <v:shape o:spt="32" o:oned="1" path="m,l21600,21600e" style="position:absolute;margin-left:385.6pt;margin-top:54.65pt;width:0;height:692.65pt;z-index:-251658240;mso-position-horizontal-relative:page;mso-position-vertical-relative:page">
            <v:stroke weight="0.35pt"/>
          </v:shape>
        </w:pict>
      </w:r>
      <w:r>
        <w:pict>
          <v:shape o:spt="32" o:oned="1" path="m,l21600,21600e" style="position:absolute;margin-left:385.6pt;margin-top:747.3pt;width:197.8pt;height:0;z-index:-251658240;mso-position-horizontal-relative:page;mso-position-vertical-relative:page">
            <v:stroke weight="0.35pt"/>
          </v:shape>
        </w:pict>
      </w:r>
      <w:r>
        <w:pict>
          <v:shape o:spt="32" o:oned="1" path="m,l21600,21600e" style="position:absolute;margin-left:583.4pt;margin-top:54.65pt;width:0;height:692.65pt;z-index:-251658240;mso-position-horizontal-relative:page;mso-position-vertical-relative:page">
            <v:stroke weight="0.35pt"/>
          </v:shape>
        </w:pict>
      </w:r>
    </w:p>
    <w:p>
      <w:pPr>
        <w:pStyle w:val="Style15"/>
        <w:framePr w:w="5405" w:h="14115" w:hRule="exact" w:wrap="none" w:vAnchor="page" w:hAnchor="page" w:x="1245" w:y="631"/>
        <w:widowControl w:val="0"/>
        <w:keepNext w:val="0"/>
        <w:keepLines w:val="0"/>
        <w:shd w:val="clear" w:color="auto" w:fill="auto"/>
        <w:bidi w:val="0"/>
        <w:jc w:val="left"/>
        <w:spacing w:before="0" w:after="93" w:line="322" w:lineRule="exact"/>
        <w:ind w:left="0" w:right="0" w:firstLine="0"/>
      </w:pPr>
      <w:r>
        <w:rPr>
          <w:lang w:val="en-US" w:eastAsia="en-US" w:bidi="en-US"/>
          <w:w w:val="100"/>
          <w:spacing w:val="0"/>
          <w:color w:val="000000"/>
          <w:position w:val="0"/>
        </w:rPr>
        <w:t>ney, will witness the locksmith metamorphosed from a key-cutter to a highly educated technician. (See sidebar on Lockmasters PUREAuto certification.) And, as always, those that comprehend and seize the opportuni</w:t>
        <w:softHyphen/>
        <w:t>ties presented by this rapidly-changing industry are those most likely to reap the first and principal share of the benefits.</w:t>
      </w:r>
    </w:p>
    <w:p>
      <w:pPr>
        <w:pStyle w:val="Style272"/>
        <w:framePr w:w="5405" w:h="14115" w:hRule="exact" w:wrap="none" w:vAnchor="page" w:hAnchor="page" w:x="1245" w:y="631"/>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History of the Tools</w:t>
      </w:r>
      <w:bookmarkEnd w:id="45"/>
    </w:p>
    <w:p>
      <w:pPr>
        <w:pStyle w:val="Style15"/>
        <w:framePr w:w="5405" w:h="14115" w:hRule="exact" w:wrap="none" w:vAnchor="page" w:hAnchor="page" w:x="1245" w:y="63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So, with all of the changes and uncertainty in today’s market, where does a locksmith start? Well, let’s begin by looking at the evolution of the tools that have been available to the automotive locksmith. In short, these tools can be divided into three types, offered at three different time frames:</w:t>
      </w:r>
    </w:p>
    <w:p>
      <w:pPr>
        <w:pStyle w:val="Style15"/>
        <w:numPr>
          <w:ilvl w:val="0"/>
          <w:numId w:val="5"/>
        </w:numPr>
        <w:framePr w:w="5405" w:h="14115" w:hRule="exact" w:wrap="none" w:vAnchor="page" w:hAnchor="page" w:x="1245" w:y="631"/>
        <w:tabs>
          <w:tab w:leader="none" w:pos="354" w:val="left"/>
        </w:tabs>
        <w:widowControl w:val="0"/>
        <w:keepNext w:val="0"/>
        <w:keepLines w:val="0"/>
        <w:shd w:val="clear" w:color="auto" w:fill="auto"/>
        <w:bidi w:val="0"/>
        <w:jc w:val="left"/>
        <w:spacing w:before="0" w:after="0" w:line="319" w:lineRule="exact"/>
        <w:ind w:left="400" w:right="0"/>
      </w:pPr>
      <w:r>
        <w:rPr>
          <w:lang w:val="en-US" w:eastAsia="en-US" w:bidi="en-US"/>
          <w:w w:val="100"/>
          <w:spacing w:val="0"/>
          <w:color w:val="000000"/>
          <w:position w:val="0"/>
        </w:rPr>
        <w:t>Original Equipment Manufacturer (OE or OEM) - 1996 to present</w:t>
      </w:r>
    </w:p>
    <w:p>
      <w:pPr>
        <w:pStyle w:val="Style15"/>
        <w:numPr>
          <w:ilvl w:val="0"/>
          <w:numId w:val="5"/>
        </w:numPr>
        <w:framePr w:w="5405" w:h="14115" w:hRule="exact" w:wrap="none" w:vAnchor="page" w:hAnchor="page" w:x="1245" w:y="631"/>
        <w:tabs>
          <w:tab w:leader="none" w:pos="354"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Aftermarket - 2000 to present</w:t>
      </w:r>
    </w:p>
    <w:p>
      <w:pPr>
        <w:pStyle w:val="Style15"/>
        <w:numPr>
          <w:ilvl w:val="0"/>
          <w:numId w:val="5"/>
        </w:numPr>
        <w:framePr w:w="5405" w:h="14115" w:hRule="exact" w:wrap="none" w:vAnchor="page" w:hAnchor="page" w:x="1245" w:y="631"/>
        <w:tabs>
          <w:tab w:leader="none" w:pos="354" w:val="left"/>
        </w:tabs>
        <w:widowControl w:val="0"/>
        <w:keepNext w:val="0"/>
        <w:keepLines w:val="0"/>
        <w:shd w:val="clear" w:color="auto" w:fill="auto"/>
        <w:bidi w:val="0"/>
        <w:jc w:val="left"/>
        <w:spacing w:before="0" w:after="91" w:line="319" w:lineRule="exact"/>
        <w:ind w:left="0" w:right="0" w:firstLine="0"/>
      </w:pPr>
      <w:r>
        <w:rPr>
          <w:lang w:val="en-US" w:eastAsia="en-US" w:bidi="en-US"/>
          <w:w w:val="100"/>
          <w:spacing w:val="0"/>
          <w:color w:val="000000"/>
          <w:position w:val="0"/>
        </w:rPr>
        <w:t>Pass-Thru - 2003 and above.</w:t>
      </w:r>
    </w:p>
    <w:p>
      <w:pPr>
        <w:pStyle w:val="Style272"/>
        <w:framePr w:w="5405" w:h="14115" w:hRule="exact" w:wrap="none" w:vAnchor="page" w:hAnchor="page" w:x="1245" w:y="631"/>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OEM - 1996 to current</w:t>
      </w:r>
      <w:bookmarkEnd w:id="46"/>
    </w:p>
    <w:p>
      <w:pPr>
        <w:pStyle w:val="Style15"/>
        <w:framePr w:w="5405" w:h="14115" w:hRule="exact" w:wrap="none" w:vAnchor="page" w:hAnchor="page" w:x="1245" w:y="63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 the most part, the locksmith’s exposure to diagnostic tools was limited until the introduction of transponder- equipped vehicles in 1996. Fortunately, for most early model transponder-equipped vehicles, key programming could be accomplished using onboard programming pro</w:t>
        <w:softHyphen/>
        <w:t>cedures - including GM and Ford vehicles.</w:t>
      </w:r>
    </w:p>
    <w:p>
      <w:pPr>
        <w:pStyle w:val="Style15"/>
        <w:framePr w:w="5405" w:h="14115" w:hRule="exact" w:wrap="none" w:vAnchor="page" w:hAnchor="page" w:x="1245" w:y="63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Unfortunately, except for GM, late model year changes required the use of an original equipment diagnostic tool to complete key programming. Initially, because these tools were not sold to the open market, they were extremely expensive, or otherwise hard to come by.</w:t>
      </w:r>
    </w:p>
    <w:p>
      <w:pPr>
        <w:pStyle w:val="Style15"/>
        <w:framePr w:w="5405" w:h="14115" w:hRule="exact" w:wrap="none" w:vAnchor="page" w:hAnchor="page" w:x="1245" w:y="631"/>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Many could only be obtained by making purchases via connections within the automotive industry.</w:t>
      </w:r>
    </w:p>
    <w:p>
      <w:pPr>
        <w:pStyle w:val="Style15"/>
        <w:framePr w:w="5405" w:h="14115" w:hRule="exact" w:wrap="none" w:vAnchor="page" w:hAnchor="page" w:x="1245" w:y="63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Soon, however, a couple of manufacturers began to see the merit in offering their diagnostic tools into the after- market. By far, the most common tool is Ford’s NGS, manufactured by Hickok Inc. Ford was the only manu</w:t>
        <w:softHyphen/>
        <w:t>facturer to offer a complete OE diagnostic tool into the aftermarket, including the ability to access the key pro</w:t>
        <w:softHyphen/>
        <w:t>gramming functions, as well as a full compliment of tech</w:t>
        <w:softHyphen/>
        <w:t>nical support through Hickok Inc. Chrysler also offered their DART tool, but lacked depth by not including the technical support offered by Hickok.</w:t>
      </w:r>
    </w:p>
    <w:p>
      <w:pPr>
        <w:pStyle w:val="Style25"/>
        <w:framePr w:wrap="none" w:vAnchor="page" w:hAnchor="page" w:x="7711" w:y="683"/>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2003/2004 CAN Equipped Vehicles</w:t>
      </w:r>
    </w:p>
    <w:tbl>
      <w:tblPr>
        <w:tblOverlap w:val="never"/>
        <w:tblLayout w:type="fixed"/>
        <w:jc w:val="left"/>
      </w:tblPr>
      <w:tblGrid>
        <w:gridCol w:w="725"/>
        <w:gridCol w:w="715"/>
        <w:gridCol w:w="1795"/>
        <w:gridCol w:w="725"/>
      </w:tblGrid>
      <w:tr>
        <w:trPr>
          <w:trHeight w:val="26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YEAR</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MFG</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MODEL</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ENGINE</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Excursion</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F-250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F-350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Focus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2.3</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Focus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2.3</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Thunderbird</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3.9</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Lincoln</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Lincoln</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3.9</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6 2.3</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6 3.0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Porsche</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Cayenne</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 4.5</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Porsche</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Cayenne Turbo</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4.5</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SAAB</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9-3</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2003</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Saturn</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ION</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2.2</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Buick</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Rendezvous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3.6</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Cadillac</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CTS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3.6</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Cadillac</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SRX</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3.6</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Cadillacs</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RX</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4.6</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Cadillac</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XLR</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4.6</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Dodge</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Durango</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3.7</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Dodge</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Durango</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4.7</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Dodge</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Durango</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5.7</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E-250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E-350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Excursion</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Explorer</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Explorer</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4.6</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F-150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4.6</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F-150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5.4</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F-250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F-350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Focus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2.3</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Focus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2.3</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Taurus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Taurus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Ford</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Thunderbird</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3.9</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Lexus</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LS430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4.3</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Lincoln</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3.0</w:t>
            </w:r>
          </w:p>
        </w:tc>
      </w:tr>
      <w:tr>
        <w:trPr>
          <w:trHeight w:val="259"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Lincoln</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LS.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3.9</w:t>
            </w:r>
          </w:p>
        </w:tc>
      </w:tr>
      <w:tr>
        <w:trPr>
          <w:trHeight w:val="250"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3 2.0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3 2.3</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6 2.3</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6 3.0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6 2.3</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top"/>
          </w:tcPr>
          <w:p>
            <w:pPr>
              <w:framePr w:w="3960" w:h="13858" w:wrap="none" w:vAnchor="page" w:hAnchor="page" w:x="7711" w:y="1092"/>
              <w:widowControl w:val="0"/>
              <w:rPr>
                <w:sz w:val="10"/>
                <w:szCs w:val="10"/>
              </w:rPr>
            </w:pP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6 3.0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Mazda</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RX-8</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1.3</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Mercury</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Sable</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Mercury</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Sable</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3.0</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SAAB</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9-3</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w:t>
            </w:r>
          </w:p>
        </w:tc>
      </w:tr>
      <w:tr>
        <w:trPr>
          <w:trHeight w:val="250"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Saturn</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ION</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2.2</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Toyota</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Prius</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1.5</w:t>
            </w:r>
          </w:p>
        </w:tc>
      </w:tr>
      <w:tr>
        <w:trPr>
          <w:trHeight w:val="254" w:hRule="exact"/>
        </w:trPr>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Volvo</w:t>
            </w:r>
          </w:p>
        </w:tc>
        <w:tc>
          <w:tcPr>
            <w:shd w:val="clear" w:color="auto" w:fill="F9E495"/>
            <w:tcBorders>
              <w:lef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S40</w:t>
            </w:r>
          </w:p>
        </w:tc>
        <w:tc>
          <w:tcPr>
            <w:shd w:val="clear" w:color="auto" w:fill="F9E495"/>
            <w:tcBorders>
              <w:left w:val="single" w:sz="4"/>
              <w:right w:val="single" w:sz="4"/>
              <w:top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2.4</w:t>
            </w:r>
          </w:p>
        </w:tc>
      </w:tr>
      <w:tr>
        <w:trPr>
          <w:trHeight w:val="264" w:hRule="exact"/>
        </w:trPr>
        <w:tc>
          <w:tcPr>
            <w:shd w:val="clear" w:color="auto" w:fill="F9E495"/>
            <w:tcBorders>
              <w:left w:val="single" w:sz="4"/>
              <w:top w:val="single" w:sz="4"/>
              <w:bottom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2004</w:t>
            </w:r>
          </w:p>
        </w:tc>
        <w:tc>
          <w:tcPr>
            <w:shd w:val="clear" w:color="auto" w:fill="F9E495"/>
            <w:tcBorders>
              <w:left w:val="single" w:sz="4"/>
              <w:top w:val="single" w:sz="4"/>
              <w:bottom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Volvo</w:t>
            </w:r>
          </w:p>
        </w:tc>
        <w:tc>
          <w:tcPr>
            <w:shd w:val="clear" w:color="auto" w:fill="F9E495"/>
            <w:tcBorders>
              <w:left w:val="single" w:sz="4"/>
              <w:top w:val="single" w:sz="4"/>
              <w:bottom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S40</w:t>
            </w:r>
          </w:p>
        </w:tc>
        <w:tc>
          <w:tcPr>
            <w:shd w:val="clear" w:color="auto" w:fill="F9E495"/>
            <w:tcBorders>
              <w:left w:val="single" w:sz="4"/>
              <w:right w:val="single" w:sz="4"/>
              <w:top w:val="single" w:sz="4"/>
              <w:bottom w:val="single" w:sz="4"/>
            </w:tcBorders>
            <w:vAlign w:val="center"/>
          </w:tcPr>
          <w:p>
            <w:pPr>
              <w:pStyle w:val="Style15"/>
              <w:framePr w:w="3960" w:h="13858" w:wrap="none" w:vAnchor="page" w:hAnchor="page" w:x="7711" w:y="1092"/>
              <w:widowControl w:val="0"/>
              <w:keepNext w:val="0"/>
              <w:keepLines w:val="0"/>
              <w:shd w:val="clear" w:color="auto" w:fill="auto"/>
              <w:bidi w:val="0"/>
              <w:jc w:val="left"/>
              <w:spacing w:before="0" w:after="0" w:line="118" w:lineRule="exact"/>
              <w:ind w:left="0" w:right="0" w:firstLine="0"/>
            </w:pPr>
            <w:r>
              <w:rPr>
                <w:rStyle w:val="CharStyle274"/>
              </w:rPr>
              <w:t>2.5</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5"/>
        <w:framePr w:w="5079" w:h="13530" w:hRule="exact" w:wrap="none" w:vAnchor="page" w:hAnchor="page" w:x="679" w:y="615"/>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Other tools were available, but more expensive and harder to come by. Included in this group are the Nissan/Infiniti Consult II and Mitsubishi’s MUTII. The advantages of purchasing OEM diagnostic tools were threefold: First, they offered the locksmith the ability to program keys into the latest transponder- </w:t>
      </w:r>
      <w:r>
        <w:rPr>
          <w:lang w:val="en-US" w:eastAsia="en-US" w:bidi="en-US"/>
          <w:vertAlign w:val="superscript"/>
          <w:w w:val="100"/>
          <w:spacing w:val="0"/>
          <w:color w:val="000000"/>
          <w:position w:val="0"/>
        </w:rPr>
        <w:t>e</w:t>
      </w:r>
      <w:r>
        <w:rPr>
          <w:lang w:val="en-US" w:eastAsia="en-US" w:bidi="en-US"/>
          <w:w w:val="100"/>
          <w:spacing w:val="0"/>
          <w:color w:val="000000"/>
          <w:position w:val="0"/>
        </w:rPr>
        <w:t>quipped vehicles. Second, because the tool is an OEM tool - providing that the correct key is used and the software is kept up to date - there were few programming problems. Finally, for problem vehicles, the OE tool allowed the locksmith to perform system diagnostics, including retrieve, correct and clear Diagnostic Trouble Codes. Needless to say, the lock</w:t>
        <w:softHyphen/>
        <w:t>smiths who first took advantage of these tools reaped the greatest benefits.</w:t>
      </w:r>
    </w:p>
    <w:p>
      <w:pPr>
        <w:pStyle w:val="Style275"/>
        <w:framePr w:w="5079" w:h="13530" w:hRule="exact" w:wrap="none" w:vAnchor="page" w:hAnchor="page" w:x="679" w:y="61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As with every advantage, however, there were several drawbacks to purchasing the OEM tool. The first hurdle has been that OEM tools are not only expen</w:t>
        <w:softHyphen/>
        <w:t>sive, but they are manufacturer specific. As such, a different machine would have to be purchased for each line of cars a locksmith wanted to service. Needless to say, the full compliment of diagnostic tools would cost the locksmith upwards of $15,000. Also, initially, factory support was nonexistent and software updates almost impossible to obtain. Again, Ford and Chrysler’s forward thinking allowed access to both technical support and software updates through legitimate channels. Other machines, like the Consult II and the MUT II, were left to the devices of the locksmith for obtaining support and updates.</w:t>
      </w:r>
    </w:p>
    <w:p>
      <w:pPr>
        <w:pStyle w:val="Style275"/>
        <w:framePr w:w="5079" w:h="13530" w:hRule="exact" w:wrap="none" w:vAnchor="page" w:hAnchor="page" w:x="679" w:y="615"/>
        <w:widowControl w:val="0"/>
        <w:keepNext w:val="0"/>
        <w:keepLines w:val="0"/>
        <w:shd w:val="clear" w:color="auto" w:fill="auto"/>
        <w:bidi w:val="0"/>
        <w:jc w:val="left"/>
        <w:spacing w:before="0" w:after="210" w:line="319" w:lineRule="exact"/>
        <w:ind w:left="0" w:right="0" w:firstLine="0"/>
      </w:pPr>
      <w:r>
        <w:rPr>
          <w:lang w:val="en-US" w:eastAsia="en-US" w:bidi="en-US"/>
          <w:w w:val="100"/>
          <w:spacing w:val="0"/>
          <w:color w:val="000000"/>
          <w:position w:val="0"/>
        </w:rPr>
        <w:t>A final problem with owning the OEM tool is that, as of 2004, machines being made for the newer CAN systems as well as the SAE J2534 requirements and specifications, are quickly replacing the older OEM machines. We’ll take a look at this when we cover Pass-Thru technology later in this article. (See table insert for a list of CAN equipped vehicles.)</w:t>
      </w:r>
    </w:p>
    <w:p>
      <w:pPr>
        <w:pStyle w:val="Style277"/>
        <w:framePr w:w="5079" w:h="13530" w:hRule="exact" w:wrap="none" w:vAnchor="page" w:hAnchor="page" w:x="679" w:y="615"/>
        <w:widowControl w:val="0"/>
        <w:keepNext w:val="0"/>
        <w:keepLines w:val="0"/>
        <w:shd w:val="clear" w:color="auto" w:fill="auto"/>
        <w:bidi w:val="0"/>
        <w:jc w:val="left"/>
        <w:spacing w:before="0" w:after="73"/>
        <w:ind w:left="0" w:right="0" w:firstLine="0"/>
      </w:pPr>
      <w:r>
        <w:rPr>
          <w:lang w:val="en-US" w:eastAsia="en-US" w:bidi="en-US"/>
          <w:sz w:val="24"/>
          <w:szCs w:val="24"/>
          <w:w w:val="100"/>
          <w:spacing w:val="0"/>
          <w:color w:val="000000"/>
          <w:position w:val="0"/>
        </w:rPr>
        <w:t>Aftermarket - 2000 to current</w:t>
      </w:r>
    </w:p>
    <w:p>
      <w:pPr>
        <w:pStyle w:val="Style275"/>
        <w:framePr w:w="5079" w:h="13530" w:hRule="exact" w:wrap="none" w:vAnchor="page" w:hAnchor="page" w:x="679" w:y="615"/>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Unfortunately, the investment required for program</w:t>
        <w:softHyphen/>
        <w:t>ming all of the manufacturer vehicles, plus the diffi</w:t>
        <w:softHyphen/>
        <w:t>culty in obtaining software updates and PIN numbers</w:t>
      </w:r>
    </w:p>
    <w:p>
      <w:pPr>
        <w:pStyle w:val="Style275"/>
        <w:framePr w:w="5117" w:h="13667" w:hRule="exact" w:wrap="none" w:vAnchor="page" w:hAnchor="page" w:x="5978" w:y="625"/>
        <w:widowControl w:val="0"/>
        <w:keepNext w:val="0"/>
        <w:keepLines w:val="0"/>
        <w:shd w:val="clear" w:color="auto" w:fill="auto"/>
        <w:bidi w:val="0"/>
        <w:jc w:val="left"/>
        <w:spacing w:before="0" w:after="81" w:line="320" w:lineRule="exact"/>
        <w:ind w:left="0" w:right="0" w:firstLine="0"/>
      </w:pPr>
      <w:r>
        <w:rPr>
          <w:lang w:val="en-US" w:eastAsia="en-US" w:bidi="en-US"/>
          <w:w w:val="100"/>
          <w:spacing w:val="0"/>
          <w:color w:val="000000"/>
          <w:position w:val="0"/>
        </w:rPr>
        <w:t>put transponder work outside the reach of many qual</w:t>
        <w:softHyphen/>
        <w:t>ified locksmiths. With locksmiths desperately search</w:t>
        <w:softHyphen/>
        <w:t>ing for a way to perform the automotive key genera</w:t>
        <w:softHyphen/>
        <w:t>tion service they’ve been providing for years, the need for a single, multi-vehicle transponder programmer was apparent. The first attempt at filling this vacuum was the late 2001 introduction of ASP’s TCL-i. Although coming up somewhat short on the perform</w:t>
        <w:softHyphen/>
        <w:t>ance end, the tool offered the locksmith a glimmer of hope for doing automotive work again. On the heels of the TCL-i, Ilco introduced the SDD (Silca’s Diagnostic Device). Developed by Silca and sold into the United States by Ilco, the SDD has a proven track record in the European transponder market. Working with auto lock expert Randy Mize, Ilco developed the software necessary for using the SDD in the North American auto market. To date, the SDD has proven to be a versatile and well-made machine, backed by one of the world’s largest providers of OEM and aftermarket transponder key blanks.</w:t>
      </w:r>
    </w:p>
    <w:p>
      <w:pPr>
        <w:pStyle w:val="Style275"/>
        <w:framePr w:w="5117" w:h="13667" w:hRule="exact" w:wrap="none" w:vAnchor="page" w:hAnchor="page" w:x="5978" w:y="625"/>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Still, ASP’s drive to help the locksmith maintain their presence in the automotive market did not stop here. In late 2002, the TCL-i was replaced by the better performing and more robust T-Code. Manufactured by Advanced Diagnostics, and sold in Europe as the AD-100, the T-Code was fitted with software for the North American vehicle market and has proven a great successor to the TCL-i. A latecomer to the transponder tool line is STRATTEC. Although STRATTEC has been instrumental in the design and supply of OEM and aftermarket transponder keys since 1996, it is not until early 2004 that they are expected to release their North American version of Advanced Diagnostics’ AD-100, calling it the “Code- Seeker.” Based on the performance of other Advanced Diagnostic tools, the Code-Seeker is likely to meet all of the expectations of the automotive locksmith.</w:t>
      </w:r>
    </w:p>
    <w:p>
      <w:pPr>
        <w:pStyle w:val="Style275"/>
        <w:framePr w:w="5117" w:h="13667" w:hRule="exact" w:wrap="none" w:vAnchor="page" w:hAnchor="page" w:x="5978" w:y="62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All in all, the locksmith wishing to enter and/or main</w:t>
        <w:softHyphen/>
        <w:t>tain automotive key generation work has several cost- effective options from which to choose. To date, all released tools have proved out well, with few bugs, and some extra features to boot. Which one should</w:t>
      </w:r>
    </w:p>
    <w:p>
      <w:pPr>
        <w:pStyle w:val="Style279"/>
        <w:framePr w:wrap="none" w:vAnchor="page" w:hAnchor="page" w:x="779" w:y="15041"/>
        <w:widowControl w:val="0"/>
        <w:keepNext w:val="0"/>
        <w:keepLines w:val="0"/>
        <w:shd w:val="clear" w:color="auto" w:fill="000000"/>
        <w:bidi w:val="0"/>
        <w:jc w:val="left"/>
        <w:spacing w:before="0" w:after="0"/>
        <w:ind w:left="0" w:right="0" w:firstLine="0"/>
      </w:pPr>
      <w:r>
        <w:rPr>
          <w:rStyle w:val="CharStyle281"/>
          <w:b/>
          <w:bCs/>
        </w:rPr>
        <w:t>30</w:t>
      </w:r>
    </w:p>
    <w:p>
      <w:pPr>
        <w:pStyle w:val="Style282"/>
        <w:framePr w:wrap="none" w:vAnchor="page" w:hAnchor="page" w:x="1384"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6.55pt;margin-top:139.55pt;width:0;height:495.35pt;z-index:-251658240;mso-position-horizontal-relative:page;mso-position-vertical-relative:page">
            <v:stroke weight="0.6pt"/>
          </v:shape>
        </w:pict>
      </w:r>
    </w:p>
    <w:p>
      <w:pPr>
        <w:pStyle w:val="Style15"/>
        <w:framePr w:w="5410" w:h="13451" w:hRule="exact" w:wrap="none" w:vAnchor="page" w:hAnchor="page" w:x="1083" w:y="584"/>
        <w:widowControl w:val="0"/>
        <w:keepNext w:val="0"/>
        <w:keepLines w:val="0"/>
        <w:shd w:val="clear" w:color="auto" w:fill="auto"/>
        <w:bidi w:val="0"/>
        <w:spacing w:before="0" w:after="82" w:line="322" w:lineRule="exact"/>
        <w:ind w:left="0" w:right="0" w:firstLine="0"/>
      </w:pPr>
      <w:r>
        <w:rPr>
          <w:lang w:val="en-US" w:eastAsia="en-US" w:bidi="en-US"/>
          <w:w w:val="100"/>
          <w:spacing w:val="0"/>
          <w:color w:val="000000"/>
          <w:position w:val="0"/>
        </w:rPr>
        <w:t>you choose? Let’s just put it this way: I’ve found that for every tool, there to two types of locksmiths - those that swear by it, and those that swear at it.</w:t>
      </w:r>
    </w:p>
    <w:p>
      <w:pPr>
        <w:pStyle w:val="Style15"/>
        <w:framePr w:w="5410" w:h="13451" w:hRule="exact" w:wrap="none" w:vAnchor="page" w:hAnchor="page" w:x="1083" w:y="584"/>
        <w:widowControl w:val="0"/>
        <w:keepNext w:val="0"/>
        <w:keepLines w:val="0"/>
        <w:shd w:val="clear" w:color="auto" w:fill="auto"/>
        <w:bidi w:val="0"/>
        <w:jc w:val="left"/>
        <w:spacing w:before="0" w:after="151" w:line="319" w:lineRule="exact"/>
        <w:ind w:left="0" w:right="0" w:firstLine="0"/>
      </w:pPr>
      <w:r>
        <w:rPr>
          <w:lang w:val="en-US" w:eastAsia="en-US" w:bidi="en-US"/>
          <w:w w:val="100"/>
          <w:spacing w:val="0"/>
          <w:color w:val="000000"/>
          <w:position w:val="0"/>
        </w:rPr>
        <w:t>The benefit of owning an aftermarket transponder tool is self-evident - one-time investment for doing work on cars from various manufacturers, over and over again. The downside to an aftermarket tool, however, needs to be considered. First, unlike the OEM tools, the software for the aftermarket tool must be backward engineered. As such, the release of software updates not only lags behind the release of the new vehicles, but may also include bugs, or the inability to do specific vehicles at all. Also, unlike OEM tools, aftermarket tools are limited in their diag</w:t>
        <w:softHyphen/>
        <w:t>nostic capability And, in an aging transponder market, this single feature can sometimes prove invaluable.</w:t>
      </w:r>
    </w:p>
    <w:p>
      <w:pPr>
        <w:pStyle w:val="Style272"/>
        <w:framePr w:w="5410" w:h="13451" w:hRule="exact" w:wrap="none" w:vAnchor="page" w:hAnchor="page" w:x="1083" w:y="584"/>
        <w:widowControl w:val="0"/>
        <w:keepNext w:val="0"/>
        <w:keepLines w:val="0"/>
        <w:shd w:val="clear" w:color="auto" w:fill="auto"/>
        <w:bidi w:val="0"/>
        <w:jc w:val="both"/>
        <w:spacing w:before="0" w:after="0"/>
        <w:ind w:left="0" w:right="0" w:firstLine="0"/>
      </w:pPr>
      <w:bookmarkStart w:id="47" w:name="bookmark47"/>
      <w:r>
        <w:rPr>
          <w:lang w:val="en-US" w:eastAsia="en-US" w:bidi="en-US"/>
          <w:w w:val="100"/>
          <w:spacing w:val="0"/>
          <w:color w:val="000000"/>
          <w:position w:val="0"/>
        </w:rPr>
        <w:t>J2534 Pass-Thru - 2004 and into the future!</w:t>
      </w:r>
      <w:bookmarkEnd w:id="47"/>
    </w:p>
    <w:p>
      <w:pPr>
        <w:pStyle w:val="Style15"/>
        <w:framePr w:w="5410" w:h="13451" w:hRule="exact" w:wrap="none" w:vAnchor="page" w:hAnchor="page" w:x="1083" w:y="584"/>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Going into 2004 and beyond will yield some dramatic changes to the automotive aftermarket. These changes affect anyone doing automotive work - mechanics, body shops, locksmiths, police, investigators, insurance com</w:t>
        <w:softHyphen/>
        <w:t>panies, parts stores, etc. The chief reason for these changes are the rules and provisions of the EPA’s SAE J2534 requirements. The documentation for the final rule is extremely involved, and is beyond the scope of this article. However, we do want to cover those few aspects that affect the locksmith. If you wish further informa</w:t>
        <w:softHyphen/>
        <w:t xml:space="preserve">tion, the entire document, available at the Federal Register, can be downloaded as a PDF file from </w:t>
      </w:r>
      <w:r>
        <w:fldChar w:fldCharType="begin"/>
      </w:r>
      <w:r>
        <w:rPr/>
        <w:instrText> HYPERLINK "http://a257.g.akamaitech.net/7/257/2422/i4mar20oio8oo/e" </w:instrText>
      </w:r>
      <w:r>
        <w:fldChar w:fldCharType="separate"/>
      </w:r>
      <w:r>
        <w:rPr>
          <w:rStyle w:val="CharStyle284"/>
        </w:rPr>
        <w:t>http://a</w:t>
      </w:r>
      <w:r>
        <w:rPr>
          <w:rStyle w:val="CharStyle285"/>
        </w:rPr>
        <w:t>257</w:t>
      </w:r>
      <w:r>
        <w:rPr>
          <w:rStyle w:val="CharStyle284"/>
        </w:rPr>
        <w:t>.g.akamaitech.net/</w:t>
      </w:r>
      <w:r>
        <w:rPr>
          <w:rStyle w:val="CharStyle285"/>
        </w:rPr>
        <w:t>7</w:t>
      </w:r>
      <w:r>
        <w:rPr>
          <w:rStyle w:val="CharStyle284"/>
        </w:rPr>
        <w:t>/</w:t>
      </w:r>
      <w:r>
        <w:rPr>
          <w:rStyle w:val="CharStyle285"/>
        </w:rPr>
        <w:t>257</w:t>
      </w:r>
      <w:r>
        <w:rPr>
          <w:rStyle w:val="CharStyle284"/>
        </w:rPr>
        <w:t>/</w:t>
      </w:r>
      <w:r>
        <w:rPr>
          <w:rStyle w:val="CharStyle285"/>
        </w:rPr>
        <w:t>2422</w:t>
      </w:r>
      <w:r>
        <w:rPr>
          <w:rStyle w:val="CharStyle284"/>
        </w:rPr>
        <w:t>/i</w:t>
      </w:r>
      <w:r>
        <w:rPr>
          <w:rStyle w:val="CharStyle285"/>
        </w:rPr>
        <w:t>4</w:t>
      </w:r>
      <w:r>
        <w:rPr>
          <w:rStyle w:val="CharStyle284"/>
        </w:rPr>
        <w:t>mar</w:t>
      </w:r>
      <w:r>
        <w:rPr>
          <w:rStyle w:val="CharStyle285"/>
        </w:rPr>
        <w:t>20</w:t>
      </w:r>
      <w:r>
        <w:rPr>
          <w:rStyle w:val="CharStyle284"/>
        </w:rPr>
        <w:t>oio</w:t>
      </w:r>
      <w:r>
        <w:rPr>
          <w:rStyle w:val="CharStyle285"/>
        </w:rPr>
        <w:t>8</w:t>
      </w:r>
      <w:r>
        <w:rPr>
          <w:rStyle w:val="CharStyle284"/>
        </w:rPr>
        <w:t>oo/e</w:t>
      </w:r>
      <w:r>
        <w:fldChar w:fldCharType="end"/>
      </w:r>
      <w:r>
        <w:rPr>
          <w:rStyle w:val="CharStyle284"/>
        </w:rPr>
        <w:t xml:space="preserve"> </w:t>
      </w:r>
      <w:r>
        <w:rPr>
          <w:lang w:val="en-US" w:eastAsia="en-US" w:bidi="en-US"/>
          <w:w w:val="100"/>
          <w:spacing w:val="0"/>
          <w:color w:val="000000"/>
          <w:position w:val="0"/>
        </w:rPr>
        <w:t>d0cket.access.gp0.g0v/2003/pdf/03-14461.pdf.</w:t>
      </w:r>
    </w:p>
    <w:p>
      <w:pPr>
        <w:pStyle w:val="Style15"/>
        <w:framePr w:w="5410" w:h="13451" w:hRule="exact" w:wrap="none" w:vAnchor="page" w:hAnchor="page" w:x="1083" w:y="584"/>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In short, the two features of this rule that may have dra</w:t>
        <w:softHyphen/>
        <w:t>matic effects on the business of the automotive lock</w:t>
        <w:softHyphen/>
        <w:t>smith, are web access to all OBD-related information and the new upcoming Pass-Thru tool technology. Although these two features are designed to work jointly, let’s cover each separately.</w:t>
      </w:r>
    </w:p>
    <w:p>
      <w:pPr>
        <w:pStyle w:val="Style15"/>
        <w:framePr w:w="5410" w:h="13451" w:hRule="exact" w:wrap="none" w:vAnchor="page" w:hAnchor="page" w:x="1083" w:y="58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Regarding web access, the EPA has required that all manufacturers of motor vehicles provide all OBD-related information to the aftermarket via web sites. The infor</w:t>
        <w:softHyphen/>
        <w:t>mation is to be exactly the same as that provided to the</w:t>
      </w:r>
    </w:p>
    <w:p>
      <w:pPr>
        <w:framePr w:wrap="none" w:vAnchor="page" w:hAnchor="page" w:x="6920" w:y="671"/>
        <w:widowControl w:val="0"/>
        <w:rPr>
          <w:sz w:val="2"/>
          <w:szCs w:val="2"/>
        </w:rPr>
      </w:pPr>
      <w:r>
        <w:pict>
          <v:shape id="_x0000_s1083" type="#_x0000_t75" style="width:204pt;height:185pt;">
            <v:imagedata r:id="rId119" r:href="rId120"/>
          </v:shape>
        </w:pict>
      </w:r>
    </w:p>
    <w:p>
      <w:pPr>
        <w:pStyle w:val="Style286"/>
        <w:framePr w:w="4258" w:h="7503" w:hRule="exact" w:wrap="none" w:vAnchor="page" w:hAnchor="page" w:x="7405" w:y="4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Acura - </w:t>
      </w:r>
      <w:r>
        <w:fldChar w:fldCharType="begin"/>
      </w:r>
      <w:r>
        <w:rPr/>
        <w:instrText> HYPERLINK "http://www.ServiceExpress.Honda.com" </w:instrText>
      </w:r>
      <w:r>
        <w:fldChar w:fldCharType="separate"/>
      </w:r>
      <w:r>
        <w:rPr>
          <w:lang w:val="en-US" w:eastAsia="en-US" w:bidi="en-US"/>
          <w:w w:val="100"/>
          <w:spacing w:val="0"/>
          <w:color w:val="000000"/>
          <w:position w:val="0"/>
        </w:rPr>
        <w:t>http://www.ServiceExpress.Honda.com</w:t>
      </w:r>
      <w:r>
        <w:fldChar w:fldCharType="end"/>
      </w:r>
      <w:r>
        <w:rPr>
          <w:lang w:val="en-US" w:eastAsia="en-US" w:bidi="en-US"/>
          <w:w w:val="100"/>
          <w:spacing w:val="0"/>
          <w:color w:val="000000"/>
          <w:position w:val="0"/>
        </w:rPr>
        <w:t xml:space="preserve"> Audi - </w:t>
      </w:r>
      <w:r>
        <w:fldChar w:fldCharType="begin"/>
      </w:r>
      <w:r>
        <w:rPr/>
        <w:instrText> HYPERLINK "http://erwin.audi.de" </w:instrText>
      </w:r>
      <w:r>
        <w:fldChar w:fldCharType="separate"/>
      </w:r>
      <w:r>
        <w:rPr>
          <w:lang w:val="en-US" w:eastAsia="en-US" w:bidi="en-US"/>
          <w:w w:val="100"/>
          <w:spacing w:val="0"/>
          <w:color w:val="000000"/>
          <w:position w:val="0"/>
        </w:rPr>
        <w:t>http://erwin.audi.de</w:t>
      </w:r>
      <w:r>
        <w:fldChar w:fldCharType="end"/>
      </w:r>
      <w:r>
        <w:rPr>
          <w:lang w:val="en-US" w:eastAsia="en-US" w:bidi="en-US"/>
          <w:w w:val="100"/>
          <w:spacing w:val="0"/>
          <w:color w:val="000000"/>
          <w:position w:val="0"/>
        </w:rPr>
        <w:t xml:space="preserve"> BMW - </w:t>
      </w:r>
      <w:r>
        <w:fldChar w:fldCharType="begin"/>
      </w:r>
      <w:r>
        <w:rPr/>
        <w:instrText> HYPERLINK "http://www.bmwtechinfo.com" </w:instrText>
      </w:r>
      <w:r>
        <w:fldChar w:fldCharType="separate"/>
      </w:r>
      <w:r>
        <w:rPr>
          <w:lang w:val="en-US" w:eastAsia="en-US" w:bidi="en-US"/>
          <w:w w:val="100"/>
          <w:spacing w:val="0"/>
          <w:color w:val="000000"/>
          <w:position w:val="0"/>
        </w:rPr>
        <w:t>http://www.bmwtechinfo.com</w:t>
      </w:r>
      <w:r>
        <w:fldChar w:fldCharType="end"/>
      </w:r>
      <w:r>
        <w:rPr>
          <w:lang w:val="en-US" w:eastAsia="en-US" w:bidi="en-US"/>
          <w:w w:val="100"/>
          <w:spacing w:val="0"/>
          <w:color w:val="000000"/>
          <w:position w:val="0"/>
        </w:rPr>
        <w:t xml:space="preserve"> Chrysler/Dodge/Eagle/Jeep/Plymouth -</w:t>
      </w:r>
      <w:r>
        <w:fldChar w:fldCharType="begin"/>
      </w:r>
      <w:r>
        <w:rPr/>
        <w:instrText> HYPERLINK "http://www.techauthority.com" </w:instrText>
      </w:r>
      <w:r>
        <w:fldChar w:fldCharType="separate"/>
      </w:r>
      <w:r>
        <w:rPr>
          <w:lang w:val="en-US" w:eastAsia="en-US" w:bidi="en-US"/>
          <w:w w:val="100"/>
          <w:spacing w:val="0"/>
          <w:color w:val="000000"/>
          <w:position w:val="0"/>
        </w:rPr>
        <w:t xml:space="preserve"> http://www.techauthority.com</w:t>
      </w:r>
      <w:r>
        <w:fldChar w:fldCharType="end"/>
      </w:r>
      <w:r>
        <w:rPr>
          <w:lang w:val="en-US" w:eastAsia="en-US" w:bidi="en-US"/>
          <w:w w:val="100"/>
          <w:spacing w:val="0"/>
          <w:color w:val="000000"/>
          <w:position w:val="0"/>
        </w:rPr>
        <w:t xml:space="preserve"> Ford/Lincoln/Mercury -</w:t>
      </w:r>
    </w:p>
    <w:p>
      <w:pPr>
        <w:pStyle w:val="Style286"/>
        <w:framePr w:w="4258" w:h="7503" w:hRule="exact" w:wrap="none" w:vAnchor="page" w:hAnchor="page" w:x="7405" w:y="4434"/>
        <w:widowControl w:val="0"/>
        <w:keepNext w:val="0"/>
        <w:keepLines w:val="0"/>
        <w:shd w:val="clear" w:color="auto" w:fill="auto"/>
        <w:bidi w:val="0"/>
        <w:jc w:val="left"/>
        <w:spacing w:before="0" w:after="0"/>
        <w:ind w:left="0" w:right="0" w:firstLine="400"/>
      </w:pPr>
      <w:r>
        <w:fldChar w:fldCharType="begin"/>
      </w:r>
      <w:r>
        <w:rPr/>
        <w:instrText> HYPERLINK "http://www.motorcraft.com" </w:instrText>
      </w:r>
      <w:r>
        <w:fldChar w:fldCharType="separate"/>
      </w:r>
      <w:r>
        <w:rPr>
          <w:lang w:val="en-US" w:eastAsia="en-US" w:bidi="en-US"/>
          <w:w w:val="100"/>
          <w:spacing w:val="0"/>
          <w:color w:val="000000"/>
          <w:position w:val="0"/>
        </w:rPr>
        <w:t>http://www.motorcraft.com</w:t>
      </w:r>
      <w:r>
        <w:fldChar w:fldCharType="end"/>
      </w:r>
      <w:r>
        <w:rPr>
          <w:lang w:val="en-US" w:eastAsia="en-US" w:bidi="en-US"/>
          <w:w w:val="100"/>
          <w:spacing w:val="0"/>
          <w:color w:val="000000"/>
          <w:position w:val="0"/>
        </w:rPr>
        <w:t xml:space="preserve"> General Motors (includes Buick/Cadillac/Chevrolet/ Geo/GMC/Hummer/Oldsmobile/Pontiac/Sat urn) - </w:t>
      </w:r>
      <w:r>
        <w:fldChar w:fldCharType="begin"/>
      </w:r>
      <w:r>
        <w:rPr/>
        <w:instrText> HYPERLINK "http://www.gmtechinfo.com" </w:instrText>
      </w:r>
      <w:r>
        <w:fldChar w:fldCharType="separate"/>
      </w:r>
      <w:r>
        <w:rPr>
          <w:lang w:val="en-US" w:eastAsia="en-US" w:bidi="en-US"/>
          <w:w w:val="100"/>
          <w:spacing w:val="0"/>
          <w:color w:val="000000"/>
          <w:position w:val="0"/>
        </w:rPr>
        <w:t>http://www.gmtechinfo.com</w:t>
      </w:r>
      <w:r>
        <w:fldChar w:fldCharType="end"/>
      </w:r>
      <w:r>
        <w:rPr>
          <w:lang w:val="en-US" w:eastAsia="en-US" w:bidi="en-US"/>
          <w:w w:val="100"/>
          <w:spacing w:val="0"/>
          <w:color w:val="000000"/>
          <w:position w:val="0"/>
        </w:rPr>
        <w:t xml:space="preserve"> Honda - </w:t>
      </w:r>
      <w:r>
        <w:fldChar w:fldCharType="begin"/>
      </w:r>
      <w:r>
        <w:rPr/>
        <w:instrText> HYPERLINK "http://www.ServiceExpress.Honda.com" </w:instrText>
      </w:r>
      <w:r>
        <w:fldChar w:fldCharType="separate"/>
      </w:r>
      <w:r>
        <w:rPr>
          <w:lang w:val="en-US" w:eastAsia="en-US" w:bidi="en-US"/>
          <w:w w:val="100"/>
          <w:spacing w:val="0"/>
          <w:color w:val="000000"/>
          <w:position w:val="0"/>
        </w:rPr>
        <w:t>http://www.ServiceExpress.Honda.com</w:t>
      </w:r>
      <w:r>
        <w:fldChar w:fldCharType="end"/>
      </w:r>
      <w:r>
        <w:rPr>
          <w:lang w:val="en-US" w:eastAsia="en-US" w:bidi="en-US"/>
          <w:w w:val="100"/>
          <w:spacing w:val="0"/>
          <w:color w:val="000000"/>
          <w:position w:val="0"/>
        </w:rPr>
        <w:t xml:space="preserve"> Hyundai - </w:t>
      </w:r>
      <w:r>
        <w:fldChar w:fldCharType="begin"/>
      </w:r>
      <w:r>
        <w:rPr/>
        <w:instrText> HYPERLINK "http://www.hmaservice.com" </w:instrText>
      </w:r>
      <w:r>
        <w:fldChar w:fldCharType="separate"/>
      </w:r>
      <w:r>
        <w:rPr>
          <w:lang w:val="en-US" w:eastAsia="en-US" w:bidi="en-US"/>
          <w:w w:val="100"/>
          <w:spacing w:val="0"/>
          <w:color w:val="000000"/>
          <w:position w:val="0"/>
        </w:rPr>
        <w:t>http://www.hmaservice.com</w:t>
      </w:r>
      <w:r>
        <w:fldChar w:fldCharType="end"/>
      </w:r>
      <w:r>
        <w:rPr>
          <w:lang w:val="en-US" w:eastAsia="en-US" w:bidi="en-US"/>
          <w:w w:val="100"/>
          <w:spacing w:val="0"/>
          <w:color w:val="000000"/>
          <w:position w:val="0"/>
        </w:rPr>
        <w:t xml:space="preserve"> Infiniti - </w:t>
      </w:r>
      <w:r>
        <w:fldChar w:fldCharType="begin"/>
      </w:r>
      <w:r>
        <w:rPr/>
        <w:instrText> HYPERLINK "http://www.infinititechinfo.com" </w:instrText>
      </w:r>
      <w:r>
        <w:fldChar w:fldCharType="separate"/>
      </w:r>
      <w:r>
        <w:rPr>
          <w:lang w:val="en-US" w:eastAsia="en-US" w:bidi="en-US"/>
          <w:w w:val="100"/>
          <w:spacing w:val="0"/>
          <w:color w:val="000000"/>
          <w:position w:val="0"/>
        </w:rPr>
        <w:t>http://www.infinititechinfo.com</w:t>
      </w:r>
      <w:r>
        <w:fldChar w:fldCharType="end"/>
      </w:r>
      <w:r>
        <w:rPr>
          <w:lang w:val="en-US" w:eastAsia="en-US" w:bidi="en-US"/>
          <w:w w:val="100"/>
          <w:spacing w:val="0"/>
          <w:color w:val="000000"/>
          <w:position w:val="0"/>
        </w:rPr>
        <w:t xml:space="preserve"> Isuzu - </w:t>
      </w:r>
      <w:r>
        <w:fldChar w:fldCharType="begin"/>
      </w:r>
      <w:r>
        <w:rPr/>
        <w:instrText> HYPERLINK "http://www.isuzutechinfo.com" </w:instrText>
      </w:r>
      <w:r>
        <w:fldChar w:fldCharType="separate"/>
      </w:r>
      <w:r>
        <w:rPr>
          <w:lang w:val="en-US" w:eastAsia="en-US" w:bidi="en-US"/>
          <w:w w:val="100"/>
          <w:spacing w:val="0"/>
          <w:color w:val="000000"/>
          <w:position w:val="0"/>
        </w:rPr>
        <w:t>http://www.isuzutechinfo.com</w:t>
      </w:r>
      <w:r>
        <w:fldChar w:fldCharType="end"/>
      </w:r>
      <w:r>
        <w:rPr>
          <w:lang w:val="en-US" w:eastAsia="en-US" w:bidi="en-US"/>
          <w:w w:val="100"/>
          <w:spacing w:val="0"/>
          <w:color w:val="000000"/>
          <w:position w:val="0"/>
        </w:rPr>
        <w:t xml:space="preserve"> Jaguar - </w:t>
      </w:r>
      <w:r>
        <w:fldChar w:fldCharType="begin"/>
      </w:r>
      <w:r>
        <w:rPr/>
        <w:instrText> HYPERLINK "http://www.jaguartechinfo.com" </w:instrText>
      </w:r>
      <w:r>
        <w:fldChar w:fldCharType="separate"/>
      </w:r>
      <w:r>
        <w:rPr>
          <w:lang w:val="en-US" w:eastAsia="en-US" w:bidi="en-US"/>
          <w:w w:val="100"/>
          <w:spacing w:val="0"/>
          <w:color w:val="000000"/>
          <w:position w:val="0"/>
        </w:rPr>
        <w:t>http://www.jaguartechinfo.com</w:t>
      </w:r>
      <w:r>
        <w:fldChar w:fldCharType="end"/>
      </w:r>
      <w:r>
        <w:rPr>
          <w:lang w:val="en-US" w:eastAsia="en-US" w:bidi="en-US"/>
          <w:w w:val="100"/>
          <w:spacing w:val="0"/>
          <w:color w:val="000000"/>
          <w:position w:val="0"/>
        </w:rPr>
        <w:t xml:space="preserve"> Kia - </w:t>
      </w:r>
      <w:r>
        <w:fldChar w:fldCharType="begin"/>
      </w:r>
      <w:r>
        <w:rPr/>
        <w:instrText> HYPERLINK "http://www.kiatechinfo.com" </w:instrText>
      </w:r>
      <w:r>
        <w:fldChar w:fldCharType="separate"/>
      </w:r>
      <w:r>
        <w:rPr>
          <w:lang w:val="en-US" w:eastAsia="en-US" w:bidi="en-US"/>
          <w:w w:val="100"/>
          <w:spacing w:val="0"/>
          <w:color w:val="000000"/>
          <w:position w:val="0"/>
        </w:rPr>
        <w:t>http://www.kiatechinfo.com</w:t>
      </w:r>
      <w:r>
        <w:fldChar w:fldCharType="end"/>
      </w:r>
      <w:r>
        <w:rPr>
          <w:lang w:val="en-US" w:eastAsia="en-US" w:bidi="en-US"/>
          <w:w w:val="100"/>
          <w:spacing w:val="0"/>
          <w:color w:val="000000"/>
          <w:position w:val="0"/>
        </w:rPr>
        <w:t xml:space="preserve"> Land Rover - </w:t>
      </w:r>
      <w:r>
        <w:fldChar w:fldCharType="begin"/>
      </w:r>
      <w:r>
        <w:rPr/>
        <w:instrText> HYPERLINK "http://www.landrovertechinfo.com" </w:instrText>
      </w:r>
      <w:r>
        <w:fldChar w:fldCharType="separate"/>
      </w:r>
      <w:r>
        <w:rPr>
          <w:lang w:val="en-US" w:eastAsia="en-US" w:bidi="en-US"/>
          <w:w w:val="100"/>
          <w:spacing w:val="0"/>
          <w:color w:val="000000"/>
          <w:position w:val="0"/>
        </w:rPr>
        <w:t>http://www.landrovertechinfo.com</w:t>
      </w:r>
      <w:r>
        <w:fldChar w:fldCharType="end"/>
      </w:r>
      <w:r>
        <w:rPr>
          <w:lang w:val="en-US" w:eastAsia="en-US" w:bidi="en-US"/>
          <w:w w:val="100"/>
          <w:spacing w:val="0"/>
          <w:color w:val="000000"/>
          <w:position w:val="0"/>
        </w:rPr>
        <w:t xml:space="preserve"> Lexus - </w:t>
      </w:r>
      <w:r>
        <w:fldChar w:fldCharType="begin"/>
      </w:r>
      <w:r>
        <w:rPr/>
        <w:instrText> HYPERLINK "http://techinfo.lexus.com" </w:instrText>
      </w:r>
      <w:r>
        <w:fldChar w:fldCharType="separate"/>
      </w:r>
      <w:r>
        <w:rPr>
          <w:lang w:val="en-US" w:eastAsia="en-US" w:bidi="en-US"/>
          <w:w w:val="100"/>
          <w:spacing w:val="0"/>
          <w:color w:val="000000"/>
          <w:position w:val="0"/>
        </w:rPr>
        <w:t>http://techinfo.lexus.com</w:t>
      </w:r>
      <w:r>
        <w:fldChar w:fldCharType="end"/>
      </w:r>
      <w:r>
        <w:rPr>
          <w:lang w:val="en-US" w:eastAsia="en-US" w:bidi="en-US"/>
          <w:w w:val="100"/>
          <w:spacing w:val="0"/>
          <w:color w:val="000000"/>
          <w:position w:val="0"/>
        </w:rPr>
        <w:t xml:space="preserve"> Mazda - </w:t>
      </w:r>
      <w:r>
        <w:fldChar w:fldCharType="begin"/>
      </w:r>
      <w:r>
        <w:rPr/>
        <w:instrText> HYPERLINK "http://www.mazdatechinfo.com" </w:instrText>
      </w:r>
      <w:r>
        <w:fldChar w:fldCharType="separate"/>
      </w:r>
      <w:r>
        <w:rPr>
          <w:lang w:val="en-US" w:eastAsia="en-US" w:bidi="en-US"/>
          <w:w w:val="100"/>
          <w:spacing w:val="0"/>
          <w:color w:val="000000"/>
          <w:position w:val="0"/>
        </w:rPr>
        <w:t>http://www.mazdatechinfo.com</w:t>
      </w:r>
      <w:r>
        <w:fldChar w:fldCharType="end"/>
      </w:r>
      <w:r>
        <w:rPr>
          <w:lang w:val="en-US" w:eastAsia="en-US" w:bidi="en-US"/>
          <w:w w:val="100"/>
          <w:spacing w:val="0"/>
          <w:color w:val="000000"/>
          <w:position w:val="0"/>
        </w:rPr>
        <w:t xml:space="preserve"> Mercedes Benz - </w:t>
      </w:r>
      <w:r>
        <w:fldChar w:fldCharType="begin"/>
      </w:r>
      <w:r>
        <w:rPr/>
        <w:instrText> HYPERLINK "http://www.startekinfo.com" </w:instrText>
      </w:r>
      <w:r>
        <w:fldChar w:fldCharType="separate"/>
      </w:r>
      <w:r>
        <w:rPr>
          <w:lang w:val="en-US" w:eastAsia="en-US" w:bidi="en-US"/>
          <w:w w:val="100"/>
          <w:spacing w:val="0"/>
          <w:color w:val="000000"/>
          <w:position w:val="0"/>
        </w:rPr>
        <w:t>http://www.startekinfo.com</w:t>
      </w:r>
      <w:r>
        <w:fldChar w:fldCharType="end"/>
      </w:r>
      <w:r>
        <w:rPr>
          <w:lang w:val="en-US" w:eastAsia="en-US" w:bidi="en-US"/>
          <w:w w:val="100"/>
          <w:spacing w:val="0"/>
          <w:color w:val="000000"/>
          <w:position w:val="0"/>
        </w:rPr>
        <w:t xml:space="preserve"> Mini - </w:t>
      </w:r>
      <w:r>
        <w:fldChar w:fldCharType="begin"/>
      </w:r>
      <w:r>
        <w:rPr/>
        <w:instrText> HYPERLINK "http://www.minitechinfo.com" </w:instrText>
      </w:r>
      <w:r>
        <w:fldChar w:fldCharType="separate"/>
      </w:r>
      <w:r>
        <w:rPr>
          <w:lang w:val="en-US" w:eastAsia="en-US" w:bidi="en-US"/>
          <w:w w:val="100"/>
          <w:spacing w:val="0"/>
          <w:color w:val="000000"/>
          <w:position w:val="0"/>
        </w:rPr>
        <w:t>http://www.minitechinfo.com</w:t>
      </w:r>
      <w:r>
        <w:fldChar w:fldCharType="end"/>
      </w:r>
      <w:r>
        <w:rPr>
          <w:lang w:val="en-US" w:eastAsia="en-US" w:bidi="en-US"/>
          <w:w w:val="100"/>
          <w:spacing w:val="0"/>
          <w:color w:val="000000"/>
          <w:position w:val="0"/>
        </w:rPr>
        <w:t xml:space="preserve"> Mitsubishi - </w:t>
      </w:r>
      <w:r>
        <w:fldChar w:fldCharType="begin"/>
      </w:r>
      <w:r>
        <w:rPr/>
        <w:instrText> HYPERLINK "http://www.mitsubishitechinfo.com" </w:instrText>
      </w:r>
      <w:r>
        <w:fldChar w:fldCharType="separate"/>
      </w:r>
      <w:r>
        <w:rPr>
          <w:lang w:val="en-US" w:eastAsia="en-US" w:bidi="en-US"/>
          <w:w w:val="100"/>
          <w:spacing w:val="0"/>
          <w:color w:val="000000"/>
          <w:position w:val="0"/>
        </w:rPr>
        <w:t>http://www.mitsubishitechinfo.com</w:t>
      </w:r>
      <w:r>
        <w:fldChar w:fldCharType="end"/>
      </w:r>
      <w:r>
        <w:rPr>
          <w:lang w:val="en-US" w:eastAsia="en-US" w:bidi="en-US"/>
          <w:w w:val="100"/>
          <w:spacing w:val="0"/>
          <w:color w:val="000000"/>
          <w:position w:val="0"/>
        </w:rPr>
        <w:t xml:space="preserve"> Nissan - </w:t>
      </w:r>
      <w:r>
        <w:fldChar w:fldCharType="begin"/>
      </w:r>
      <w:r>
        <w:rPr/>
        <w:instrText> HYPERLINK "http://www.nissantechinfo.com" </w:instrText>
      </w:r>
      <w:r>
        <w:fldChar w:fldCharType="separate"/>
      </w:r>
      <w:r>
        <w:rPr>
          <w:lang w:val="en-US" w:eastAsia="en-US" w:bidi="en-US"/>
          <w:w w:val="100"/>
          <w:spacing w:val="0"/>
          <w:color w:val="000000"/>
          <w:position w:val="0"/>
        </w:rPr>
        <w:t>http://www.nissantechinfo.com</w:t>
      </w:r>
      <w:r>
        <w:fldChar w:fldCharType="end"/>
      </w:r>
      <w:r>
        <w:rPr>
          <w:lang w:val="en-US" w:eastAsia="en-US" w:bidi="en-US"/>
          <w:w w:val="100"/>
          <w:spacing w:val="0"/>
          <w:color w:val="000000"/>
          <w:position w:val="0"/>
        </w:rPr>
        <w:t xml:space="preserve"> Porsche - </w:t>
      </w:r>
      <w:r>
        <w:fldChar w:fldCharType="begin"/>
      </w:r>
      <w:r>
        <w:rPr/>
        <w:instrText> HYPERLINK "http://techinfo.porsche.com" </w:instrText>
      </w:r>
      <w:r>
        <w:fldChar w:fldCharType="separate"/>
      </w:r>
      <w:r>
        <w:rPr>
          <w:lang w:val="en-US" w:eastAsia="en-US" w:bidi="en-US"/>
          <w:w w:val="100"/>
          <w:spacing w:val="0"/>
          <w:color w:val="000000"/>
          <w:position w:val="0"/>
        </w:rPr>
        <w:t>http://techinfo.porsche.com</w:t>
      </w:r>
      <w:r>
        <w:fldChar w:fldCharType="end"/>
      </w:r>
      <w:r>
        <w:rPr>
          <w:lang w:val="en-US" w:eastAsia="en-US" w:bidi="en-US"/>
          <w:w w:val="100"/>
          <w:spacing w:val="0"/>
          <w:color w:val="000000"/>
          <w:position w:val="0"/>
        </w:rPr>
        <w:t xml:space="preserve"> Saab - </w:t>
      </w:r>
      <w:r>
        <w:fldChar w:fldCharType="begin"/>
      </w:r>
      <w:r>
        <w:rPr/>
        <w:instrText> HYPERLINK "http://www.saabtechinfo.com" </w:instrText>
      </w:r>
      <w:r>
        <w:fldChar w:fldCharType="separate"/>
      </w:r>
      <w:r>
        <w:rPr>
          <w:lang w:val="en-US" w:eastAsia="en-US" w:bidi="en-US"/>
          <w:w w:val="100"/>
          <w:spacing w:val="0"/>
          <w:color w:val="000000"/>
          <w:position w:val="0"/>
        </w:rPr>
        <w:t>http://www.saabtechinfo.com</w:t>
      </w:r>
      <w:r>
        <w:fldChar w:fldCharType="end"/>
      </w:r>
      <w:r>
        <w:rPr>
          <w:lang w:val="en-US" w:eastAsia="en-US" w:bidi="en-US"/>
          <w:w w:val="100"/>
          <w:spacing w:val="0"/>
          <w:color w:val="000000"/>
          <w:position w:val="0"/>
        </w:rPr>
        <w:t xml:space="preserve"> Subaru - </w:t>
      </w:r>
      <w:r>
        <w:fldChar w:fldCharType="begin"/>
      </w:r>
      <w:r>
        <w:rPr/>
        <w:instrText> HYPERLINK "http://www.subaru.com" </w:instrText>
      </w:r>
      <w:r>
        <w:fldChar w:fldCharType="separate"/>
      </w:r>
      <w:r>
        <w:rPr>
          <w:lang w:val="en-US" w:eastAsia="en-US" w:bidi="en-US"/>
          <w:w w:val="100"/>
          <w:spacing w:val="0"/>
          <w:color w:val="000000"/>
          <w:position w:val="0"/>
        </w:rPr>
        <w:t>http://www.subaru.com</w:t>
      </w:r>
      <w:r>
        <w:fldChar w:fldCharType="end"/>
      </w:r>
      <w:r>
        <w:rPr>
          <w:lang w:val="en-US" w:eastAsia="en-US" w:bidi="en-US"/>
          <w:w w:val="100"/>
          <w:spacing w:val="0"/>
          <w:color w:val="000000"/>
          <w:position w:val="0"/>
        </w:rPr>
        <w:t xml:space="preserve"> Suzuki - </w:t>
      </w:r>
      <w:r>
        <w:fldChar w:fldCharType="begin"/>
      </w:r>
      <w:r>
        <w:rPr/>
        <w:instrText> HYPERLINK "http://www.suzukitechinfo.com" </w:instrText>
      </w:r>
      <w:r>
        <w:fldChar w:fldCharType="separate"/>
      </w:r>
      <w:r>
        <w:rPr>
          <w:lang w:val="en-US" w:eastAsia="en-US" w:bidi="en-US"/>
          <w:w w:val="100"/>
          <w:spacing w:val="0"/>
          <w:color w:val="000000"/>
          <w:position w:val="0"/>
        </w:rPr>
        <w:t>http://www.suzukitechinfo.com</w:t>
      </w:r>
      <w:r>
        <w:fldChar w:fldCharType="end"/>
      </w:r>
      <w:r>
        <w:rPr>
          <w:lang w:val="en-US" w:eastAsia="en-US" w:bidi="en-US"/>
          <w:w w:val="100"/>
          <w:spacing w:val="0"/>
          <w:color w:val="000000"/>
          <w:position w:val="0"/>
        </w:rPr>
        <w:t xml:space="preserve"> Toyota - </w:t>
      </w:r>
      <w:r>
        <w:fldChar w:fldCharType="begin"/>
      </w:r>
      <w:r>
        <w:rPr/>
        <w:instrText> HYPERLINK "http://techinfo.toyota.com" </w:instrText>
      </w:r>
      <w:r>
        <w:fldChar w:fldCharType="separate"/>
      </w:r>
      <w:r>
        <w:rPr>
          <w:lang w:val="en-US" w:eastAsia="en-US" w:bidi="en-US"/>
          <w:w w:val="100"/>
          <w:spacing w:val="0"/>
          <w:color w:val="000000"/>
          <w:position w:val="0"/>
        </w:rPr>
        <w:t>http://techinfo.toyota.com</w:t>
      </w:r>
      <w:r>
        <w:fldChar w:fldCharType="end"/>
      </w:r>
      <w:r>
        <w:rPr>
          <w:lang w:val="en-US" w:eastAsia="en-US" w:bidi="en-US"/>
          <w:w w:val="100"/>
          <w:spacing w:val="0"/>
          <w:color w:val="000000"/>
          <w:position w:val="0"/>
        </w:rPr>
        <w:t xml:space="preserve"> Volkswagen - </w:t>
      </w:r>
      <w:r>
        <w:fldChar w:fldCharType="begin"/>
      </w:r>
      <w:r>
        <w:rPr/>
        <w:instrText> HYPERLINK "http://www.erwin.vw.com" </w:instrText>
      </w:r>
      <w:r>
        <w:fldChar w:fldCharType="separate"/>
      </w:r>
      <w:r>
        <w:rPr>
          <w:lang w:val="en-US" w:eastAsia="en-US" w:bidi="en-US"/>
          <w:w w:val="100"/>
          <w:spacing w:val="0"/>
          <w:color w:val="000000"/>
          <w:position w:val="0"/>
        </w:rPr>
        <w:t>http://www.erwin.vw.com</w:t>
      </w:r>
      <w:r>
        <w:fldChar w:fldCharType="end"/>
      </w:r>
      <w:r>
        <w:rPr>
          <w:lang w:val="en-US" w:eastAsia="en-US" w:bidi="en-US"/>
          <w:w w:val="100"/>
          <w:spacing w:val="0"/>
          <w:color w:val="000000"/>
          <w:position w:val="0"/>
        </w:rPr>
        <w:t xml:space="preserve"> Volvo - </w:t>
      </w:r>
      <w:r>
        <w:fldChar w:fldCharType="begin"/>
      </w:r>
      <w:r>
        <w:rPr/>
        <w:instrText> HYPERLINK "http://www.volvotechinfo.com" </w:instrText>
      </w:r>
      <w:r>
        <w:fldChar w:fldCharType="separate"/>
      </w:r>
      <w:r>
        <w:rPr>
          <w:lang w:val="en-US" w:eastAsia="en-US" w:bidi="en-US"/>
          <w:w w:val="100"/>
          <w:spacing w:val="0"/>
          <w:color w:val="000000"/>
          <w:position w:val="0"/>
        </w:rPr>
        <w:t>http://www.volvotechinfo.com</w:t>
      </w:r>
      <w:r>
        <w:fldChar w:fldCharType="end"/>
      </w:r>
    </w:p>
    <w:p>
      <w:pPr>
        <w:pStyle w:val="Style51"/>
        <w:framePr w:wrap="none" w:vAnchor="page" w:hAnchor="page" w:x="8634"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22" w:y="603"/>
        <w:widowControl w:val="0"/>
        <w:rPr>
          <w:sz w:val="2"/>
          <w:szCs w:val="2"/>
        </w:rPr>
      </w:pPr>
      <w:r>
        <w:pict>
          <v:shape id="_x0000_s1084" type="#_x0000_t75" style="width:226pt;height:170pt;">
            <v:imagedata r:id="rId121" r:href="rId122"/>
          </v:shape>
        </w:pict>
      </w:r>
    </w:p>
    <w:p>
      <w:pPr>
        <w:pStyle w:val="Style234"/>
        <w:framePr w:w="4339" w:h="439" w:hRule="exact" w:wrap="none" w:vAnchor="page" w:hAnchor="page" w:x="722" w:y="4040"/>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2. It’s now open game for diagnostic tool manufacturers to make a single machine that covers all manufacturers.</w:t>
      </w:r>
    </w:p>
    <w:p>
      <w:pPr>
        <w:pStyle w:val="Style15"/>
        <w:framePr w:w="5102" w:h="8860" w:hRule="exact" w:wrap="none" w:vAnchor="page" w:hAnchor="page" w:x="689" w:y="4918"/>
        <w:widowControl w:val="0"/>
        <w:keepNext w:val="0"/>
        <w:keepLines w:val="0"/>
        <w:shd w:val="clear" w:color="auto" w:fill="auto"/>
        <w:bidi w:val="0"/>
        <w:jc w:val="left"/>
        <w:spacing w:before="0" w:after="0" w:line="319" w:lineRule="exact"/>
        <w:ind w:left="1934" w:right="0" w:firstLine="0"/>
      </w:pPr>
      <w:r>
        <w:rPr>
          <w:lang w:val="en-US" w:eastAsia="en-US" w:bidi="en-US"/>
          <w:w w:val="100"/>
          <w:spacing w:val="0"/>
          <w:color w:val="000000"/>
          <w:position w:val="0"/>
        </w:rPr>
        <w:t>OEM dealers. The benefit of this</w:t>
        <w:br/>
        <w:t>media is our ability to instantly</w:t>
        <w:br/>
        <w:t>access the information at any</w:t>
        <w:br/>
        <w:t>time. As the deadline for web</w:t>
        <w:br/>
        <w:t>site delivery of the vehicle manu</w:t>
        <w:t>-</w:t>
        <w:br/>
        <w:t>als is now past, locksmiths doing</w:t>
        <w:br/>
        <w:t>automotive work have the ability</w:t>
      </w:r>
    </w:p>
    <w:p>
      <w:pPr>
        <w:pStyle w:val="Style15"/>
        <w:framePr w:w="5102" w:h="8860" w:hRule="exact" w:wrap="none" w:vAnchor="page" w:hAnchor="page" w:x="689" w:y="4918"/>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to tie into these various sites, as needed. (See OEM</w:t>
        <w:br/>
        <w:t>Web Sites in list four.)</w:t>
      </w:r>
    </w:p>
    <w:p>
      <w:pPr>
        <w:pStyle w:val="Style15"/>
        <w:framePr w:w="5102" w:h="8860" w:hRule="exact" w:wrap="none" w:vAnchor="page" w:hAnchor="page" w:x="689" w:y="4918"/>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There are a couple of shortcomings to the web access, however. First, and probably the most important, the final rule on SAE J2534 does allow OEMs some lati</w:t>
        <w:softHyphen/>
        <w:t>tude with the requirements on releasing security- related information - i.e. key codes, pin numbers, etc. In fact, the rule has made provisions that currently allow the OEM to protect this information from release. Still, a few manufacturers are offering parts of this information through web access. Mazda states that they will offer the PIN number, needed for key programming, to site subscribers. A few locksmiths have tested accessing PINs -- with little success. However, there is hope. Ford, on the other hand, has made their immobilizer information available through their web site, and more importantly, directly through their Pass-Thru module program site.</w:t>
      </w:r>
    </w:p>
    <w:p>
      <w:pPr>
        <w:pStyle w:val="Style15"/>
        <w:framePr w:w="5102" w:h="8860" w:hRule="exact" w:wrap="none" w:vAnchor="page" w:hAnchor="page" w:x="689" w:y="4918"/>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Albeit rather minor, a second disadvantage to web access is simply the expense of accessing the site.</w:t>
      </w:r>
    </w:p>
    <w:p>
      <w:pPr>
        <w:framePr w:wrap="none" w:vAnchor="page" w:hAnchor="page" w:x="722" w:y="5029"/>
        <w:widowControl w:val="0"/>
        <w:rPr>
          <w:sz w:val="2"/>
          <w:szCs w:val="2"/>
        </w:rPr>
      </w:pPr>
      <w:r>
        <w:pict>
          <v:shape id="_x0000_s1085" type="#_x0000_t75" style="width:87pt;height:94pt;">
            <v:imagedata r:id="rId123" r:href="rId124"/>
          </v:shape>
        </w:pict>
      </w:r>
    </w:p>
    <w:p>
      <w:pPr>
        <w:pStyle w:val="Style15"/>
        <w:framePr w:w="5117" w:h="13136" w:hRule="exact" w:wrap="none" w:vAnchor="page" w:hAnchor="page" w:x="5983" w:y="572"/>
        <w:widowControl w:val="0"/>
        <w:keepNext w:val="0"/>
        <w:keepLines w:val="0"/>
        <w:shd w:val="clear" w:color="auto" w:fill="auto"/>
        <w:bidi w:val="0"/>
        <w:jc w:val="left"/>
        <w:spacing w:before="0" w:after="82" w:line="322" w:lineRule="exact"/>
        <w:ind w:left="0" w:right="0" w:firstLine="0"/>
      </w:pPr>
      <w:r>
        <w:rPr>
          <w:lang w:val="en-US" w:eastAsia="en-US" w:bidi="en-US"/>
          <w:w w:val="100"/>
          <w:spacing w:val="0"/>
          <w:color w:val="000000"/>
          <w:position w:val="0"/>
        </w:rPr>
        <w:t>Needless to say, if you want the info - “you’re gonna havta pay for it” - every time you need it! Probably the most convenient for locksmith purposes is the single day subscription. For around $20, a technician has access to the dealer site for a 24-hour period.</w:t>
      </w:r>
    </w:p>
    <w:p>
      <w:pPr>
        <w:pStyle w:val="Style15"/>
        <w:framePr w:w="5117" w:h="13136" w:hRule="exact" w:wrap="none" w:vAnchor="page" w:hAnchor="page" w:x="5983" w:y="572"/>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For the most part, the cost of the subscription can be built into the price of the job, and if doing more than one job, you can make the subscription pay for itself. All manufacturer sites offer various subscrip</w:t>
        <w:softHyphen/>
        <w:t xml:space="preserve">tion levels. For a review on the subscription rates of manufacturer tech web access, go to the National Automotive Task Force web site at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w:t>
      </w:r>
    </w:p>
    <w:p>
      <w:pPr>
        <w:pStyle w:val="Style15"/>
        <w:framePr w:w="5117" w:h="13136" w:hRule="exact" w:wrap="none" w:vAnchor="page" w:hAnchor="page" w:x="5983" w:y="572"/>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Now for Pass-Thru programming. Depending on which way the market turns with respect to providing security information (namely PIN numbers), and depending on the locksmith’s ability to take advantage of this new technology, Pass-Thru technology could be a boom to the automotive locksmith market. At the heart of the Pass-Thru issue is an EPA requirement for all vehicles manufactured after 2004 to be able to be programmed by a single Pass-Thru diagnostic tool! Of course, in order for a single tool to operate all manufacturer vehicles, a few things must be put into place. To accomplish this, a standard has been created that establishes a mode(s) of communication with the vehicle’s OBD-related modules that all manufacturers must meet. With this standard, any aftermarket diag</w:t>
        <w:softHyphen/>
        <w:t>nostic tool manufacturer is capable of building a sin</w:t>
        <w:softHyphen/>
        <w:t>gle tool for covering the entire car market. The biggest challenge, of course, is how does a single tool handle the software for all the years of all the models of all the manufacturers that are currently available? What about past and future models? What about mid-year and year-end engineering changes? What about software upgrade availability?</w:t>
      </w:r>
    </w:p>
    <w:p>
      <w:pPr>
        <w:pStyle w:val="Style15"/>
        <w:framePr w:w="5117" w:h="13136" w:hRule="exact" w:wrap="none" w:vAnchor="page" w:hAnchor="page" w:x="5983" w:y="57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Providing a solution to these questions is the concept behind Pass-Thru programming. In short, all software for vehicle programming is provided directly from the manufacturer via a CD or directly through their des</w:t>
        <w:softHyphen/>
        <w:t>ignated web sites. A technician wishing to work on a</w:t>
      </w:r>
    </w:p>
    <w:p>
      <w:pPr>
        <w:pStyle w:val="Style51"/>
        <w:framePr w:wrap="none" w:vAnchor="page" w:hAnchor="page" w:x="1380"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5"/>
        <w:framePr w:w="5113" w:h="12796" w:hRule="exact" w:wrap="none" w:vAnchor="page" w:hAnchor="page" w:x="1084" w:y="571"/>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vehicle first purchases the manufacturer’s software CD, or subscribes to the manufacturer’s web site.</w:t>
      </w:r>
    </w:p>
    <w:p>
      <w:pPr>
        <w:pStyle w:val="Style275"/>
        <w:framePr w:w="5113" w:h="12796" w:hRule="exact" w:wrap="none" w:vAnchor="page" w:hAnchor="page" w:x="1084" w:y="571"/>
        <w:widowControl w:val="0"/>
        <w:keepNext w:val="0"/>
        <w:keepLines w:val="0"/>
        <w:shd w:val="clear" w:color="auto" w:fill="auto"/>
        <w:bidi w:val="0"/>
        <w:jc w:val="left"/>
        <w:spacing w:before="0" w:after="80" w:line="320" w:lineRule="exact"/>
        <w:ind w:left="0" w:right="0" w:firstLine="0"/>
      </w:pPr>
      <w:r>
        <w:rPr>
          <w:lang w:val="en-US" w:eastAsia="en-US" w:bidi="en-US"/>
          <w:w w:val="100"/>
          <w:spacing w:val="0"/>
          <w:color w:val="000000"/>
          <w:position w:val="0"/>
        </w:rPr>
        <w:t>Once connected, one end of the Pass-Thru tool is connected to the computer using standard computer connections; the other end of the tool is connected to the vehicle using the standard OBD II compliant data link connector, or DLC. At this point, the vehicle is now ready for programming!</w:t>
      </w:r>
    </w:p>
    <w:p>
      <w:pPr>
        <w:pStyle w:val="Style275"/>
        <w:framePr w:w="5113" w:h="12796" w:hRule="exact" w:wrap="none" w:vAnchor="page" w:hAnchor="page" w:x="1084" w:y="571"/>
        <w:widowControl w:val="0"/>
        <w:keepNext w:val="0"/>
        <w:keepLines w:val="0"/>
        <w:shd w:val="clear" w:color="auto" w:fill="auto"/>
        <w:bidi w:val="0"/>
        <w:jc w:val="left"/>
        <w:spacing w:before="0" w:after="81" w:line="320" w:lineRule="exact"/>
        <w:ind w:left="0" w:right="0" w:firstLine="0"/>
      </w:pPr>
      <w:r>
        <w:rPr>
          <w:lang w:val="en-US" w:eastAsia="en-US" w:bidi="en-US"/>
          <w:w w:val="100"/>
          <w:spacing w:val="0"/>
          <w:color w:val="000000"/>
          <w:position w:val="0"/>
        </w:rPr>
        <w:t>The benefit to the technician is instant, up-to-date, OEM software and the ability to work on just about any vehicle that comes down the road, using a single machine with costs that range from $1,500 to $2,500. For the manufacturer, there are continuous subscrip</w:t>
        <w:softHyphen/>
        <w:t>tion revenues and the ability to protect the integrity of their proprietary software.</w:t>
      </w:r>
    </w:p>
    <w:p>
      <w:pPr>
        <w:pStyle w:val="Style275"/>
        <w:framePr w:w="5113" w:h="12796" w:hRule="exact" w:wrap="none" w:vAnchor="page" w:hAnchor="page" w:x="1084" w:y="57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Now, this all begs the question - What does this do for the locksmith? For now, for about $1,600, the locksmith can purchase a tool that services all Ford, Lincoln, Mercury vehicles going well into the future. This includes all diagnostics and key programming for the current models as well as the newer models using the CAN system. Some of the hurdles will be access</w:t>
        <w:softHyphen/>
        <w:t>ing the dealer sites from the road. High-speed wire</w:t>
        <w:softHyphen/>
        <w:t>less access is the coming answer, and several manufac</w:t>
        <w:softHyphen/>
        <w:t>turers, including Vetronics, already have plans for using wireless connectivity for the purposes of field programming. Nextel already provides the ability to use their phones in conjunction with computers and PDAs to make net connections. Satellite technology, although currently expensive, is also an option.</w:t>
      </w:r>
    </w:p>
    <w:p>
      <w:pPr>
        <w:pStyle w:val="Style275"/>
        <w:framePr w:w="5113" w:h="12796" w:hRule="exact" w:wrap="none" w:vAnchor="page" w:hAnchor="page" w:x="1084" w:y="571"/>
        <w:widowControl w:val="0"/>
        <w:keepNext w:val="0"/>
        <w:keepLines w:val="0"/>
        <w:shd w:val="clear" w:color="auto" w:fill="auto"/>
        <w:bidi w:val="0"/>
        <w:jc w:val="left"/>
        <w:spacing w:before="0" w:after="81" w:line="319" w:lineRule="exact"/>
        <w:ind w:left="0" w:right="0" w:firstLine="0"/>
      </w:pPr>
      <w:r>
        <w:rPr>
          <w:lang w:val="en-US" w:eastAsia="en-US" w:bidi="en-US"/>
          <w:w w:val="100"/>
          <w:spacing w:val="0"/>
          <w:color w:val="000000"/>
          <w:position w:val="0"/>
        </w:rPr>
        <w:t>Finally, the opportunities with such a technology, especially as it becomes refined over time, are great for the locksmith. With Pass-Thru technology, a lock</w:t>
        <w:softHyphen/>
        <w:t>smith may one day be able to purchase a single tool, connect it to his wireless-capable computer, and pro</w:t>
        <w:softHyphen/>
        <w:t>gram keys for just about any car on the street.</w:t>
      </w:r>
    </w:p>
    <w:p>
      <w:pPr>
        <w:pStyle w:val="Style275"/>
        <w:framePr w:w="5113" w:h="12796" w:hRule="exact" w:wrap="none" w:vAnchor="page" w:hAnchor="page" w:x="1084" w:y="571"/>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Tes, the future holds a lot for the automotive locksmith. But then, this ain’t your Daddy’s locksmith shop!</w:t>
      </w:r>
    </w:p>
    <w:p>
      <w:pPr>
        <w:pStyle w:val="Style288"/>
        <w:framePr w:w="4297" w:h="13432" w:hRule="exact" w:wrap="none" w:vAnchor="page" w:hAnchor="page" w:x="6820" w:y="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Automotive Service Demands</w:t>
      </w:r>
    </w:p>
    <w:p>
      <w:pPr>
        <w:pStyle w:val="Style277"/>
        <w:framePr w:w="4297" w:h="13432" w:hRule="exact" w:wrap="none" w:vAnchor="page" w:hAnchor="page" w:x="6820" w:y="638"/>
        <w:widowControl w:val="0"/>
        <w:keepNext w:val="0"/>
        <w:keepLines w:val="0"/>
        <w:shd w:val="clear" w:color="auto" w:fill="auto"/>
        <w:bidi w:val="0"/>
        <w:jc w:val="left"/>
        <w:spacing w:before="0" w:after="218"/>
        <w:ind w:left="0" w:right="0" w:firstLine="0"/>
      </w:pPr>
      <w:r>
        <w:rPr>
          <w:lang w:val="en-US" w:eastAsia="en-US" w:bidi="en-US"/>
          <w:sz w:val="24"/>
          <w:szCs w:val="24"/>
          <w:w w:val="100"/>
          <w:spacing w:val="0"/>
          <w:color w:val="000000"/>
          <w:position w:val="0"/>
        </w:rPr>
        <w:t>By Tom Lynch</w:t>
      </w:r>
    </w:p>
    <w:p>
      <w:pPr>
        <w:pStyle w:val="Style290"/>
        <w:framePr w:w="4297" w:h="13432" w:hRule="exact" w:wrap="none" w:vAnchor="page" w:hAnchor="page" w:x="6820" w:y="6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landscape of the automotive locksmith has change substantially and in today’s environment the requirements to provide services entail a greater investment as well as education. To some this may be a signal to shy away from providing automotive locksmiths serv</w:t>
        <w:softHyphen/>
        <w:t>ice, while others are embracing the new opportunities. Automotive service franchises are booming with the current state of the new car purchases and used vehicle retention.</w:t>
      </w:r>
    </w:p>
    <w:p>
      <w:pPr>
        <w:pStyle w:val="Style290"/>
        <w:framePr w:w="4297" w:h="13432" w:hRule="exact" w:wrap="none" w:vAnchor="page" w:hAnchor="page" w:x="6820" w:y="638"/>
        <w:widowControl w:val="0"/>
        <w:keepNext w:val="0"/>
        <w:keepLines w:val="0"/>
        <w:shd w:val="clear" w:color="auto" w:fill="auto"/>
        <w:bidi w:val="0"/>
        <w:jc w:val="left"/>
        <w:spacing w:before="0" w:after="176"/>
        <w:ind w:left="0" w:right="0" w:firstLine="0"/>
      </w:pPr>
      <w:r>
        <w:rPr>
          <w:lang w:val="en-US" w:eastAsia="en-US" w:bidi="en-US"/>
          <w:w w:val="100"/>
          <w:spacing w:val="0"/>
          <w:color w:val="000000"/>
          <w:position w:val="0"/>
        </w:rPr>
        <w:t>Consumers who are not capable of affording the increased costs of a new vehicle are keeping their cars longer. Thus, an increase in automotive services. For those fortunate enough to afford some of higher priced vehicle, there is a desire for “options” or support prod</w:t>
        <w:softHyphen/>
        <w:t>ucts to enhance their investment. Some of these support products are ones that are actually, essential operating components like anti theft keys or keyless remotes.</w:t>
      </w:r>
    </w:p>
    <w:p>
      <w:pPr>
        <w:pStyle w:val="Style290"/>
        <w:framePr w:w="4297" w:h="13432" w:hRule="exact" w:wrap="none" w:vAnchor="page" w:hAnchor="page" w:x="6820" w:y="638"/>
        <w:widowControl w:val="0"/>
        <w:keepNext w:val="0"/>
        <w:keepLines w:val="0"/>
        <w:shd w:val="clear" w:color="auto" w:fill="auto"/>
        <w:bidi w:val="0"/>
        <w:jc w:val="left"/>
        <w:spacing w:before="0" w:after="101" w:line="140" w:lineRule="exact"/>
        <w:ind w:left="0" w:right="0" w:firstLine="0"/>
      </w:pPr>
      <w:r>
        <w:rPr>
          <w:lang w:val="en-US" w:eastAsia="en-US" w:bidi="en-US"/>
          <w:w w:val="100"/>
          <w:spacing w:val="0"/>
          <w:color w:val="000000"/>
          <w:position w:val="0"/>
        </w:rPr>
        <w:t>So what are the factors that are causing such a demand?</w:t>
      </w:r>
    </w:p>
    <w:p>
      <w:pPr>
        <w:pStyle w:val="Style290"/>
        <w:framePr w:w="4297" w:h="13432" w:hRule="exact" w:wrap="none" w:vAnchor="page" w:hAnchor="page" w:x="6820" w:y="638"/>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The average age of vehicles in the U.S, has increased by 1.5 years from 1990-2000</w:t>
      </w:r>
    </w:p>
    <w:p>
      <w:pPr>
        <w:pStyle w:val="Style290"/>
        <w:framePr w:w="4297" w:h="13432" w:hRule="exact" w:wrap="none" w:vAnchor="page" w:hAnchor="page" w:x="6820" w:y="638"/>
        <w:widowControl w:val="0"/>
        <w:keepNext w:val="0"/>
        <w:keepLines w:val="0"/>
        <w:shd w:val="clear" w:color="auto" w:fill="auto"/>
        <w:bidi w:val="0"/>
        <w:jc w:val="left"/>
        <w:spacing w:before="0" w:after="83" w:line="264" w:lineRule="exact"/>
        <w:ind w:left="0" w:right="0" w:firstLine="0"/>
      </w:pPr>
      <w:r>
        <w:rPr>
          <w:lang w:val="en-US" w:eastAsia="en-US" w:bidi="en-US"/>
          <w:w w:val="100"/>
          <w:spacing w:val="0"/>
          <w:color w:val="000000"/>
          <w:position w:val="0"/>
        </w:rPr>
        <w:t>The average number of miles driven yearly has increased with dual income households</w:t>
      </w:r>
    </w:p>
    <w:p>
      <w:pPr>
        <w:pStyle w:val="Style290"/>
        <w:framePr w:w="4297" w:h="13432" w:hRule="exact" w:wrap="none" w:vAnchor="page" w:hAnchor="page" w:x="6820" w:y="638"/>
        <w:widowControl w:val="0"/>
        <w:keepNext w:val="0"/>
        <w:keepLines w:val="0"/>
        <w:shd w:val="clear" w:color="auto" w:fill="auto"/>
        <w:bidi w:val="0"/>
        <w:jc w:val="both"/>
        <w:spacing w:before="0" w:after="77"/>
        <w:ind w:left="0" w:right="0" w:firstLine="0"/>
      </w:pPr>
      <w:r>
        <w:rPr>
          <w:lang w:val="en-US" w:eastAsia="en-US" w:bidi="en-US"/>
          <w:w w:val="100"/>
          <w:spacing w:val="0"/>
          <w:color w:val="000000"/>
          <w:position w:val="0"/>
        </w:rPr>
        <w:t>New vehicle costs have risen 54 percent between 1990-1999 with an additional 6.5 percent from 1999-2000. This is due to increased technology and electronic equipment enhancements.</w:t>
      </w:r>
    </w:p>
    <w:p>
      <w:pPr>
        <w:pStyle w:val="Style290"/>
        <w:framePr w:w="4297" w:h="13432" w:hRule="exact" w:wrap="none" w:vAnchor="page" w:hAnchor="page" w:x="6820" w:y="638"/>
        <w:widowControl w:val="0"/>
        <w:keepNext w:val="0"/>
        <w:keepLines w:val="0"/>
        <w:shd w:val="clear" w:color="auto" w:fill="auto"/>
        <w:bidi w:val="0"/>
        <w:jc w:val="left"/>
        <w:spacing w:before="0" w:after="84" w:line="264" w:lineRule="exact"/>
        <w:ind w:left="0" w:right="0" w:firstLine="0"/>
      </w:pPr>
      <w:r>
        <w:rPr>
          <w:lang w:val="en-US" w:eastAsia="en-US" w:bidi="en-US"/>
          <w:w w:val="100"/>
          <w:spacing w:val="0"/>
          <w:color w:val="000000"/>
          <w:position w:val="0"/>
        </w:rPr>
        <w:t>Improved quality and engineering has allowed vehicles to remain in service longer.</w:t>
      </w:r>
    </w:p>
    <w:p>
      <w:pPr>
        <w:pStyle w:val="Style290"/>
        <w:framePr w:w="4297" w:h="13432" w:hRule="exact" w:wrap="none" w:vAnchor="page" w:hAnchor="page" w:x="6820" w:y="638"/>
        <w:widowControl w:val="0"/>
        <w:keepNext w:val="0"/>
        <w:keepLines w:val="0"/>
        <w:shd w:val="clear" w:color="auto" w:fill="auto"/>
        <w:bidi w:val="0"/>
        <w:jc w:val="left"/>
        <w:spacing w:before="0" w:after="76" w:line="259" w:lineRule="exact"/>
        <w:ind w:left="0" w:right="0" w:firstLine="0"/>
      </w:pPr>
      <w:r>
        <w:rPr>
          <w:lang w:val="en-US" w:eastAsia="en-US" w:bidi="en-US"/>
          <w:w w:val="100"/>
          <w:spacing w:val="0"/>
          <w:color w:val="000000"/>
          <w:position w:val="0"/>
        </w:rPr>
        <w:t>New vehicle registrations have increased 12 percent from 1990-1999, while vehicle salvage only increased 5 percent</w:t>
      </w:r>
    </w:p>
    <w:p>
      <w:pPr>
        <w:pStyle w:val="Style290"/>
        <w:framePr w:w="4297" w:h="13432" w:hRule="exact" w:wrap="none" w:vAnchor="page" w:hAnchor="page" w:x="6820" w:y="638"/>
        <w:widowControl w:val="0"/>
        <w:keepNext w:val="0"/>
        <w:keepLines w:val="0"/>
        <w:shd w:val="clear" w:color="auto" w:fill="auto"/>
        <w:bidi w:val="0"/>
        <w:jc w:val="left"/>
        <w:spacing w:before="0" w:after="85" w:line="264" w:lineRule="exact"/>
        <w:ind w:left="0" w:right="0" w:firstLine="0"/>
      </w:pPr>
      <w:r>
        <w:rPr>
          <w:lang w:val="en-US" w:eastAsia="en-US" w:bidi="en-US"/>
          <w:w w:val="100"/>
          <w:spacing w:val="0"/>
          <w:color w:val="000000"/>
          <w:position w:val="0"/>
        </w:rPr>
        <w:t>Vehicles on the road in the U.S. have increased from 130 million to 216 million from 1980-2001</w:t>
      </w:r>
    </w:p>
    <w:p>
      <w:pPr>
        <w:pStyle w:val="Style290"/>
        <w:framePr w:w="4297" w:h="13432" w:hRule="exact" w:wrap="none" w:vAnchor="page" w:hAnchor="page" w:x="6820" w:y="638"/>
        <w:widowControl w:val="0"/>
        <w:keepNext w:val="0"/>
        <w:keepLines w:val="0"/>
        <w:shd w:val="clear" w:color="auto" w:fill="auto"/>
        <w:bidi w:val="0"/>
        <w:jc w:val="left"/>
        <w:spacing w:before="0" w:after="10" w:line="258" w:lineRule="exact"/>
        <w:ind w:left="0" w:right="0" w:firstLine="0"/>
      </w:pPr>
      <w:r>
        <w:rPr>
          <w:lang w:val="en-US" w:eastAsia="en-US" w:bidi="en-US"/>
          <w:w w:val="100"/>
          <w:spacing w:val="0"/>
          <w:color w:val="000000"/>
          <w:position w:val="0"/>
        </w:rPr>
        <w:t>As the technology changes, so does the need for knowledge and hands-on training in the various automotive locksmith disciplines. Lockmasters’ PUREAuto Automotive Certification provides lock</w:t>
        <w:softHyphen/>
        <w:t>smiths with hands-on technical training by qualified locksmiths that are experts in their field. As PUREAuto training grows, the locksmith will be qualified for the following upcoming PUREAuto Certifications:</w:t>
      </w:r>
    </w:p>
    <w:p>
      <w:pPr>
        <w:pStyle w:val="Style290"/>
        <w:numPr>
          <w:ilvl w:val="0"/>
          <w:numId w:val="7"/>
        </w:numPr>
        <w:framePr w:w="4297" w:h="13432" w:hRule="exact" w:wrap="none" w:vAnchor="page" w:hAnchor="page" w:x="6820" w:y="638"/>
        <w:tabs>
          <w:tab w:leader="none" w:pos="296" w:val="left"/>
        </w:tabs>
        <w:widowControl w:val="0"/>
        <w:keepNext w:val="0"/>
        <w:keepLines w:val="0"/>
        <w:shd w:val="clear" w:color="auto" w:fill="auto"/>
        <w:bidi w:val="0"/>
        <w:jc w:val="left"/>
        <w:spacing w:before="0" w:after="0" w:line="345" w:lineRule="exact"/>
        <w:ind w:left="0" w:right="0" w:firstLine="0"/>
      </w:pPr>
      <w:r>
        <w:rPr>
          <w:lang w:val="en-US" w:eastAsia="en-US" w:bidi="en-US"/>
          <w:w w:val="100"/>
          <w:spacing w:val="0"/>
          <w:color w:val="000000"/>
          <w:position w:val="0"/>
        </w:rPr>
        <w:t>Automotive Security TechnicianTM - AST</w:t>
      </w:r>
    </w:p>
    <w:p>
      <w:pPr>
        <w:pStyle w:val="Style290"/>
        <w:numPr>
          <w:ilvl w:val="0"/>
          <w:numId w:val="7"/>
        </w:numPr>
        <w:framePr w:w="4297" w:h="13432" w:hRule="exact" w:wrap="none" w:vAnchor="page" w:hAnchor="page" w:x="6820" w:y="638"/>
        <w:tabs>
          <w:tab w:leader="none" w:pos="360" w:val="left"/>
        </w:tabs>
        <w:widowControl w:val="0"/>
        <w:keepNext w:val="0"/>
        <w:keepLines w:val="0"/>
        <w:shd w:val="clear" w:color="auto" w:fill="auto"/>
        <w:bidi w:val="0"/>
        <w:jc w:val="left"/>
        <w:spacing w:before="0" w:after="0" w:line="345" w:lineRule="exact"/>
        <w:ind w:left="0" w:right="0" w:firstLine="0"/>
      </w:pPr>
      <w:r>
        <w:rPr>
          <w:lang w:val="en-US" w:eastAsia="en-US" w:bidi="en-US"/>
          <w:w w:val="100"/>
          <w:spacing w:val="0"/>
          <w:color w:val="000000"/>
          <w:position w:val="0"/>
        </w:rPr>
        <w:t>Automotive Access Control TechnicianTM - AACT</w:t>
      </w:r>
    </w:p>
    <w:p>
      <w:pPr>
        <w:pStyle w:val="Style290"/>
        <w:numPr>
          <w:ilvl w:val="0"/>
          <w:numId w:val="7"/>
        </w:numPr>
        <w:framePr w:w="4297" w:h="13432" w:hRule="exact" w:wrap="none" w:vAnchor="page" w:hAnchor="page" w:x="6820" w:y="638"/>
        <w:tabs>
          <w:tab w:leader="none" w:pos="367" w:val="left"/>
        </w:tabs>
        <w:widowControl w:val="0"/>
        <w:keepNext w:val="0"/>
        <w:keepLines w:val="0"/>
        <w:shd w:val="clear" w:color="auto" w:fill="auto"/>
        <w:bidi w:val="0"/>
        <w:jc w:val="left"/>
        <w:spacing w:before="0" w:after="0" w:line="345" w:lineRule="exact"/>
        <w:ind w:left="0" w:right="0" w:firstLine="0"/>
      </w:pPr>
      <w:r>
        <w:rPr>
          <w:lang w:val="en-US" w:eastAsia="en-US" w:bidi="en-US"/>
          <w:w w:val="100"/>
          <w:spacing w:val="0"/>
          <w:color w:val="000000"/>
          <w:position w:val="0"/>
        </w:rPr>
        <w:t>Electronic Ignition SpecialistTM - EIS</w:t>
      </w:r>
    </w:p>
    <w:p>
      <w:pPr>
        <w:pStyle w:val="Style290"/>
        <w:numPr>
          <w:ilvl w:val="0"/>
          <w:numId w:val="7"/>
        </w:numPr>
        <w:framePr w:w="4297" w:h="13432" w:hRule="exact" w:wrap="none" w:vAnchor="page" w:hAnchor="page" w:x="6820" w:y="638"/>
        <w:tabs>
          <w:tab w:leader="none" w:pos="362" w:val="left"/>
        </w:tabs>
        <w:widowControl w:val="0"/>
        <w:keepNext w:val="0"/>
        <w:keepLines w:val="0"/>
        <w:shd w:val="clear" w:color="auto" w:fill="auto"/>
        <w:bidi w:val="0"/>
        <w:jc w:val="left"/>
        <w:spacing w:before="0" w:after="0" w:line="345" w:lineRule="exact"/>
        <w:ind w:left="0" w:right="0" w:firstLine="0"/>
      </w:pPr>
      <w:r>
        <w:rPr>
          <w:lang w:val="en-US" w:eastAsia="en-US" w:bidi="en-US"/>
          <w:w w:val="100"/>
          <w:spacing w:val="0"/>
          <w:color w:val="000000"/>
          <w:position w:val="0"/>
        </w:rPr>
        <w:t>Mobile Diagnostic TechnicianTM - MDT</w:t>
      </w:r>
    </w:p>
    <w:p>
      <w:pPr>
        <w:pStyle w:val="Style290"/>
        <w:numPr>
          <w:ilvl w:val="0"/>
          <w:numId w:val="7"/>
        </w:numPr>
        <w:framePr w:w="4297" w:h="13432" w:hRule="exact" w:wrap="none" w:vAnchor="page" w:hAnchor="page" w:x="6820" w:y="638"/>
        <w:tabs>
          <w:tab w:leader="none" w:pos="360" w:val="left"/>
        </w:tabs>
        <w:widowControl w:val="0"/>
        <w:keepNext w:val="0"/>
        <w:keepLines w:val="0"/>
        <w:shd w:val="clear" w:color="auto" w:fill="auto"/>
        <w:bidi w:val="0"/>
        <w:jc w:val="left"/>
        <w:spacing w:before="0" w:after="0" w:line="345" w:lineRule="exact"/>
        <w:ind w:left="0" w:right="0" w:firstLine="0"/>
      </w:pPr>
      <w:r>
        <w:rPr>
          <w:lang w:val="en-US" w:eastAsia="en-US" w:bidi="en-US"/>
          <w:w w:val="100"/>
          <w:spacing w:val="0"/>
          <w:color w:val="000000"/>
          <w:position w:val="0"/>
        </w:rPr>
        <w:t>Anti Theft Computer Support TechnicianTM - ATCST</w:t>
      </w:r>
    </w:p>
    <w:p>
      <w:pPr>
        <w:pStyle w:val="Style290"/>
        <w:numPr>
          <w:ilvl w:val="0"/>
          <w:numId w:val="7"/>
        </w:numPr>
        <w:framePr w:w="4297" w:h="13432" w:hRule="exact" w:wrap="none" w:vAnchor="page" w:hAnchor="page" w:x="6820" w:y="638"/>
        <w:tabs>
          <w:tab w:leader="none" w:pos="362" w:val="left"/>
        </w:tabs>
        <w:widowControl w:val="0"/>
        <w:keepNext w:val="0"/>
        <w:keepLines w:val="0"/>
        <w:shd w:val="clear" w:color="auto" w:fill="auto"/>
        <w:bidi w:val="0"/>
        <w:jc w:val="left"/>
        <w:spacing w:before="0" w:after="0" w:line="345" w:lineRule="exact"/>
        <w:ind w:left="0" w:right="0" w:firstLine="0"/>
      </w:pPr>
      <w:r>
        <w:rPr>
          <w:lang w:val="en-US" w:eastAsia="en-US" w:bidi="en-US"/>
          <w:w w:val="100"/>
          <w:spacing w:val="0"/>
          <w:color w:val="000000"/>
          <w:position w:val="0"/>
        </w:rPr>
        <w:t>Vehicle Security AnaiystTM - VSA</w:t>
      </w:r>
    </w:p>
    <w:p>
      <w:pPr>
        <w:pStyle w:val="Style279"/>
        <w:framePr w:wrap="none" w:vAnchor="page" w:hAnchor="page" w:x="10978" w:y="14977"/>
        <w:widowControl w:val="0"/>
        <w:keepNext w:val="0"/>
        <w:keepLines w:val="0"/>
        <w:shd w:val="clear" w:color="auto" w:fill="000000"/>
        <w:bidi w:val="0"/>
        <w:jc w:val="left"/>
        <w:spacing w:before="0" w:after="0"/>
        <w:ind w:left="0" w:right="0" w:firstLine="0"/>
      </w:pPr>
      <w:r>
        <w:rPr>
          <w:rStyle w:val="CharStyle281"/>
          <w:b/>
          <w:bCs/>
        </w:rPr>
        <w:t>33</w:t>
      </w:r>
    </w:p>
    <w:p>
      <w:pPr>
        <w:pStyle w:val="Style282"/>
        <w:framePr w:wrap="none" w:vAnchor="page" w:hAnchor="page" w:x="8595"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3pt;margin-top:747.95pt;width:26.65pt;height:23.05pt;z-index:-251658240;mso-position-horizontal-relative:page;mso-position-vertical-relative:page;z-index:-251658710" fillcolor="#0D0C0F" stroked="f"/>
        </w:pict>
      </w:r>
    </w:p>
    <w:p>
      <w:pPr>
        <w:pStyle w:val="Style212"/>
        <w:framePr w:w="10426" w:h="1367" w:hRule="exact" w:wrap="none" w:vAnchor="page" w:hAnchor="page" w:x="727" w:y="482"/>
        <w:widowControl w:val="0"/>
        <w:keepNext w:val="0"/>
        <w:keepLines w:val="0"/>
        <w:shd w:val="clear" w:color="auto" w:fill="auto"/>
        <w:bidi w:val="0"/>
        <w:jc w:val="left"/>
        <w:spacing w:before="0" w:after="0" w:line="728" w:lineRule="exact"/>
        <w:ind w:left="0" w:right="0" w:firstLine="0"/>
      </w:pPr>
      <w:bookmarkStart w:id="48" w:name="bookmark48"/>
      <w:r>
        <w:rPr>
          <w:lang w:val="en-US" w:eastAsia="en-US" w:bidi="en-US"/>
          <w:w w:val="100"/>
          <w:spacing w:val="0"/>
          <w:color w:val="000000"/>
          <w:position w:val="0"/>
        </w:rPr>
        <w:t xml:space="preserve">Safe </w:t>
      </w:r>
      <w:r>
        <w:rPr>
          <w:rStyle w:val="CharStyle292"/>
        </w:rPr>
        <w:t xml:space="preserve">Servicing </w:t>
      </w:r>
      <w:r>
        <w:rPr>
          <w:lang w:val="en-US" w:eastAsia="en-US" w:bidi="en-US"/>
          <w:w w:val="100"/>
          <w:spacing w:val="0"/>
          <w:color w:val="000000"/>
          <w:position w:val="0"/>
        </w:rPr>
        <w:t xml:space="preserve">and Combination </w:t>
      </w:r>
      <w:r>
        <w:rPr>
          <w:rStyle w:val="CharStyle292"/>
        </w:rPr>
        <w:t>Changing</w:t>
      </w:r>
      <w:bookmarkEnd w:id="48"/>
    </w:p>
    <w:p>
      <w:pPr>
        <w:pStyle w:val="Style272"/>
        <w:framePr w:w="10426" w:h="1367" w:hRule="exact" w:wrap="none" w:vAnchor="page" w:hAnchor="page" w:x="727" w:y="482"/>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By Jim Hancock, CRL</w:t>
      </w:r>
      <w:bookmarkEnd w:id="49"/>
    </w:p>
    <w:p>
      <w:pPr>
        <w:pStyle w:val="Style15"/>
        <w:framePr w:w="5107" w:h="11141" w:hRule="exact" w:wrap="none" w:vAnchor="page" w:hAnchor="page" w:x="727" w:y="2044"/>
        <w:widowControl w:val="0"/>
        <w:keepNext w:val="0"/>
        <w:keepLines w:val="0"/>
        <w:shd w:val="clear" w:color="auto" w:fill="auto"/>
        <w:bidi w:val="0"/>
        <w:jc w:val="left"/>
        <w:spacing w:before="0" w:after="362" w:line="281" w:lineRule="exact"/>
        <w:ind w:left="0" w:right="0" w:firstLine="0"/>
      </w:pPr>
      <w:r>
        <w:rPr>
          <w:lang w:val="en-US" w:eastAsia="en-US" w:bidi="en-US"/>
          <w:w w:val="100"/>
          <w:spacing w:val="0"/>
          <w:color w:val="000000"/>
          <w:position w:val="0"/>
        </w:rPr>
        <w:t>Servicing and changing combinations on home/office safes and vault doors is a very lucrative part of the locksmithing industry. Though the wave of the future of our industry is electronics, mechanical combina</w:t>
        <w:softHyphen/>
        <w:t>tion locks are still in abundance in the marketplace and probably always will be. Let us first examine the definition of safes and how the mechanical imperfec</w:t>
        <w:softHyphen/>
        <w:t>tions work to our advantage as security professionals.</w:t>
      </w:r>
    </w:p>
    <w:p>
      <w:pPr>
        <w:pStyle w:val="Style15"/>
        <w:framePr w:w="5107" w:h="11141" w:hRule="exact" w:wrap="none" w:vAnchor="page" w:hAnchor="page" w:x="727" w:y="2044"/>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Safe-type containers can be traced back as early as the Egyptians. These early devices, of course, were not as sophisticated as they have become, but they did serve the purpose as modern safe containers. A safe’s pur</w:t>
        <w:softHyphen/>
        <w:t>pose is not so much to protect its contents, but rather, to protect the lock. As long as the lock remains protected, there is a pretty good probability that the contents will remain secure as well. Of course, the lock won’t protect the contents from fire, so the container construction does become crucial, but the lock is the main line of defense from attack. This will become more evident as we discuss safes and their construction, because you will see some of the extraordinary measures taken by the various manufac</w:t>
        <w:softHyphen/>
        <w:t>turers to protect their locks from forced entry.</w:t>
      </w:r>
    </w:p>
    <w:p>
      <w:pPr>
        <w:pStyle w:val="Style15"/>
        <w:framePr w:w="5107" w:h="11141" w:hRule="exact" w:wrap="none" w:vAnchor="page" w:hAnchor="page" w:x="727" w:y="204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As with any mechanical device, these locks are not designed for, nor will they ever be, a “no maintenance required” item. When you have moving parts of any type, especially parts made of soft brass and pliable plastics, wear will occur in everyday usage, which will eventually require some maintenance. As a rule, the more a safe lock is operated by numerous different personnel, the more wear will affect the internal parts of the lock. As these parts wear, the tolerances change from a factory, pristine setting to a setting that no longer operates the way it was intended. This can and usually does make the safe harder to open, and may even cause a lockout situation. It is our job as security professionals to intervene between “hard to open” and</w:t>
      </w:r>
    </w:p>
    <w:p>
      <w:pPr>
        <w:pStyle w:val="Style15"/>
        <w:framePr w:w="5126" w:h="3988" w:hRule="exact" w:wrap="none" w:vAnchor="page" w:hAnchor="page" w:x="6026" w:y="204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“locked out.” However, this requires the customer calling us before it is too late. I can guarantee you that this won’t happen often. More often than not, you’ll receive the call, “Well it has been getting harder and harder to open for days (weeks) and now SUD</w:t>
        <w:softHyphen/>
        <w:t>DENLY it won’t open.” We will discuss what to do in this situation later in the chapter, but let us first assume your customer had the intelligence to call prior to this or that you, as a great businessman, have set your customers up on a yearly service contract to check their safes annually to prevent either of these problems from happening. In this case, we would do a basic servicing, which is designed to prevent problems by allowing you to spot trouble before it occurs.</w:t>
      </w:r>
    </w:p>
    <w:p>
      <w:pPr>
        <w:pStyle w:val="Style272"/>
        <w:framePr w:w="5126" w:h="6770" w:hRule="exact" w:wrap="none" w:vAnchor="page" w:hAnchor="page" w:x="6026" w:y="6574"/>
        <w:widowControl w:val="0"/>
        <w:keepNext w:val="0"/>
        <w:keepLines w:val="0"/>
        <w:shd w:val="clear" w:color="auto" w:fill="auto"/>
        <w:bidi w:val="0"/>
        <w:jc w:val="left"/>
        <w:spacing w:before="0" w:after="301"/>
        <w:ind w:left="0" w:right="0" w:firstLine="0"/>
      </w:pPr>
      <w:bookmarkStart w:id="50" w:name="bookmark50"/>
      <w:r>
        <w:rPr>
          <w:lang w:val="en-US" w:eastAsia="en-US" w:bidi="en-US"/>
          <w:w w:val="100"/>
          <w:spacing w:val="0"/>
          <w:color w:val="000000"/>
          <w:position w:val="0"/>
        </w:rPr>
        <w:t>Basic Safe Servicing</w:t>
      </w:r>
      <w:bookmarkEnd w:id="50"/>
    </w:p>
    <w:p>
      <w:pPr>
        <w:pStyle w:val="Style19"/>
        <w:framePr w:w="5126" w:h="6770" w:hRule="exact" w:wrap="none" w:vAnchor="page" w:hAnchor="page" w:x="6026" w:y="6574"/>
        <w:widowControl w:val="0"/>
        <w:keepNext w:val="0"/>
        <w:keepLines w:val="0"/>
        <w:shd w:val="clear" w:color="auto" w:fill="auto"/>
        <w:bidi w:val="0"/>
        <w:jc w:val="left"/>
        <w:spacing w:before="0" w:after="301" w:line="354" w:lineRule="exact"/>
        <w:ind w:left="0" w:right="0" w:firstLine="0"/>
      </w:pPr>
      <w:r>
        <w:rPr>
          <w:lang w:val="en-US" w:eastAsia="en-US" w:bidi="en-US"/>
          <w:w w:val="100"/>
          <w:spacing w:val="0"/>
          <w:color w:val="000000"/>
          <w:position w:val="0"/>
        </w:rPr>
        <w:t>I. Dial\ Dial Ring and Handle</w:t>
      </w:r>
    </w:p>
    <w:p>
      <w:pPr>
        <w:pStyle w:val="Style15"/>
        <w:framePr w:w="5126" w:h="6770" w:hRule="exact" w:wrap="none" w:vAnchor="page" w:hAnchor="page" w:x="6026" w:y="65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We will start from the most exposed and visible part of the safe; the handle, dial and dial ring. Let’s look first at the dial. The dial should turn smoothly with no dragging or rubbing. You should be able to rotate the dial and visually see a steady line of turn with no wobble or “out of round” qualities to the rotation.</w:t>
      </w:r>
    </w:p>
    <w:p>
      <w:pPr>
        <w:pStyle w:val="Style15"/>
        <w:framePr w:w="5126" w:h="6770" w:hRule="exact" w:wrap="none" w:vAnchor="page" w:hAnchor="page" w:x="6026" w:y="65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Any of these could indicate one of several problems or effects to the lock. First would be a bent spindle. The spindle is the threaded shaft that is attached to the rear of the dial and connects to the drive cam inside the lock body. The other problem could be a warped dial. This would usually be indicative of a blow directly on the dial surface. Once determining from the customer that this was not a problem in the past, swing the safe door open and see were it con</w:t>
        <w:softHyphen/>
        <w:t>tacts a hard stationary surface, such as a wall, or table, or file cabinet. It is possible that either the door is unbalanced and unlevel, which would cause it to swing freely into such an obstruction or that someone open-</w:t>
      </w:r>
    </w:p>
    <w:p>
      <w:pPr>
        <w:pStyle w:val="Style279"/>
        <w:framePr w:wrap="none" w:vAnchor="page" w:hAnchor="page" w:x="813" w:y="14991"/>
        <w:widowControl w:val="0"/>
        <w:keepNext w:val="0"/>
        <w:keepLines w:val="0"/>
        <w:shd w:val="clear" w:color="auto" w:fill="1B1417"/>
        <w:bidi w:val="0"/>
        <w:jc w:val="left"/>
        <w:spacing w:before="0" w:after="0"/>
        <w:ind w:left="0" w:right="0" w:firstLine="0"/>
      </w:pPr>
      <w:r>
        <w:rPr>
          <w:rStyle w:val="CharStyle281"/>
          <w:b/>
          <w:bCs/>
        </w:rPr>
        <w:t>34</w:t>
      </w:r>
    </w:p>
    <w:p>
      <w:pPr>
        <w:pStyle w:val="Style51"/>
        <w:framePr w:wrap="none" w:vAnchor="page" w:hAnchor="page" w:x="1418"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0.65pt;margin-top:317.6pt;width:278.65pt;height:350.65pt;z-index:-251658240;mso-position-horizontal-relative:page;mso-position-vertical-relative:page;z-index:-251658709" fillcolor="#FBE3D8" stroked="f"/>
        </w:pict>
      </w:r>
    </w:p>
    <w:p>
      <w:pPr>
        <w:pStyle w:val="Style15"/>
        <w:framePr w:w="5136" w:h="12751" w:hRule="exact" w:wrap="none" w:vAnchor="page" w:hAnchor="page" w:x="1043" w:y="61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ing the safe has swung the door too hard, allowing it</w:t>
        <w:br/>
        <w:t>to slam into the obstruction. In either case, the prob</w:t>
        <w:t>-</w:t>
        <w:br/>
        <w:t>lem needs rectification, whether by adjusting the</w:t>
        <w:br/>
        <w:t>door, or by training the employees. Also there should</w:t>
        <w:br/>
        <w:t>not be any side-to-side movement of the dial, but</w:t>
        <w:br/>
        <w:t>rather, it should be fairly stationary within the dial</w:t>
        <w:br/>
        <w:t>ring. Side to side movement indicates the spindle is</w:t>
        <w:br/>
        <w:t>miscut, and is too long, or that the dial ring requires a</w:t>
        <w:br/>
        <w:t>bushing that is either missing or worn. Once the lock</w:t>
        <w:br/>
        <w:t>has been disassembled, it will be a bit easier to deter</w:t>
        <w:t>-</w:t>
        <w:br/>
        <w:t>mine which of these problems may be the culprit and</w:t>
        <w:br/>
        <w:t>then repair it by either re-cutting the spindle or com</w:t>
        <w:t>-</w:t>
        <w:br/>
        <w:t>pletely replacing the dial assembly (if the spindle is</w:t>
        <w:br/>
        <w:t>miscut). If the bushing is missing or broken, simply</w:t>
        <w:br/>
        <w:t>replace the bushing. Last, but certainly not of least</w:t>
        <w:br/>
        <w:t>importance, since we use the dial to transfer motion</w:t>
        <w:br/>
        <w:t>to the lock (stopping at particular numbered points to</w:t>
        <w:br/>
        <w:t>allow the lock to open), we need to make sure the</w:t>
        <w:br/>
        <w:t>numbers are clear and legible. If your</w:t>
        <w:br/>
        <w:t>customer can’t be sure of the position of</w:t>
      </w:r>
    </w:p>
    <w:p>
      <w:pPr>
        <w:pStyle w:val="Style15"/>
        <w:framePr w:w="5136" w:h="12751" w:hRule="exact" w:wrap="none" w:vAnchor="page" w:hAnchor="page" w:x="1043" w:y="619"/>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the dial when stopping, you can’t be</w:t>
        <w:br/>
        <w:t>assured of not receiving that “safe won’t</w:t>
        <w:br/>
        <w:t>open” call at 5 p.m. on Friday, when the</w:t>
        <w:br/>
        <w:t>only problem is that they can’t dial the</w:t>
        <w:br/>
        <w:t>combo correctly.</w:t>
      </w:r>
    </w:p>
    <w:p>
      <w:pPr>
        <w:pStyle w:val="Style15"/>
        <w:framePr w:w="5136" w:h="12751" w:hRule="exact" w:wrap="none" w:vAnchor="page" w:hAnchor="page" w:x="1043" w:y="61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next item to examine is the dial</w:t>
        <w:br/>
        <w:t>ring. The dial ring translates everything</w:t>
        <w:br/>
        <w:t>the dial does. The first thing to check is</w:t>
        <w:br/>
        <w:t>the tightness of the ring. The ring should</w:t>
        <w:br/>
        <w:t>not have any rotational movement or any</w:t>
        <w:br/>
        <w:t>movement away from the safe body. If</w:t>
        <w:br/>
        <w:t>either of these occur, the safe will not</w:t>
        <w:br/>
        <w:t>function correctly. The majority of the</w:t>
        <w:br/>
        <w:t>times the dial ring reacts in these man</w:t>
        <w:t>-</w:t>
        <w:br/>
        <w:t>ners are because the mounting screws</w:t>
        <w:br/>
        <w:t>have become loose. In a small percentage</w:t>
        <w:br/>
        <w:t>of cases, the dial ring is actually broken</w:t>
        <w:br/>
        <w:t>or missing a mounting screw — probably</w:t>
        <w:br/>
        <w:t>due to some obstruction in the corre</w:t>
        <w:t>-</w:t>
        <w:br/>
        <w:t>sponding mounting hole. You also need</w:t>
        <w:br/>
        <w:t>to verify that there is a distinct index</w:t>
        <w:br/>
        <w:t>mark for opening, as well as a change</w:t>
        <w:br/>
        <w:t>index where applicable. Once again, if</w:t>
        <w:br/>
        <w:t>you can’t dial a number to a set index,</w:t>
      </w:r>
    </w:p>
    <w:p>
      <w:pPr>
        <w:pStyle w:val="Style15"/>
        <w:framePr w:w="5203" w:h="4940" w:hRule="exact" w:wrap="none" w:vAnchor="page" w:hAnchor="page" w:x="6342" w:y="607"/>
        <w:widowControl w:val="0"/>
        <w:keepNext w:val="0"/>
        <w:keepLines w:val="0"/>
        <w:shd w:val="clear" w:color="auto" w:fill="auto"/>
        <w:bidi w:val="0"/>
        <w:spacing w:before="0" w:after="342" w:line="283" w:lineRule="exact"/>
        <w:ind w:left="0" w:right="200" w:firstLine="0"/>
      </w:pPr>
      <w:r>
        <w:rPr>
          <w:lang w:val="en-US" w:eastAsia="en-US" w:bidi="en-US"/>
          <w:w w:val="100"/>
          <w:spacing w:val="0"/>
          <w:color w:val="000000"/>
          <w:position w:val="0"/>
        </w:rPr>
        <w:t>you can’t open the safe. In the last two scenarios, the ring would need to be replaced, or the hole re-drilled and tapped.</w:t>
      </w:r>
    </w:p>
    <w:p>
      <w:pPr>
        <w:pStyle w:val="Style15"/>
        <w:framePr w:w="5203" w:h="4940" w:hRule="exact" w:wrap="none" w:vAnchor="page" w:hAnchor="page" w:x="6342" w:y="60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handles on most safes will have a degree of ‘pla/ or looseness to them. This is a pretty natural occur</w:t>
        <w:softHyphen/>
        <w:t>rence. What you should not find is that the handle has a lot of movement in and out of the safe body -- or even worse, the handle overrotates beyond the nor</w:t>
        <w:softHyphen/>
        <w:t>mal open/locked positions. If this occurs, in all likeli</w:t>
        <w:softHyphen/>
        <w:t>hood, the cam assembly and handle spindle are not seated together correctly and you are about to have a huge problem. Once the safe is open, the cam and handle assembly must be addressed. Generally, as a rule, if the handle isn’t falling off, there is very little service needed on the outside other than checking for cracks, etc. (To be continued next issue)</w:t>
      </w:r>
    </w:p>
    <w:p>
      <w:pPr>
        <w:pStyle w:val="Style293"/>
        <w:framePr w:wrap="none" w:vAnchor="page" w:hAnchor="page" w:x="6026" w:y="6497"/>
        <w:widowControl w:val="0"/>
        <w:keepNext w:val="0"/>
        <w:keepLines w:val="0"/>
        <w:shd w:val="clear" w:color="auto" w:fill="FAF1D6"/>
        <w:bidi w:val="0"/>
        <w:jc w:val="left"/>
        <w:spacing w:before="0" w:after="0"/>
        <w:ind w:left="0" w:right="0" w:firstLine="0"/>
      </w:pPr>
      <w:r>
        <w:rPr>
          <w:rStyle w:val="CharStyle295"/>
          <w:b/>
          <w:bCs/>
        </w:rPr>
        <w:t>Advertise with Weatherproof Safety Labels!</w:t>
      </w:r>
    </w:p>
    <w:p>
      <w:pPr>
        <w:pStyle w:val="Style25"/>
        <w:framePr w:w="1978" w:h="3515" w:hRule="exact" w:wrap="none" w:vAnchor="page" w:hAnchor="page" w:x="9290" w:y="7495"/>
        <w:widowControl w:val="0"/>
        <w:keepNext w:val="0"/>
        <w:keepLines w:val="0"/>
        <w:shd w:val="clear" w:color="auto" w:fill="FAF1D6"/>
        <w:bidi w:val="0"/>
        <w:jc w:val="both"/>
        <w:spacing w:before="0" w:after="0" w:line="286" w:lineRule="exact"/>
        <w:ind w:left="0" w:right="0" w:firstLine="380"/>
      </w:pPr>
      <w:r>
        <w:rPr>
          <w:rStyle w:val="CharStyle296"/>
        </w:rPr>
        <w:t>Lockout your</w:t>
      </w:r>
    </w:p>
    <w:p>
      <w:pPr>
        <w:pStyle w:val="Style25"/>
        <w:framePr w:w="1978" w:h="3515" w:hRule="exact" w:wrap="none" w:vAnchor="page" w:hAnchor="page" w:x="9290" w:y="7495"/>
        <w:widowControl w:val="0"/>
        <w:keepNext w:val="0"/>
        <w:keepLines w:val="0"/>
        <w:shd w:val="clear" w:color="auto" w:fill="FAF1D6"/>
        <w:bidi w:val="0"/>
        <w:jc w:val="both"/>
        <w:spacing w:before="0" w:after="0" w:line="286" w:lineRule="exact"/>
        <w:ind w:left="374" w:right="0" w:firstLine="0"/>
      </w:pPr>
      <w:r>
        <w:rPr>
          <w:rStyle w:val="CharStyle296"/>
        </w:rPr>
        <w:t>competition</w:t>
      </w:r>
    </w:p>
    <w:p>
      <w:pPr>
        <w:pStyle w:val="Style25"/>
        <w:framePr w:w="1978" w:h="3515" w:hRule="exact" w:wrap="none" w:vAnchor="page" w:hAnchor="page" w:x="9290" w:y="7495"/>
        <w:widowControl w:val="0"/>
        <w:keepNext w:val="0"/>
        <w:keepLines w:val="0"/>
        <w:shd w:val="clear" w:color="auto" w:fill="FAF1D6"/>
        <w:bidi w:val="0"/>
        <w:jc w:val="both"/>
        <w:spacing w:before="0" w:after="0" w:line="286" w:lineRule="exact"/>
        <w:ind w:left="230" w:right="0" w:firstLine="0"/>
      </w:pPr>
      <w:r>
        <w:rPr>
          <w:lang w:val="en-US" w:eastAsia="en-US" w:bidi="en-US"/>
          <w:w w:val="100"/>
          <w:spacing w:val="0"/>
          <w:color w:val="000000"/>
          <w:position w:val="0"/>
        </w:rPr>
        <w:t>by placing your</w:t>
        <w:br/>
        <w:t>calling card on</w:t>
        <w:br/>
        <w:t>every door you</w:t>
        <w:br/>
        <w:t>service! Keep</w:t>
      </w:r>
    </w:p>
    <w:p>
      <w:pPr>
        <w:pStyle w:val="Style25"/>
        <w:framePr w:w="1978" w:h="3515" w:hRule="exact" w:wrap="none" w:vAnchor="page" w:hAnchor="page" w:x="9290" w:y="7495"/>
        <w:widowControl w:val="0"/>
        <w:keepNext w:val="0"/>
        <w:keepLines w:val="0"/>
        <w:shd w:val="clear" w:color="auto" w:fill="FAF1D6"/>
        <w:bidi w:val="0"/>
        <w:jc w:val="both"/>
        <w:spacing w:before="0" w:after="0" w:line="286"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296"/>
        </w:rPr>
        <w:t>Durable,</w:t>
        <w:br/>
        <w:t>Affordable Labels</w:t>
        <w:br/>
      </w:r>
      <w:r>
        <w:rPr>
          <w:lang w:val="en-US" w:eastAsia="en-US" w:bidi="en-US"/>
          <w:w w:val="100"/>
          <w:spacing w:val="0"/>
          <w:color w:val="000000"/>
          <w:position w:val="0"/>
        </w:rPr>
        <w:t>Call &amp; Order Today</w:t>
        <w:br/>
      </w:r>
      <w:r>
        <w:rPr>
          <w:rStyle w:val="CharStyle297"/>
        </w:rPr>
        <w:t>1</w:t>
      </w:r>
      <w:r>
        <w:rPr>
          <w:rStyle w:val="CharStyle298"/>
        </w:rPr>
        <w:t>-</w:t>
      </w:r>
      <w:r>
        <w:rPr>
          <w:rStyle w:val="CharStyle297"/>
        </w:rPr>
        <w:t>800</w:t>
      </w:r>
      <w:r>
        <w:rPr>
          <w:rStyle w:val="CharStyle298"/>
        </w:rPr>
        <w:t>-</w:t>
      </w:r>
      <w:r>
        <w:rPr>
          <w:rStyle w:val="CharStyle297"/>
        </w:rPr>
        <w:t>355-6322</w:t>
      </w:r>
    </w:p>
    <w:p>
      <w:pPr>
        <w:pStyle w:val="Style299"/>
        <w:framePr w:wrap="none" w:vAnchor="page" w:hAnchor="page" w:x="6717" w:y="11057"/>
        <w:widowControl w:val="0"/>
        <w:keepNext w:val="0"/>
        <w:keepLines w:val="0"/>
        <w:shd w:val="clear" w:color="auto" w:fill="FAF1D6"/>
        <w:bidi w:val="0"/>
        <w:jc w:val="left"/>
        <w:spacing w:before="0" w:after="0"/>
        <w:ind w:left="0" w:right="0" w:firstLine="0"/>
      </w:pPr>
      <w:r>
        <w:rPr>
          <w:rStyle w:val="CharStyle301"/>
        </w:rPr>
        <w:t>(Actual Label Size</w:t>
      </w:r>
      <w:r>
        <w:rPr>
          <w:lang w:val="en-US" w:eastAsia="en-US" w:bidi="en-US"/>
          <w:w w:val="100"/>
          <w:spacing w:val="0"/>
          <w:color w:val="000000"/>
          <w:position w:val="0"/>
        </w:rPr>
        <w:t xml:space="preserve"> 1 1/2x4 1/2)</w:t>
      </w:r>
    </w:p>
    <w:p>
      <w:pPr>
        <w:pStyle w:val="Style302"/>
        <w:framePr w:w="4973" w:h="1520" w:hRule="exact" w:wrap="none" w:vAnchor="page" w:hAnchor="page" w:x="6122" w:y="11702"/>
        <w:widowControl w:val="0"/>
        <w:keepNext w:val="0"/>
        <w:keepLines w:val="0"/>
        <w:shd w:val="clear" w:color="auto" w:fill="FAF1D6"/>
        <w:bidi w:val="0"/>
        <w:spacing w:before="0" w:after="0"/>
        <w:ind w:left="58" w:right="0" w:firstLine="0"/>
      </w:pPr>
      <w:r>
        <w:rPr>
          <w:lang w:val="en-US" w:eastAsia="en-US" w:bidi="en-US"/>
          <w:w w:val="100"/>
          <w:spacing w:val="0"/>
          <w:color w:val="000000"/>
          <w:position w:val="0"/>
        </w:rPr>
        <w:t>Professional Business Products</w:t>
      </w:r>
    </w:p>
    <w:p>
      <w:pPr>
        <w:pStyle w:val="Style286"/>
        <w:framePr w:w="4973" w:h="1520" w:hRule="exact" w:wrap="none" w:vAnchor="page" w:hAnchor="page" w:x="6122" w:y="11702"/>
        <w:widowControl w:val="0"/>
        <w:keepNext w:val="0"/>
        <w:keepLines w:val="0"/>
        <w:shd w:val="clear" w:color="auto" w:fill="FAF1D6"/>
        <w:bidi w:val="0"/>
        <w:jc w:val="center"/>
        <w:spacing w:before="0" w:after="0" w:line="216" w:lineRule="exact"/>
        <w:ind w:left="58" w:right="0" w:firstLine="0"/>
      </w:pPr>
      <w:r>
        <w:rPr>
          <w:rStyle w:val="CharStyle304"/>
        </w:rPr>
        <w:t>ALOA Associate Member</w:t>
      </w:r>
    </w:p>
    <w:p>
      <w:pPr>
        <w:pStyle w:val="Style305"/>
        <w:framePr w:w="4973" w:h="1520" w:hRule="exact" w:wrap="none" w:vAnchor="page" w:hAnchor="page" w:x="6122" w:y="11702"/>
        <w:widowControl w:val="0"/>
        <w:keepNext w:val="0"/>
        <w:keepLines w:val="0"/>
        <w:shd w:val="clear" w:color="auto" w:fill="FAF1D6"/>
        <w:bidi w:val="0"/>
        <w:spacing w:before="0" w:after="0"/>
        <w:ind w:left="58"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307"/>
        <w:framePr w:w="4973" w:h="1520" w:hRule="exact" w:wrap="none" w:vAnchor="page" w:hAnchor="page" w:x="6122" w:y="11702"/>
        <w:widowControl w:val="0"/>
        <w:keepNext w:val="0"/>
        <w:keepLines w:val="0"/>
        <w:shd w:val="clear" w:color="auto" w:fill="FAF1D6"/>
        <w:bidi w:val="0"/>
        <w:spacing w:before="0" w:after="0"/>
        <w:ind w:left="58"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framePr w:wrap="none" w:vAnchor="page" w:hAnchor="page" w:x="10950" w:y="14954"/>
        <w:widowControl w:val="0"/>
        <w:rPr>
          <w:sz w:val="2"/>
          <w:szCs w:val="2"/>
        </w:rPr>
      </w:pPr>
      <w:r>
        <w:pict>
          <v:shape id="_x0000_s1086" type="#_x0000_t75" style="width:28pt;height:17pt;">
            <v:imagedata r:id="rId125" r:href="rId126"/>
          </v:shape>
        </w:pict>
      </w:r>
    </w:p>
    <w:p>
      <w:pPr>
        <w:pStyle w:val="Style51"/>
        <w:framePr w:wrap="none" w:vAnchor="page" w:hAnchor="page" w:x="8603"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307.45pt;margin-top:342.55pt;width:177.1pt;height:209.3pt;z-index:-251658708;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37.45pt;margin-top:78.95pt;width:160.1pt;height:671.3pt;z-index:-251658240;mso-position-horizontal-relative:page;mso-position-vertical-relative:page;z-index:-251658707" fillcolor="#141414" stroked="f"/>
        </w:pict>
        <w:pict>
          <v:rect style="position:absolute;margin-left:37.45pt;margin-top:750.25pt;width:159.85pt;height:0.5pt;z-index:-251658240;mso-position-horizontal-relative:page;mso-position-vertical-relative:page;z-index:-251658706" fillcolor="#141414" stroked="f"/>
        </w:pict>
      </w:r>
    </w:p>
    <w:p>
      <w:pPr>
        <w:pStyle w:val="Style275"/>
        <w:framePr w:w="2947" w:h="736" w:hRule="exact" w:wrap="none" w:vAnchor="page" w:hAnchor="page" w:x="745" w:y="630"/>
        <w:widowControl w:val="0"/>
        <w:keepNext w:val="0"/>
        <w:keepLines w:val="0"/>
        <w:shd w:val="clear" w:color="auto" w:fill="auto"/>
        <w:bidi w:val="0"/>
        <w:jc w:val="left"/>
        <w:spacing w:before="0" w:after="67" w:line="212" w:lineRule="exact"/>
        <w:ind w:left="0" w:right="0" w:firstLine="0"/>
      </w:pPr>
      <w:r>
        <w:rPr>
          <w:rStyle w:val="CharStyle309"/>
          <w:b/>
          <w:bCs/>
        </w:rPr>
        <w:t>BOARD</w:t>
      </w:r>
    </w:p>
    <w:p>
      <w:pPr>
        <w:pStyle w:val="Style310"/>
        <w:framePr w:w="2947" w:h="736" w:hRule="exact" w:wrap="none" w:vAnchor="page" w:hAnchor="page" w:x="745" w:y="630"/>
        <w:widowControl w:val="0"/>
        <w:keepNext w:val="0"/>
        <w:keepLines w:val="0"/>
        <w:shd w:val="clear" w:color="auto" w:fill="auto"/>
        <w:bidi w:val="0"/>
        <w:jc w:val="left"/>
        <w:spacing w:before="0" w:after="0"/>
        <w:ind w:left="0" w:right="0" w:firstLine="0"/>
      </w:pPr>
      <w:r>
        <w:rPr>
          <w:lang w:val="en-US" w:eastAsia="en-US" w:bidi="en-US"/>
          <w:w w:val="100"/>
          <w:color w:val="000000"/>
          <w:position w:val="0"/>
        </w:rPr>
        <w:t>nominations</w:t>
      </w:r>
    </w:p>
    <w:p>
      <w:pPr>
        <w:pStyle w:val="Style312"/>
        <w:framePr w:w="2856" w:h="10937" w:hRule="exact" w:wrap="none" w:vAnchor="page" w:hAnchor="page" w:x="908" w:y="1676"/>
        <w:widowControl w:val="0"/>
        <w:keepNext w:val="0"/>
        <w:keepLines w:val="0"/>
        <w:shd w:val="clear" w:color="auto" w:fill="1B1417"/>
        <w:bidi w:val="0"/>
        <w:jc w:val="left"/>
        <w:spacing w:before="0" w:after="0"/>
        <w:ind w:left="0" w:right="0" w:firstLine="0"/>
      </w:pPr>
      <w:r>
        <w:rPr>
          <w:rStyle w:val="CharStyle314"/>
          <w:b/>
          <w:bCs/>
        </w:rPr>
        <w:t>What ALOA Board Positions Are Open and Where Am I Qualified to Run?</w:t>
      </w:r>
    </w:p>
    <w:p>
      <w:pPr>
        <w:pStyle w:val="Style148"/>
        <w:framePr w:w="2856" w:h="10937" w:hRule="exact" w:wrap="none" w:vAnchor="page" w:hAnchor="page" w:x="908" w:y="1676"/>
        <w:widowControl w:val="0"/>
        <w:keepNext w:val="0"/>
        <w:keepLines w:val="0"/>
        <w:shd w:val="clear" w:color="auto" w:fill="1B1417"/>
        <w:bidi w:val="0"/>
        <w:jc w:val="left"/>
        <w:spacing w:before="0" w:after="0" w:line="245" w:lineRule="exact"/>
        <w:ind w:left="0" w:right="0" w:firstLine="0"/>
      </w:pPr>
      <w:r>
        <w:rPr>
          <w:rStyle w:val="CharStyle315"/>
          <w:b/>
          <w:bCs/>
        </w:rPr>
        <w:t>There are currently seven regional directors positions open for election in addition to the position of Secretary. ALOA members now elect the directors from their own regions. Only ALOA members from a region are eligible to run for the open posi</w:t>
        <w:softHyphen/>
        <w:t>tional i</w:t>
      </w:r>
      <w:r>
        <w:rPr>
          <w:rStyle w:val="CharStyle315"/>
          <w:vertAlign w:val="superscript"/>
          <w:b/>
          <w:bCs/>
        </w:rPr>
        <w:t>n</w:t>
      </w:r>
      <w:r>
        <w:rPr>
          <w:rStyle w:val="CharStyle315"/>
          <w:b/>
          <w:bCs/>
        </w:rPr>
        <w:t xml:space="preserve"> that region. And only mem</w:t>
        <w:softHyphen/>
        <w:t>bers from the nominee's region will receive a ballot to vote for that can</w:t>
        <w:softHyphen/>
        <w:t>didate. Members from any region are eligible to run for the President position. You must have been an ALOA member for at least three years to run.</w:t>
      </w:r>
    </w:p>
    <w:p>
      <w:pPr>
        <w:pStyle w:val="Style148"/>
        <w:framePr w:w="2856" w:h="10937" w:hRule="exact" w:wrap="none" w:vAnchor="page" w:hAnchor="page" w:x="908" w:y="1676"/>
        <w:widowControl w:val="0"/>
        <w:keepNext w:val="0"/>
        <w:keepLines w:val="0"/>
        <w:shd w:val="clear" w:color="auto" w:fill="1B1417"/>
        <w:bidi w:val="0"/>
        <w:jc w:val="left"/>
        <w:spacing w:before="0" w:after="0" w:line="240" w:lineRule="exact"/>
        <w:ind w:left="0" w:right="0" w:firstLine="0"/>
      </w:pPr>
      <w:r>
        <w:rPr>
          <w:rStyle w:val="CharStyle315"/>
          <w:b/>
          <w:bCs/>
        </w:rPr>
        <w:t>The following vacancies will exist for the election to be held before the ALOA 2004 Convention.</w:t>
      </w:r>
    </w:p>
    <w:p>
      <w:pPr>
        <w:pStyle w:val="Style316"/>
        <w:framePr w:w="2856" w:h="10937" w:hRule="exact" w:wrap="none" w:vAnchor="page" w:hAnchor="page" w:x="908" w:y="1676"/>
        <w:tabs>
          <w:tab w:leader="none" w:pos="1428" w:val="left"/>
        </w:tabs>
        <w:widowControl w:val="0"/>
        <w:keepNext w:val="0"/>
        <w:keepLines w:val="0"/>
        <w:shd w:val="clear" w:color="auto" w:fill="1B1417"/>
        <w:bidi w:val="0"/>
        <w:spacing w:before="0" w:after="0"/>
        <w:ind w:left="0" w:right="0" w:firstLine="0"/>
      </w:pPr>
      <w:r>
        <w:rPr>
          <w:rStyle w:val="CharStyle318"/>
          <w:b/>
          <w:bCs/>
        </w:rPr>
        <w:t>Northeast</w:t>
        <w:tab/>
        <w:t>three directors</w:t>
      </w:r>
    </w:p>
    <w:p>
      <w:pPr>
        <w:pStyle w:val="Style316"/>
        <w:framePr w:w="2856" w:h="10937" w:hRule="exact" w:wrap="none" w:vAnchor="page" w:hAnchor="page" w:x="908" w:y="1676"/>
        <w:tabs>
          <w:tab w:leader="none" w:pos="2362" w:val="right"/>
        </w:tabs>
        <w:widowControl w:val="0"/>
        <w:keepNext w:val="0"/>
        <w:keepLines w:val="0"/>
        <w:shd w:val="clear" w:color="auto" w:fill="1B1417"/>
        <w:bidi w:val="0"/>
        <w:spacing w:before="0" w:after="0"/>
        <w:ind w:left="0" w:right="0" w:firstLine="0"/>
      </w:pPr>
      <w:r>
        <w:rPr>
          <w:rStyle w:val="CharStyle318"/>
          <w:b/>
          <w:bCs/>
        </w:rPr>
        <w:t>South Central</w:t>
        <w:tab/>
        <w:t>one director</w:t>
      </w:r>
    </w:p>
    <w:p>
      <w:pPr>
        <w:pStyle w:val="Style316"/>
        <w:framePr w:w="2856" w:h="10937" w:hRule="exact" w:wrap="none" w:vAnchor="page" w:hAnchor="page" w:x="908" w:y="1676"/>
        <w:tabs>
          <w:tab w:leader="none" w:pos="2359" w:val="right"/>
          <w:tab w:leader="none" w:pos="2360" w:val="right"/>
        </w:tabs>
        <w:widowControl w:val="0"/>
        <w:keepNext w:val="0"/>
        <w:keepLines w:val="0"/>
        <w:shd w:val="clear" w:color="auto" w:fill="1B1417"/>
        <w:bidi w:val="0"/>
        <w:spacing w:before="0" w:after="0"/>
        <w:ind w:left="0" w:right="0" w:firstLine="0"/>
      </w:pPr>
      <w:r>
        <w:rPr>
          <w:rStyle w:val="CharStyle318"/>
          <w:b/>
          <w:bCs/>
        </w:rPr>
        <w:t>Northwest</w:t>
        <w:tab/>
        <w:t>one</w:t>
        <w:tab/>
        <w:t>director</w:t>
      </w:r>
    </w:p>
    <w:p>
      <w:pPr>
        <w:pStyle w:val="Style316"/>
        <w:framePr w:w="2856" w:h="10937" w:hRule="exact" w:wrap="none" w:vAnchor="page" w:hAnchor="page" w:x="908" w:y="1676"/>
        <w:tabs>
          <w:tab w:leader="none" w:pos="2366" w:val="right"/>
          <w:tab w:leader="none" w:pos="2367" w:val="right"/>
        </w:tabs>
        <w:widowControl w:val="0"/>
        <w:keepNext w:val="0"/>
        <w:keepLines w:val="0"/>
        <w:shd w:val="clear" w:color="auto" w:fill="1B1417"/>
        <w:bidi w:val="0"/>
        <w:spacing w:before="0" w:after="0"/>
        <w:ind w:left="0" w:right="0" w:firstLine="0"/>
      </w:pPr>
      <w:r>
        <w:rPr>
          <w:rStyle w:val="CharStyle318"/>
          <w:b/>
          <w:bCs/>
        </w:rPr>
        <w:t>Asian</w:t>
        <w:tab/>
        <w:t>one</w:t>
        <w:tab/>
        <w:t>director</w:t>
      </w:r>
    </w:p>
    <w:p>
      <w:pPr>
        <w:pStyle w:val="Style316"/>
        <w:framePr w:w="2856" w:h="10937" w:hRule="exact" w:wrap="none" w:vAnchor="page" w:hAnchor="page" w:x="908" w:y="1676"/>
        <w:tabs>
          <w:tab w:leader="none" w:pos="2357" w:val="right"/>
          <w:tab w:leader="none" w:pos="2357" w:val="right"/>
        </w:tabs>
        <w:widowControl w:val="0"/>
        <w:keepNext w:val="0"/>
        <w:keepLines w:val="0"/>
        <w:shd w:val="clear" w:color="auto" w:fill="1B1417"/>
        <w:bidi w:val="0"/>
        <w:spacing w:before="0" w:after="0"/>
        <w:ind w:left="0" w:right="0" w:firstLine="0"/>
      </w:pPr>
      <w:r>
        <w:rPr>
          <w:rStyle w:val="CharStyle318"/>
          <w:b/>
          <w:bCs/>
        </w:rPr>
        <w:t>European</w:t>
        <w:tab/>
        <w:t>one</w:t>
        <w:tab/>
        <w:t>director</w:t>
      </w:r>
    </w:p>
    <w:p>
      <w:pPr>
        <w:pStyle w:val="Style316"/>
        <w:framePr w:w="2856" w:h="10937" w:hRule="exact" w:wrap="none" w:vAnchor="page" w:hAnchor="page" w:x="908" w:y="1676"/>
        <w:widowControl w:val="0"/>
        <w:keepNext w:val="0"/>
        <w:keepLines w:val="0"/>
        <w:shd w:val="clear" w:color="auto" w:fill="1B1417"/>
        <w:bidi w:val="0"/>
        <w:spacing w:before="0" w:after="0"/>
        <w:ind w:left="0" w:right="0" w:firstLine="0"/>
      </w:pPr>
      <w:r>
        <w:rPr>
          <w:rStyle w:val="CharStyle318"/>
          <w:b/>
          <w:bCs/>
        </w:rPr>
        <w:t>Secretary</w:t>
      </w:r>
    </w:p>
    <w:p>
      <w:pPr>
        <w:pStyle w:val="Style148"/>
        <w:framePr w:w="2856" w:h="10937" w:hRule="exact" w:wrap="none" w:vAnchor="page" w:hAnchor="page" w:x="908" w:y="1676"/>
        <w:widowControl w:val="0"/>
        <w:keepNext w:val="0"/>
        <w:keepLines w:val="0"/>
        <w:shd w:val="clear" w:color="auto" w:fill="1B1417"/>
        <w:bidi w:val="0"/>
        <w:jc w:val="left"/>
        <w:spacing w:before="0" w:after="0"/>
        <w:ind w:left="0" w:right="0" w:firstLine="0"/>
      </w:pPr>
      <w:r>
        <w:rPr>
          <w:rStyle w:val="CharStyle315"/>
          <w:b/>
          <w:bCs/>
        </w:rPr>
        <w:t xml:space="preserve">If you have any questions, please contact Charles Gibson at (800) 532-2562 or email </w:t>
      </w:r>
      <w:r>
        <w:fldChar w:fldCharType="begin"/>
      </w:r>
      <w:r>
        <w:rPr/>
        <w:instrText> HYPERLINK "mailto:charlie@aloa.org" </w:instrText>
      </w:r>
      <w:r>
        <w:fldChar w:fldCharType="separate"/>
      </w:r>
      <w:r>
        <w:rPr>
          <w:rStyle w:val="CharStyle315"/>
          <w:b/>
          <w:bCs/>
        </w:rPr>
        <w:t>charlie@aloa.org</w:t>
      </w:r>
      <w:r>
        <w:fldChar w:fldCharType="end"/>
      </w:r>
      <w:r>
        <w:rPr>
          <w:rStyle w:val="CharStyle315"/>
          <w:b/>
          <w:bCs/>
        </w:rPr>
        <w:t>.</w:t>
      </w:r>
    </w:p>
    <w:p>
      <w:pPr>
        <w:pStyle w:val="Style148"/>
        <w:framePr w:w="2856" w:h="10937" w:hRule="exact" w:wrap="none" w:vAnchor="page" w:hAnchor="page" w:x="908" w:y="1676"/>
        <w:widowControl w:val="0"/>
        <w:keepNext w:val="0"/>
        <w:keepLines w:val="0"/>
        <w:shd w:val="clear" w:color="auto" w:fill="1B1417"/>
        <w:bidi w:val="0"/>
        <w:jc w:val="left"/>
        <w:spacing w:before="0" w:after="0" w:line="245" w:lineRule="exact"/>
        <w:ind w:left="0" w:right="0" w:firstLine="0"/>
      </w:pPr>
      <w:r>
        <w:rPr>
          <w:rStyle w:val="CharStyle315"/>
          <w:b/>
          <w:bCs/>
        </w:rPr>
        <w:t>On this page you will find the required nomination petition and on the following page, the nomination form.</w:t>
      </w:r>
    </w:p>
    <w:p>
      <w:pPr>
        <w:pStyle w:val="Style148"/>
        <w:framePr w:w="2856" w:h="10937" w:hRule="exact" w:wrap="none" w:vAnchor="page" w:hAnchor="page" w:x="908" w:y="1676"/>
        <w:widowControl w:val="0"/>
        <w:keepNext w:val="0"/>
        <w:keepLines w:val="0"/>
        <w:shd w:val="clear" w:color="auto" w:fill="1B1417"/>
        <w:bidi w:val="0"/>
        <w:jc w:val="left"/>
        <w:spacing w:before="0" w:after="0"/>
        <w:ind w:left="0" w:right="0" w:firstLine="0"/>
      </w:pPr>
      <w:r>
        <w:rPr>
          <w:rStyle w:val="CharStyle315"/>
          <w:b/>
          <w:bCs/>
        </w:rPr>
        <w:t>The following is the number of signatures required for each Board position:</w:t>
      </w:r>
    </w:p>
    <w:p>
      <w:pPr>
        <w:pStyle w:val="Style319"/>
        <w:framePr w:w="1690" w:h="1476" w:hRule="exact" w:wrap="none" w:vAnchor="page" w:hAnchor="page" w:x="903" w:y="12560"/>
        <w:tabs>
          <w:tab w:leader="none" w:pos="1370" w:val="left"/>
        </w:tabs>
        <w:widowControl w:val="0"/>
        <w:keepNext w:val="0"/>
        <w:keepLines w:val="0"/>
        <w:shd w:val="clear" w:color="auto" w:fill="1B1417"/>
        <w:bidi w:val="0"/>
        <w:spacing w:before="0" w:after="0"/>
        <w:ind w:left="0" w:right="0" w:firstLine="0"/>
      </w:pPr>
      <w:r>
        <w:rPr>
          <w:rStyle w:val="CharStyle321"/>
          <w:b/>
          <w:bCs/>
        </w:rPr>
        <w:t>Secretary</w:t>
        <w:tab/>
        <w:t>25</w:t>
      </w:r>
    </w:p>
    <w:p>
      <w:pPr>
        <w:pStyle w:val="Style319"/>
        <w:framePr w:w="1690" w:h="1476" w:hRule="exact" w:wrap="none" w:vAnchor="page" w:hAnchor="page" w:x="903" w:y="12560"/>
        <w:tabs>
          <w:tab w:leader="none" w:pos="1368" w:val="left"/>
        </w:tabs>
        <w:widowControl w:val="0"/>
        <w:keepNext w:val="0"/>
        <w:keepLines w:val="0"/>
        <w:shd w:val="clear" w:color="auto" w:fill="1B1417"/>
        <w:bidi w:val="0"/>
        <w:spacing w:before="0" w:after="0"/>
        <w:ind w:left="0" w:right="0" w:firstLine="0"/>
      </w:pPr>
      <w:r>
        <w:rPr>
          <w:rStyle w:val="CharStyle321"/>
          <w:b/>
          <w:bCs/>
        </w:rPr>
        <w:t>Northeast</w:t>
        <w:tab/>
        <w:t>22</w:t>
      </w:r>
    </w:p>
    <w:p>
      <w:pPr>
        <w:pStyle w:val="Style319"/>
        <w:framePr w:w="1690" w:h="1476" w:hRule="exact" w:wrap="none" w:vAnchor="page" w:hAnchor="page" w:x="903" w:y="12560"/>
        <w:tabs>
          <w:tab w:leader="none" w:pos="1373" w:val="left"/>
        </w:tabs>
        <w:widowControl w:val="0"/>
        <w:keepNext w:val="0"/>
        <w:keepLines w:val="0"/>
        <w:shd w:val="clear" w:color="auto" w:fill="1B1417"/>
        <w:bidi w:val="0"/>
        <w:spacing w:before="0" w:after="0"/>
        <w:ind w:left="0" w:right="0" w:firstLine="0"/>
      </w:pPr>
      <w:r>
        <w:rPr>
          <w:rStyle w:val="CharStyle321"/>
          <w:b/>
          <w:bCs/>
        </w:rPr>
        <w:t>South Central</w:t>
        <w:tab/>
        <w:t>7</w:t>
      </w:r>
    </w:p>
    <w:p>
      <w:pPr>
        <w:pStyle w:val="Style319"/>
        <w:framePr w:w="1690" w:h="1476" w:hRule="exact" w:wrap="none" w:vAnchor="page" w:hAnchor="page" w:x="903" w:y="12560"/>
        <w:tabs>
          <w:tab w:leader="none" w:pos="1368" w:val="left"/>
        </w:tabs>
        <w:widowControl w:val="0"/>
        <w:keepNext w:val="0"/>
        <w:keepLines w:val="0"/>
        <w:shd w:val="clear" w:color="auto" w:fill="1B1417"/>
        <w:bidi w:val="0"/>
        <w:spacing w:before="0" w:after="0"/>
        <w:ind w:left="0" w:right="0" w:firstLine="0"/>
      </w:pPr>
      <w:r>
        <w:rPr>
          <w:rStyle w:val="CharStyle321"/>
          <w:b/>
          <w:bCs/>
        </w:rPr>
        <w:t>Northwest</w:t>
        <w:tab/>
        <w:t>4</w:t>
      </w:r>
    </w:p>
    <w:p>
      <w:pPr>
        <w:pStyle w:val="Style319"/>
        <w:framePr w:w="1690" w:h="1476" w:hRule="exact" w:wrap="none" w:vAnchor="page" w:hAnchor="page" w:x="903" w:y="12560"/>
        <w:tabs>
          <w:tab w:leader="none" w:pos="1378" w:val="left"/>
        </w:tabs>
        <w:widowControl w:val="0"/>
        <w:keepNext w:val="0"/>
        <w:keepLines w:val="0"/>
        <w:shd w:val="clear" w:color="auto" w:fill="1B1417"/>
        <w:bidi w:val="0"/>
        <w:spacing w:before="0" w:after="0"/>
        <w:ind w:left="0" w:right="0" w:firstLine="0"/>
      </w:pPr>
      <w:r>
        <w:rPr>
          <w:rStyle w:val="CharStyle321"/>
          <w:b/>
          <w:bCs/>
        </w:rPr>
        <w:t>Asian</w:t>
        <w:tab/>
        <w:t>3</w:t>
      </w:r>
    </w:p>
    <w:p>
      <w:pPr>
        <w:pStyle w:val="Style319"/>
        <w:framePr w:w="1690" w:h="1476" w:hRule="exact" w:wrap="none" w:vAnchor="page" w:hAnchor="page" w:x="903" w:y="12560"/>
        <w:tabs>
          <w:tab w:leader="none" w:pos="1368" w:val="left"/>
        </w:tabs>
        <w:widowControl w:val="0"/>
        <w:keepNext w:val="0"/>
        <w:keepLines w:val="0"/>
        <w:shd w:val="clear" w:color="auto" w:fill="1B1417"/>
        <w:bidi w:val="0"/>
        <w:spacing w:before="0" w:after="0"/>
        <w:ind w:left="0" w:right="0" w:firstLine="0"/>
      </w:pPr>
      <w:r>
        <w:rPr>
          <w:rStyle w:val="CharStyle321"/>
          <w:b/>
          <w:bCs/>
        </w:rPr>
        <w:t>European</w:t>
        <w:tab/>
        <w:t>4</w:t>
      </w:r>
    </w:p>
    <w:p>
      <w:pPr>
        <w:pStyle w:val="Style34"/>
        <w:framePr w:w="6643" w:h="2971" w:hRule="exact" w:wrap="none" w:vAnchor="page" w:hAnchor="page" w:x="4321" w:y="649"/>
        <w:widowControl w:val="0"/>
        <w:keepNext w:val="0"/>
        <w:keepLines w:val="0"/>
        <w:shd w:val="clear" w:color="auto" w:fill="auto"/>
        <w:bidi w:val="0"/>
        <w:spacing w:before="0" w:after="151" w:line="246" w:lineRule="exact"/>
        <w:ind w:left="0" w:right="0" w:firstLine="0"/>
      </w:pPr>
      <w:r>
        <w:rPr>
          <w:lang w:val="en-US" w:eastAsia="en-US" w:bidi="en-US"/>
          <w:w w:val="100"/>
          <w:spacing w:val="0"/>
          <w:color w:val="000000"/>
          <w:position w:val="0"/>
        </w:rPr>
        <w:t>Associated Locksmiths of America, Inc.</w:t>
      </w:r>
    </w:p>
    <w:p>
      <w:pPr>
        <w:pStyle w:val="Style322"/>
        <w:framePr w:w="6643" w:h="2971" w:hRule="exact" w:wrap="none" w:vAnchor="page" w:hAnchor="page" w:x="4321" w:y="649"/>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Board of Directors Nomination Petition</w:t>
      </w:r>
    </w:p>
    <w:p>
      <w:pPr>
        <w:pStyle w:val="Style56"/>
        <w:framePr w:w="6643" w:h="2971" w:hRule="exact" w:wrap="none" w:vAnchor="page" w:hAnchor="page" w:x="4321" w:y="649"/>
        <w:widowControl w:val="0"/>
        <w:keepNext w:val="0"/>
        <w:keepLines w:val="0"/>
        <w:shd w:val="clear" w:color="auto" w:fill="auto"/>
        <w:bidi w:val="0"/>
        <w:jc w:val="both"/>
        <w:spacing w:before="0" w:after="410" w:line="164" w:lineRule="exact"/>
        <w:ind w:left="0" w:right="0" w:firstLine="0"/>
      </w:pPr>
      <w:r>
        <w:rPr>
          <w:lang w:val="en-US" w:eastAsia="en-US" w:bidi="en-US"/>
          <w:w w:val="100"/>
          <w:spacing w:val="0"/>
          <w:color w:val="000000"/>
          <w:position w:val="0"/>
        </w:rPr>
        <w:t>Please print legibly or type. This form can be reproduced if needed.</w:t>
      </w:r>
    </w:p>
    <w:p>
      <w:pPr>
        <w:pStyle w:val="Style148"/>
        <w:framePr w:w="6643" w:h="2971" w:hRule="exact" w:wrap="none" w:vAnchor="page" w:hAnchor="page" w:x="4321" w:y="649"/>
        <w:widowControl w:val="0"/>
        <w:keepNext w:val="0"/>
        <w:keepLines w:val="0"/>
        <w:shd w:val="clear" w:color="auto" w:fill="auto"/>
        <w:bidi w:val="0"/>
        <w:jc w:val="both"/>
        <w:spacing w:before="0" w:after="0" w:line="176" w:lineRule="exact"/>
        <w:ind w:left="0" w:right="0" w:firstLine="0"/>
      </w:pPr>
      <w:r>
        <w:rPr>
          <w:lang w:val="en-US" w:eastAsia="en-US" w:bidi="en-US"/>
          <w:w w:val="100"/>
          <w:spacing w:val="0"/>
          <w:color w:val="000000"/>
          <w:position w:val="0"/>
        </w:rPr>
        <w:t>I, the undersigned, request that be placed on</w:t>
      </w:r>
    </w:p>
    <w:p>
      <w:pPr>
        <w:pStyle w:val="Style68"/>
        <w:framePr w:w="6643" w:h="2971" w:hRule="exact" w:wrap="none" w:vAnchor="page" w:hAnchor="page" w:x="4321" w:y="649"/>
        <w:widowControl w:val="0"/>
        <w:keepNext w:val="0"/>
        <w:keepLines w:val="0"/>
        <w:shd w:val="clear" w:color="auto" w:fill="auto"/>
        <w:bidi w:val="0"/>
        <w:jc w:val="left"/>
        <w:spacing w:before="0" w:after="134" w:line="118" w:lineRule="exact"/>
        <w:ind w:left="2660" w:right="0" w:firstLine="0"/>
      </w:pPr>
      <w:r>
        <w:rPr>
          <w:lang w:val="en-US" w:eastAsia="en-US" w:bidi="en-US"/>
          <w:w w:val="100"/>
          <w:spacing w:val="0"/>
          <w:color w:val="000000"/>
          <w:position w:val="0"/>
        </w:rPr>
        <w:t>(name of nominee and member number)</w:t>
      </w:r>
    </w:p>
    <w:p>
      <w:pPr>
        <w:pStyle w:val="Style148"/>
        <w:framePr w:w="6643" w:h="2971" w:hRule="exact" w:wrap="none" w:vAnchor="page" w:hAnchor="page" w:x="4321" w:y="649"/>
        <w:widowControl w:val="0"/>
        <w:keepNext w:val="0"/>
        <w:keepLines w:val="0"/>
        <w:shd w:val="clear" w:color="auto" w:fill="auto"/>
        <w:bidi w:val="0"/>
        <w:jc w:val="both"/>
        <w:spacing w:before="0" w:after="0" w:line="176" w:lineRule="exact"/>
        <w:ind w:left="0" w:right="0" w:firstLine="0"/>
      </w:pPr>
      <w:r>
        <w:rPr>
          <w:lang w:val="en-US" w:eastAsia="en-US" w:bidi="en-US"/>
          <w:w w:val="100"/>
          <w:spacing w:val="0"/>
          <w:color w:val="000000"/>
          <w:position w:val="0"/>
        </w:rPr>
        <w:t xml:space="preserve">the ballot for  for the election to be held at</w:t>
      </w:r>
    </w:p>
    <w:p>
      <w:pPr>
        <w:pStyle w:val="Style68"/>
        <w:framePr w:w="6643" w:h="2971" w:hRule="exact" w:wrap="none" w:vAnchor="page" w:hAnchor="page" w:x="4321" w:y="649"/>
        <w:widowControl w:val="0"/>
        <w:keepNext w:val="0"/>
        <w:keepLines w:val="0"/>
        <w:shd w:val="clear" w:color="auto" w:fill="auto"/>
        <w:bidi w:val="0"/>
        <w:jc w:val="left"/>
        <w:spacing w:before="0" w:after="0" w:line="334" w:lineRule="exact"/>
        <w:ind w:left="1300" w:right="0" w:firstLine="0"/>
      </w:pPr>
      <w:r>
        <w:rPr>
          <w:lang w:val="en-US" w:eastAsia="en-US" w:bidi="en-US"/>
          <w:w w:val="100"/>
          <w:spacing w:val="0"/>
          <w:color w:val="000000"/>
          <w:position w:val="0"/>
        </w:rPr>
        <w:t>(position for which individual is being nominated)</w:t>
      </w:r>
    </w:p>
    <w:p>
      <w:pPr>
        <w:pStyle w:val="Style148"/>
        <w:framePr w:w="6643" w:h="2971" w:hRule="exact" w:wrap="none" w:vAnchor="page" w:hAnchor="page" w:x="4321" w:y="649"/>
        <w:widowControl w:val="0"/>
        <w:keepNext w:val="0"/>
        <w:keepLines w:val="0"/>
        <w:shd w:val="clear" w:color="auto" w:fill="auto"/>
        <w:bidi w:val="0"/>
        <w:jc w:val="both"/>
        <w:spacing w:before="0" w:after="0" w:line="334" w:lineRule="exact"/>
        <w:ind w:left="0" w:right="0" w:firstLine="0"/>
      </w:pPr>
      <w:r>
        <w:rPr>
          <w:lang w:val="en-US" w:eastAsia="en-US" w:bidi="en-US"/>
          <w:w w:val="100"/>
          <w:spacing w:val="0"/>
          <w:color w:val="000000"/>
          <w:position w:val="0"/>
        </w:rPr>
        <w:t xml:space="preserve">the special meeting of ALOA members to be held in 2004 or any adjournment thereof. I am eligible to vote in the  region.</w:t>
      </w:r>
    </w:p>
    <w:p>
      <w:pPr>
        <w:pStyle w:val="Style15"/>
        <w:numPr>
          <w:ilvl w:val="0"/>
          <w:numId w:val="9"/>
        </w:numPr>
        <w:framePr w:w="830" w:h="10946" w:hRule="exact" w:wrap="none" w:vAnchor="page" w:hAnchor="page" w:x="4316" w:y="3868"/>
        <w:tabs>
          <w:tab w:leader="none" w:pos="211" w:val="left"/>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21" w:val="left"/>
          <w:tab w:leader="underscore" w:pos="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88"/>
        <w:ind w:left="0" w:right="0" w:firstLine="0"/>
      </w:pPr>
      <w:r>
        <w:rPr>
          <w:lang w:val="en-US" w:eastAsia="en-US" w:bidi="en-US"/>
          <w:w w:val="100"/>
          <w:spacing w:val="0"/>
          <w:color w:val="000000"/>
          <w:position w:val="0"/>
        </w:rPr>
        <w:t>PRINTED NAME</w:t>
      </w:r>
    </w:p>
    <w:p>
      <w:pPr>
        <w:pStyle w:val="Style328"/>
        <w:numPr>
          <w:ilvl w:val="0"/>
          <w:numId w:val="9"/>
        </w:numPr>
        <w:framePr w:w="830" w:h="10946" w:hRule="exact" w:wrap="none" w:vAnchor="page" w:hAnchor="page" w:x="4316" w:y="3868"/>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23"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9"/>
        </w:numPr>
        <w:framePr w:w="830" w:h="10946" w:hRule="exact" w:wrap="none" w:vAnchor="page" w:hAnchor="page" w:x="4316" w:y="3868"/>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88"/>
        <w:ind w:left="0" w:right="0" w:firstLine="0"/>
      </w:pPr>
      <w:r>
        <w:rPr>
          <w:lang w:val="en-US" w:eastAsia="en-US" w:bidi="en-US"/>
          <w:w w:val="100"/>
          <w:spacing w:val="0"/>
          <w:color w:val="000000"/>
          <w:position w:val="0"/>
        </w:rPr>
        <w:t>PRINTED NAME</w:t>
      </w:r>
    </w:p>
    <w:p>
      <w:pPr>
        <w:pStyle w:val="Style331"/>
        <w:numPr>
          <w:ilvl w:val="0"/>
          <w:numId w:val="9"/>
        </w:numPr>
        <w:framePr w:w="830" w:h="10946" w:hRule="exact" w:wrap="none" w:vAnchor="page" w:hAnchor="page" w:x="4316" w:y="3868"/>
        <w:tabs>
          <w:tab w:leader="none" w:pos="211" w:val="left"/>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framePr w:w="830" w:h="10946" w:hRule="exact" w:wrap="none" w:vAnchor="page" w:hAnchor="page" w:x="4316" w:y="3868"/>
        <w:tabs>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11 </w:t>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framePr w:w="830" w:h="10946" w:hRule="exact" w:wrap="none" w:vAnchor="page" w:hAnchor="page" w:x="4316" w:y="3868"/>
        <w:tabs>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12 </w:t>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1"/>
        </w:numPr>
        <w:framePr w:w="830" w:h="10946" w:hRule="exact" w:wrap="none" w:vAnchor="page" w:hAnchor="page" w:x="4316" w:y="3868"/>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1"/>
        </w:numPr>
        <w:framePr w:w="830" w:h="10946" w:hRule="exact" w:wrap="none" w:vAnchor="page" w:hAnchor="page" w:x="4316" w:y="3868"/>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1"/>
        </w:numPr>
        <w:framePr w:w="830" w:h="10946" w:hRule="exact" w:wrap="none" w:vAnchor="page" w:hAnchor="page" w:x="4316" w:y="3868"/>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88"/>
        <w:ind w:left="0" w:right="0" w:firstLine="0"/>
      </w:pPr>
      <w:r>
        <w:rPr>
          <w:lang w:val="en-US" w:eastAsia="en-US" w:bidi="en-US"/>
          <w:w w:val="100"/>
          <w:spacing w:val="0"/>
          <w:color w:val="000000"/>
          <w:position w:val="0"/>
        </w:rPr>
        <w:t>PRINTED NAME</w:t>
      </w:r>
    </w:p>
    <w:p>
      <w:pPr>
        <w:pStyle w:val="Style334"/>
        <w:numPr>
          <w:ilvl w:val="0"/>
          <w:numId w:val="11"/>
        </w:numPr>
        <w:framePr w:w="830" w:h="10946" w:hRule="exact" w:wrap="none" w:vAnchor="page" w:hAnchor="page" w:x="4316" w:y="3868"/>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1"/>
        </w:numPr>
        <w:framePr w:w="830" w:h="10946" w:hRule="exact" w:wrap="none" w:vAnchor="page" w:hAnchor="page" w:x="4316" w:y="3868"/>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1"/>
        </w:numPr>
        <w:framePr w:w="830" w:h="10946" w:hRule="exact" w:wrap="none" w:vAnchor="page" w:hAnchor="page" w:x="4316" w:y="3868"/>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1"/>
        </w:numPr>
        <w:framePr w:w="830" w:h="10946" w:hRule="exact" w:wrap="none" w:vAnchor="page" w:hAnchor="page" w:x="4316" w:y="3868"/>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88"/>
        <w:ind w:left="0" w:right="0" w:firstLine="0"/>
      </w:pPr>
      <w:r>
        <w:rPr>
          <w:lang w:val="en-US" w:eastAsia="en-US" w:bidi="en-US"/>
          <w:w w:val="100"/>
          <w:spacing w:val="0"/>
          <w:color w:val="000000"/>
          <w:position w:val="0"/>
        </w:rPr>
        <w:t>PRINTED NAME</w:t>
      </w:r>
    </w:p>
    <w:p>
      <w:pPr>
        <w:pStyle w:val="Style337"/>
        <w:numPr>
          <w:ilvl w:val="0"/>
          <w:numId w:val="11"/>
        </w:numPr>
        <w:framePr w:w="830" w:h="10946" w:hRule="exact" w:wrap="none" w:vAnchor="page" w:hAnchor="page" w:x="4316" w:y="3868"/>
        <w:tabs>
          <w:tab w:leader="none" w:pos="221"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framePr w:w="830" w:h="10946" w:hRule="exact" w:wrap="none" w:vAnchor="page" w:hAnchor="page" w:x="4316" w:y="3868"/>
        <w:tabs>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21 </w:t>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framePr w:w="830" w:h="10946" w:hRule="exact" w:wrap="none" w:vAnchor="page" w:hAnchor="page" w:x="4316" w:y="3868"/>
        <w:tabs>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22 </w:t>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3"/>
        </w:numPr>
        <w:framePr w:w="830" w:h="10946" w:hRule="exact" w:wrap="none" w:vAnchor="page" w:hAnchor="page" w:x="4316" w:y="3868"/>
        <w:tabs>
          <w:tab w:leader="none" w:pos="221"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3"/>
        </w:numPr>
        <w:framePr w:w="830" w:h="10946" w:hRule="exact" w:wrap="none" w:vAnchor="page" w:hAnchor="page" w:x="4316" w:y="3868"/>
        <w:tabs>
          <w:tab w:leader="none" w:pos="221"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830" w:h="10946" w:hRule="exact" w:wrap="none" w:vAnchor="page" w:hAnchor="page" w:x="4316" w:y="3868"/>
        <w:widowControl w:val="0"/>
        <w:keepNext w:val="0"/>
        <w:keepLines w:val="0"/>
        <w:shd w:val="clear" w:color="auto" w:fill="auto"/>
        <w:bidi w:val="0"/>
        <w:spacing w:before="0" w:after="190"/>
        <w:ind w:left="0" w:right="0" w:firstLine="0"/>
      </w:pPr>
      <w:r>
        <w:rPr>
          <w:lang w:val="en-US" w:eastAsia="en-US" w:bidi="en-US"/>
          <w:w w:val="100"/>
          <w:spacing w:val="0"/>
          <w:color w:val="000000"/>
          <w:position w:val="0"/>
        </w:rPr>
        <w:t>PRINTED NAME</w:t>
      </w:r>
    </w:p>
    <w:p>
      <w:pPr>
        <w:pStyle w:val="Style326"/>
        <w:numPr>
          <w:ilvl w:val="0"/>
          <w:numId w:val="13"/>
        </w:numPr>
        <w:framePr w:w="830" w:h="10946" w:hRule="exact" w:wrap="none" w:vAnchor="page" w:hAnchor="page" w:x="4316" w:y="3868"/>
        <w:tabs>
          <w:tab w:leader="none" w:pos="218"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4"/>
        <w:framePr w:wrap="none" w:vAnchor="page" w:hAnchor="page" w:x="6841" w:y="4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4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5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6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6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7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7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8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8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9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41" w:y="9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9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0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08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1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1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2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2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6" w:y="1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1" w:y="13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1" w:y="13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6831" w:y="14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4"/>
        <w:framePr w:wrap="none" w:vAnchor="page" w:hAnchor="page" w:x="8276" w:y="4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4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5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5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6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6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7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7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8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6" w:y="8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9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9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9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0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0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1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1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2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2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71" w:y="13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67" w:y="13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67" w:y="13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4"/>
        <w:framePr w:wrap="none" w:vAnchor="page" w:hAnchor="page" w:x="8267" w:y="14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40"/>
        <w:framePr w:wrap="none" w:vAnchor="page" w:hAnchor="page" w:x="4537" w:y="14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340"/>
        <w:framePr w:wrap="none" w:vAnchor="page" w:hAnchor="page" w:x="6831" w:y="14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40"/>
        <w:framePr w:wrap="none" w:vAnchor="page" w:hAnchor="page" w:x="8267" w:y="14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2"/>
        <w:framePr w:w="9817" w:h="700" w:hRule="exact" w:wrap="none" w:vAnchor="page" w:hAnchor="page" w:x="1293" w:y="1054"/>
        <w:widowControl w:val="0"/>
        <w:keepNext w:val="0"/>
        <w:keepLines w:val="0"/>
        <w:shd w:val="clear" w:color="auto" w:fill="auto"/>
        <w:bidi w:val="0"/>
        <w:spacing w:before="0" w:after="98"/>
        <w:ind w:left="0" w:right="60" w:firstLine="0"/>
      </w:pPr>
      <w:bookmarkStart w:id="51" w:name="bookmark51"/>
      <w:r>
        <w:rPr>
          <w:lang w:val="en-US" w:eastAsia="en-US" w:bidi="en-US"/>
          <w:sz w:val="24"/>
          <w:szCs w:val="24"/>
          <w:w w:val="100"/>
          <w:spacing w:val="0"/>
          <w:color w:val="000000"/>
          <w:position w:val="0"/>
        </w:rPr>
        <w:t>YOUR COMMITMENT TO ALOA BOARD SERVICE</w:t>
      </w:r>
      <w:bookmarkEnd w:id="51"/>
    </w:p>
    <w:p>
      <w:pPr>
        <w:pStyle w:val="Style344"/>
        <w:framePr w:w="9817" w:h="700" w:hRule="exact" w:wrap="none" w:vAnchor="page" w:hAnchor="page" w:x="1293" w:y="1054"/>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(Please read carefully and sign where indicated.)</w:t>
      </w:r>
    </w:p>
    <w:p>
      <w:pPr>
        <w:pStyle w:val="Style316"/>
        <w:framePr w:w="9817" w:h="5201" w:hRule="exact" w:wrap="none" w:vAnchor="page" w:hAnchor="page" w:x="1293" w:y="2427"/>
        <w:widowControl w:val="0"/>
        <w:keepNext w:val="0"/>
        <w:keepLines w:val="0"/>
        <w:shd w:val="clear" w:color="auto" w:fill="auto"/>
        <w:bidi w:val="0"/>
        <w:jc w:val="left"/>
        <w:spacing w:before="0" w:after="162" w:line="261"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316"/>
        <w:framePr w:w="9817" w:h="5201" w:hRule="exact" w:wrap="none" w:vAnchor="page" w:hAnchor="page" w:x="1293" w:y="2427"/>
        <w:widowControl w:val="0"/>
        <w:keepNext w:val="0"/>
        <w:keepLines w:val="0"/>
        <w:shd w:val="clear" w:color="auto" w:fill="auto"/>
        <w:bidi w:val="0"/>
        <w:jc w:val="left"/>
        <w:spacing w:before="0" w:after="160" w:line="259"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16"/>
        <w:framePr w:w="9817" w:h="5201" w:hRule="exact" w:wrap="none" w:vAnchor="page" w:hAnchor="page" w:x="1293" w:y="2427"/>
        <w:widowControl w:val="0"/>
        <w:keepNext w:val="0"/>
        <w:keepLines w:val="0"/>
        <w:shd w:val="clear" w:color="auto" w:fill="auto"/>
        <w:bidi w:val="0"/>
        <w:spacing w:before="0" w:after="255" w:line="259"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w:t>
        <w:softHyphen/>
        <w:t xml:space="preserve">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per </w:t>
      </w:r>
      <w:r>
        <w:rPr>
          <w:rStyle w:val="CharStyle346"/>
          <w:b/>
          <w:bCs/>
        </w:rPr>
        <w:t>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347"/>
        <w:framePr w:w="9817" w:h="5201" w:hRule="exact" w:wrap="none" w:vAnchor="page" w:hAnchor="page" w:x="1293" w:y="2427"/>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 • •</w:t>
      </w:r>
    </w:p>
    <w:p>
      <w:pPr>
        <w:pStyle w:val="Style316"/>
        <w:framePr w:w="9817" w:h="1672" w:hRule="exact" w:wrap="none" w:vAnchor="page" w:hAnchor="page" w:x="1293" w:y="7809"/>
        <w:widowControl w:val="0"/>
        <w:keepNext w:val="0"/>
        <w:keepLines w:val="0"/>
        <w:shd w:val="clear" w:color="auto" w:fill="auto"/>
        <w:bidi w:val="0"/>
        <w:jc w:val="left"/>
        <w:spacing w:before="0" w:after="226" w:line="259"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316"/>
        <w:framePr w:w="9817" w:h="1672" w:hRule="exact" w:wrap="none" w:vAnchor="page" w:hAnchor="page" w:x="1293" w:y="7809"/>
        <w:widowControl w:val="0"/>
        <w:keepNext w:val="0"/>
        <w:keepLines w:val="0"/>
        <w:shd w:val="clear" w:color="auto" w:fill="auto"/>
        <w:bidi w:val="0"/>
        <w:jc w:val="left"/>
        <w:spacing w:before="0" w:after="320" w:line="176" w:lineRule="exact"/>
        <w:ind w:left="0" w:right="0" w:firstLine="0"/>
      </w:pPr>
      <w:r>
        <w:rPr>
          <w:lang w:val="en-US" w:eastAsia="en-US" w:bidi="en-US"/>
          <w:w w:val="100"/>
          <w:spacing w:val="0"/>
          <w:color w:val="000000"/>
          <w:position w:val="0"/>
        </w:rPr>
        <w:t>I can be contacted with questions at:</w:t>
      </w:r>
    </w:p>
    <w:p>
      <w:pPr>
        <w:pStyle w:val="Style316"/>
        <w:framePr w:w="9817" w:h="1672" w:hRule="exact" w:wrap="none" w:vAnchor="page" w:hAnchor="page" w:x="1293" w:y="7809"/>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Address  Phone # </w:t>
      </w:r>
    </w:p>
    <w:p>
      <w:pPr>
        <w:pStyle w:val="Style316"/>
        <w:framePr w:wrap="none" w:vAnchor="page" w:hAnchor="page" w:x="1293" w:y="10124"/>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Signed:</w:t>
      </w:r>
    </w:p>
    <w:p>
      <w:pPr>
        <w:pStyle w:val="Style316"/>
        <w:framePr w:wrap="none" w:vAnchor="page" w:hAnchor="page" w:x="6851" w:y="10143"/>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Date</w:t>
      </w:r>
    </w:p>
    <w:p>
      <w:pPr>
        <w:pStyle w:val="Style342"/>
        <w:framePr w:w="9817" w:h="3706" w:hRule="exact" w:wrap="none" w:vAnchor="page" w:hAnchor="page" w:x="1293" w:y="10720"/>
        <w:widowControl w:val="0"/>
        <w:keepNext w:val="0"/>
        <w:keepLines w:val="0"/>
        <w:shd w:val="clear" w:color="auto" w:fill="auto"/>
        <w:bidi w:val="0"/>
        <w:jc w:val="left"/>
        <w:spacing w:before="0" w:after="333" w:line="338" w:lineRule="exact"/>
        <w:ind w:left="0" w:right="0" w:firstLine="0"/>
      </w:pPr>
      <w:bookmarkStart w:id="52" w:name="bookmark52"/>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March 1, 2004:</w:t>
      </w:r>
      <w:bookmarkEnd w:id="52"/>
    </w:p>
    <w:p>
      <w:pPr>
        <w:pStyle w:val="Style349"/>
        <w:framePr w:w="9817" w:h="3706" w:hRule="exact" w:wrap="none" w:vAnchor="page" w:hAnchor="page" w:x="1293" w:y="10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to:</w:t>
      </w:r>
    </w:p>
    <w:p>
      <w:pPr>
        <w:pStyle w:val="Style349"/>
        <w:framePr w:w="9817" w:h="3706" w:hRule="exact" w:wrap="none" w:vAnchor="page" w:hAnchor="page" w:x="1293" w:y="10720"/>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Nominee Profile</w:t>
      </w:r>
    </w:p>
    <w:p>
      <w:pPr>
        <w:pStyle w:val="Style349"/>
        <w:framePr w:w="9817" w:h="3706" w:hRule="exact" w:wrap="none" w:vAnchor="page" w:hAnchor="page" w:x="1293" w:y="10720"/>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Secretary of the Board of Directors</w:t>
        <w:br/>
        <w:t>Associated Locksmiths of America, Inc.</w:t>
      </w:r>
    </w:p>
    <w:p>
      <w:pPr>
        <w:pStyle w:val="Style349"/>
        <w:framePr w:w="9817" w:h="3706" w:hRule="exact" w:wrap="none" w:vAnchor="page" w:hAnchor="page" w:x="1293" w:y="10720"/>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3003 Live Oak Street</w:t>
        <w:br/>
        <w:t>Dallas, TX 75204-6186</w:t>
        <w:br/>
        <w:t>1-800-532-2562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25" w:y="618"/>
        <w:widowControl w:val="0"/>
        <w:rPr>
          <w:sz w:val="2"/>
          <w:szCs w:val="2"/>
        </w:rPr>
      </w:pPr>
      <w:r>
        <w:pict>
          <v:shape id="_x0000_s1088" type="#_x0000_t75" style="width:540pt;height:93pt;">
            <v:imagedata r:id="rId129" r:href="rId130"/>
          </v:shape>
        </w:pict>
      </w:r>
    </w:p>
    <w:p>
      <w:pPr>
        <w:pStyle w:val="Style351"/>
        <w:framePr w:w="10421" w:h="1049" w:hRule="exact" w:wrap="none" w:vAnchor="page" w:hAnchor="page" w:x="830" w:y="2731"/>
        <w:widowControl w:val="0"/>
        <w:keepNext w:val="0"/>
        <w:keepLines w:val="0"/>
        <w:shd w:val="clear" w:color="auto" w:fill="auto"/>
        <w:bidi w:val="0"/>
        <w:jc w:val="left"/>
        <w:spacing w:before="0" w:after="0"/>
        <w:ind w:left="0" w:right="1120" w:firstLine="0"/>
      </w:pPr>
      <w:bookmarkStart w:id="53" w:name="bookmark53"/>
      <w:r>
        <w:rPr>
          <w:lang w:val="en-US" w:eastAsia="en-US" w:bidi="en-US"/>
          <w:w w:val="100"/>
          <w:spacing w:val="0"/>
          <w:color w:val="000000"/>
          <w:position w:val="0"/>
        </w:rPr>
        <w:t>Association Health Plan Legislation Considered by Uninsured Task Force</w:t>
      </w:r>
      <w:bookmarkEnd w:id="53"/>
    </w:p>
    <w:p>
      <w:pPr>
        <w:pStyle w:val="Style34"/>
        <w:framePr w:w="5112" w:h="9180" w:hRule="exact" w:wrap="none" w:vAnchor="page" w:hAnchor="page" w:x="830" w:y="4018"/>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The second session of the 108th Congress will convene on January 20, 2004, and will take up where the first session left off.While the Senate has not taken up the Association Health Plan legislation (Small Business Health Fairness Act of 2003, S. 545) this fall, significant discussions regarding the bill have been occurring in recent weeks. The Senate Republican Uninsured Taskforce, which consists of 10 Republican Senators, held several meetings in November to begin the process of developing "innovative and workable policy options to reduce the num</w:t>
        <w:softHyphen/>
        <w:t>ber of uninsured and provide more affordable health care coverage options." One of these meetings focused exclusively on the merits of the AHP legislation. Joe Rossmann of Associated Builders and Contractors provided a detailed briefing to the Taskforce on why the AHP legis</w:t>
        <w:softHyphen/>
        <w:t>lation is desperately needed to expand afford</w:t>
        <w:softHyphen/>
        <w:t>able health benefits for workers employed in small businesses. Also participating in the meeting was Deputy Assistant Secretary of Labor Paul Zurawski, who briefed the Senators on President Bush's strong support for the AHP legislation. The taskforce also received presen</w:t>
        <w:softHyphen/>
        <w:t>tations from opponents of the AHP legislation - Blue Cross Blue Shield Association and the National Association of Insurance Commissioners.</w:t>
      </w:r>
    </w:p>
    <w:p>
      <w:pPr>
        <w:pStyle w:val="Style34"/>
        <w:framePr w:w="5117" w:h="7087" w:hRule="exact" w:wrap="none" w:vAnchor="page" w:hAnchor="page" w:x="6134" w:y="4020"/>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The deliberations of the Senate Republican Uninsured Taskforce, which are expected to con</w:t>
        <w:softHyphen/>
        <w:t>tinue in December and January, will greatly impact the outlook for the AHP legislation in the Senate in 2004. Senate Majority Leader Bill Frist (R-TN) has indicated that the Senate will make an effort to pass legislation aimed at addressing the uninsured problem sometime next year. This will provide an opportunity to gain consideration of the AHP legislation in another forum if the Senate HELP Committee fails to take up the bill as a stand-alone measure.</w:t>
      </w:r>
    </w:p>
    <w:p>
      <w:pPr>
        <w:pStyle w:val="Style34"/>
        <w:framePr w:w="5117" w:h="7087" w:hRule="exact" w:wrap="none" w:vAnchor="page" w:hAnchor="page" w:x="6134" w:y="4020"/>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Also in November, President Bush continued his efforts to push the Senate to approve the AHP legislation. After speaking in favor of the AHP legislation several times in October, the President again raised the issue during a speech in Alabama. ALOA's Coalition is work</w:t>
        <w:softHyphen/>
        <w:t>ing with Administration officials to urge the President to continue his efforts to push the Senate to approve the AHP legislation.</w:t>
      </w:r>
    </w:p>
    <w:p>
      <w:pPr>
        <w:pStyle w:val="Style51"/>
        <w:framePr w:wrap="none" w:vAnchor="page" w:hAnchor="page" w:x="1373"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7pt;margin-top:569.2pt;width:462.2pt;height:0;z-index:-251658240;mso-position-horizontal-relative:page;mso-position-vertical-relative:page">
            <v:stroke weight="0.6pt"/>
          </v:shape>
        </w:pict>
      </w:r>
      <w:r>
        <w:pict>
          <v:shape o:spt="32" o:oned="1" path="m,l21600,21600e" style="position:absolute;margin-left:77pt;margin-top:569.2pt;width:0;height:107.25pt;z-index:-251658240;mso-position-horizontal-relative:page;mso-position-vertical-relative:page">
            <v:stroke weight="0.6pt"/>
          </v:shape>
        </w:pict>
      </w:r>
      <w:r>
        <w:pict>
          <v:shape o:spt="32" o:oned="1" path="m,l21600,21600e" style="position:absolute;margin-left:77pt;margin-top:676.45pt;width:462.2pt;height:0;z-index:-251658240;mso-position-horizontal-relative:page;mso-position-vertical-relative:page">
            <v:stroke weight="0.6pt"/>
          </v:shape>
        </w:pict>
      </w:r>
      <w:r>
        <w:pict>
          <v:shape o:spt="32" o:oned="1" path="m,l21600,21600e" style="position:absolute;margin-left:539.2pt;margin-top:569.2pt;width:0;height:107.25pt;z-index:-251658240;mso-position-horizontal-relative:page;mso-position-vertical-relative:page">
            <v:stroke weight="0.6pt"/>
          </v:shape>
        </w:pict>
      </w:r>
    </w:p>
    <w:p>
      <w:pPr>
        <w:framePr w:wrap="none" w:vAnchor="page" w:hAnchor="page" w:x="4459" w:y="1300"/>
        <w:widowControl w:val="0"/>
        <w:rPr>
          <w:sz w:val="2"/>
          <w:szCs w:val="2"/>
        </w:rPr>
      </w:pPr>
      <w:r>
        <w:pict>
          <v:shape id="_x0000_s1089" type="#_x0000_t75" style="width:186pt;height:60pt;">
            <v:imagedata r:id="rId131" r:href="rId132"/>
          </v:shape>
        </w:pict>
      </w:r>
    </w:p>
    <w:p>
      <w:pPr>
        <w:pStyle w:val="Style353"/>
        <w:framePr w:wrap="none" w:vAnchor="page" w:hAnchor="page" w:x="1435" w:y="2565"/>
        <w:widowControl w:val="0"/>
        <w:keepNext w:val="0"/>
        <w:keepLines w:val="0"/>
        <w:shd w:val="clear" w:color="auto" w:fill="auto"/>
        <w:bidi w:val="0"/>
        <w:jc w:val="left"/>
        <w:spacing w:before="0" w:after="0"/>
        <w:ind w:left="0" w:right="0" w:firstLine="0"/>
      </w:pPr>
      <w:bookmarkStart w:id="54" w:name="bookmark54"/>
      <w:r>
        <w:rPr>
          <w:rStyle w:val="CharStyle355"/>
          <w:b/>
          <w:bCs/>
        </w:rPr>
        <w:t>RING of a KING</w:t>
      </w:r>
      <w:bookmarkEnd w:id="54"/>
    </w:p>
    <w:p>
      <w:pPr>
        <w:pStyle w:val="Style356"/>
        <w:framePr w:w="1997" w:h="6880" w:hRule="exact" w:wrap="none" w:vAnchor="page" w:hAnchor="page" w:x="1483" w:y="4373"/>
        <w:tabs>
          <w:tab w:leader="none"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tab/>
        <w:t>Members</w:t>
      </w:r>
    </w:p>
    <w:p>
      <w:pPr>
        <w:pStyle w:val="Style356"/>
        <w:framePr w:w="1997" w:h="6880" w:hRule="exact" w:wrap="none" w:vAnchor="page" w:hAnchor="page" w:x="1483" w:y="437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Recruited</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t xml:space="preserve">  215</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100</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Yuriko Yanai</w:t>
        <w:tab/>
        <w:t>82</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Mary S. Ohmit CPL </w:t>
        <w:tab/>
        <w:t>66</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Charles C. Robertson CML </w:t>
        <w:tab/>
        <w:t>65</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Jack Hobin CPL</w:t>
        <w:tab/>
        <w:t>51</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William Lee CRL</w:t>
        <w:tab/>
        <w:t>44</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Salvatore J. Dulcamara CML</w:t>
        <w:tab/>
        <w:t>41</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C Allan Halverson </w:t>
        <w:tab/>
        <w:t>40</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Michael B. Groves</w:t>
        <w:tab/>
        <w:t>39</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Myeong-Rae Cho </w:t>
        <w:tab/>
        <w:t>38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Dana L. Barnum CML</w:t>
        <w:tab/>
        <w:t>35</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Jim Williams CRL</w:t>
        <w:tab/>
        <w:t>33</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Danny W. Rudd CPL</w:t>
        <w:tab/>
        <w:t>32</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Larry A. Warnick CML</w:t>
        <w:tab/>
        <w:t>31</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Eugene R. Altobella Sr</w:t>
        <w:tab/>
        <w:t>31</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Jeanne G. Lodge CML </w:t>
        <w:tab/>
        <w:t>30</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John C. Elliott Jr, CML, CPS</w:t>
        <w:tab/>
        <w:t>26</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Robert D. DeWeese CML </w:t>
        <w:tab/>
        <w:t>29</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Lawrence F. Smith Jr, CML</w:t>
        <w:tab/>
        <w:t>27</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David M. Troiano</w:t>
        <w:tab/>
        <w:t>27</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James M. Watt, CML, CPS </w:t>
        <w:tab/>
        <w:t>27</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Marian M. Swann CRL</w:t>
        <w:tab/>
        <w:t>26</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Robert F. Carroll CPL </w:t>
        <w:tab/>
        <w:t>26</w:t>
      </w:r>
    </w:p>
    <w:p>
      <w:pPr>
        <w:pStyle w:val="Style358"/>
        <w:framePr w:w="1997" w:h="6880" w:hRule="exact" w:wrap="none" w:vAnchor="page" w:hAnchor="page" w:x="1483" w:y="4373"/>
        <w:tabs>
          <w:tab w:leader="dot" w:pos="1574"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Jeffrey S. Nunberg CML, CMS</w:t>
        <w:tab/>
        <w:t>26</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 Thomas Hood CML</w:t>
        <w:tab/>
        <w:t>26</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Robert W. Du man Sr, CML </w:t>
        <w:tab/>
        <w:t>25</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Robert H. Stafford CML</w:t>
        <w:tab/>
        <w:t>25</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John L. Shandy CML</w:t>
        <w:tab/>
        <w:t>24</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Elvis D. Hammerschmidt CPL</w:t>
        <w:tab/>
        <w:t>24</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Philip A. Rovenolt CPL</w:t>
        <w:tab/>
        <w:t>24</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Jerome L. Cohen CML</w:t>
        <w:tab/>
        <w:t>23</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Peter K. Gauthier CPL, CPS</w:t>
        <w:tab/>
        <w:t>23</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Man-Soo Seo RL</w:t>
        <w:tab/>
        <w:t>23</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Diana R. Barnum CRL</w:t>
        <w:tab/>
        <w:t>22</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James J. Cawby CML, CPS</w:t>
        <w:tab/>
        <w:t>22</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John S. Dorsey CML, CPS</w:t>
        <w:tab/>
        <w:t>20</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Walter W. Lascar RL</w:t>
        <w:tab/>
        <w:t>18</w:t>
      </w:r>
    </w:p>
    <w:p>
      <w:pPr>
        <w:pStyle w:val="Style358"/>
        <w:framePr w:w="1997" w:h="6880" w:hRule="exact" w:wrap="none" w:vAnchor="page" w:hAnchor="page" w:x="1483" w:y="4373"/>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Thomas G. Vandersteen CML, CPS.. 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Keizo Takahashi CRL</w:t>
        <w:tab/>
        <w:t>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James E. Fowler Sr, CML</w:t>
        <w:tab/>
        <w:t>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David C. Harris CML</w:t>
        <w:tab/>
        <w:t>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William T. Beranek</w:t>
        <w:tab/>
        <w:t>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Takashi Kuwana CRL</w:t>
        <w:tab/>
        <w:t>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Eugene R. Altobella Jr</w:t>
        <w:tab/>
        <w:t>18</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James L. Hancock CRL </w:t>
        <w:tab/>
        <w:t>18</w:t>
      </w:r>
    </w:p>
    <w:p>
      <w:pPr>
        <w:pStyle w:val="Style358"/>
        <w:framePr w:w="1997" w:h="6880" w:hRule="exact" w:wrap="none" w:vAnchor="page" w:hAnchor="page" w:x="1483" w:y="4373"/>
        <w:tabs>
          <w:tab w:leader="dot" w:pos="1694"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Ernest W. Wright</w:t>
        <w:tab/>
        <w:t>17</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Peter R. Hall </w:t>
        <w:tab/>
        <w:t>17</w:t>
      </w:r>
    </w:p>
    <w:p>
      <w:pPr>
        <w:pStyle w:val="Style358"/>
        <w:framePr w:w="1997" w:h="6880" w:hRule="exact" w:wrap="none" w:vAnchor="page" w:hAnchor="page" w:x="1483" w:y="4373"/>
        <w:tabs>
          <w:tab w:leader="dot" w:pos="1637" w:val="center"/>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William P. Grant CRL </w:t>
        <w:tab/>
        <w:t>17</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E. Gruber CRL </w:t>
        <w:tab/>
        <w:t>17</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P. Ferrero CML </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Kenneth E. Kim CRL, CPS </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W. Whitaker CPL</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15</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15</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D. Robinson CRL</w:t>
        <w:tab/>
        <w:t>15</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 Landry Jr</w:t>
        <w:tab/>
        <w:t>15</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Cothran</w:t>
        <w:tab/>
        <w:t>15</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T. Brickler CPL </w:t>
        <w:tab/>
        <w:t>14</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 Dale </w:t>
        <w:tab/>
        <w:t>14</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C. Fuller CML, CMST</w:t>
        <w:tab/>
        <w:t>13</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Rolando Bouza</w:t>
        <w:tab/>
        <w:t>13</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t>13</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13</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Raymond C. Lusk CML </w:t>
        <w:tab/>
        <w:t>12</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12</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Eric F. Veal </w:t>
        <w:tab/>
        <w:t>12</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Basil W. Shannon CPL </w:t>
        <w:tab/>
        <w:t>11</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t>11</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11</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hyperlink w:anchor="bookmark12" w:tooltip="Current Document">
        <w:r>
          <w:rPr>
            <w:lang w:val="en-US" w:eastAsia="en-US" w:bidi="en-US"/>
            <w:w w:val="100"/>
            <w:spacing w:val="0"/>
            <w:color w:val="000000"/>
            <w:position w:val="0"/>
          </w:rPr>
          <w:t>Gregory L. Perry CML, CPS</w:t>
          <w:tab/>
          <w:t>1 1</w:t>
        </w:r>
      </w:hyperlink>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V. Hawley CRL</w:t>
        <w:tab/>
        <w:t>1 1</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Lester S. Brodsky </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L. Votaw CML </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R. Smith CPL </w:t>
        <w:tab/>
        <w:t>10</w:t>
      </w:r>
    </w:p>
    <w:p>
      <w:pPr>
        <w:pStyle w:val="Style360"/>
        <w:framePr w:w="1862" w:h="6898" w:hRule="exact" w:wrap="none" w:vAnchor="page" w:hAnchor="page" w:x="3576" w:y="4370"/>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Todd K. Ladwig CML, CPS </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Style360"/>
        <w:framePr w:w="1862" w:h="6898" w:hRule="exact" w:wrap="none" w:vAnchor="page" w:hAnchor="page" w:x="3576" w:y="4370"/>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M. Massard CRL,AHC </w:t>
        <w:tab/>
        <w:t>10</w:t>
      </w:r>
    </w:p>
    <w:p>
      <w:pPr>
        <w:pStyle w:val="Style360"/>
        <w:framePr w:w="1862" w:h="6898" w:hRule="exact" w:wrap="none" w:vAnchor="page" w:hAnchor="page" w:x="3576" w:y="4370"/>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10</w:t>
      </w:r>
    </w:p>
    <w:p>
      <w:pPr>
        <w:pStyle w:val="Style360"/>
        <w:framePr w:w="1862" w:h="6898" w:hRule="exact" w:wrap="none" w:vAnchor="page" w:hAnchor="page" w:x="3576" w:y="4370"/>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10</w:t>
      </w:r>
    </w:p>
    <w:p>
      <w:pPr>
        <w:framePr w:wrap="none" w:vAnchor="page" w:hAnchor="page" w:x="6907" w:y="4401"/>
        <w:widowControl w:val="0"/>
        <w:rPr>
          <w:sz w:val="2"/>
          <w:szCs w:val="2"/>
        </w:rPr>
      </w:pPr>
      <w:r>
        <w:pict>
          <v:shape id="_x0000_s1090" type="#_x0000_t75" style="width:101pt;height:97pt;">
            <v:imagedata r:id="rId133" r:href="rId134"/>
          </v:shape>
        </w:pict>
      </w:r>
    </w:p>
    <w:p>
      <w:pPr>
        <w:pStyle w:val="Style198"/>
        <w:framePr w:w="4579" w:h="4752" w:hRule="exact" w:wrap="none" w:vAnchor="page" w:hAnchor="page" w:x="5793" w:y="6465"/>
        <w:widowControl w:val="0"/>
        <w:keepNext w:val="0"/>
        <w:keepLines w:val="0"/>
        <w:shd w:val="clear" w:color="auto" w:fill="auto"/>
        <w:bidi w:val="0"/>
        <w:jc w:val="both"/>
        <w:spacing w:before="0" w:after="0" w:line="212" w:lineRule="exact"/>
        <w:ind w:left="180" w:right="0" w:firstLine="0"/>
      </w:pPr>
      <w:r>
        <w:rPr>
          <w:lang w:val="en-US" w:eastAsia="en-US" w:bidi="en-US"/>
          <w:w w:val="100"/>
          <w:spacing w:val="0"/>
          <w:color w:val="000000"/>
          <w:position w:val="0"/>
        </w:rPr>
        <w:t>How can I join the President's Club?</w:t>
      </w:r>
    </w:p>
    <w:p>
      <w:pPr>
        <w:pStyle w:val="Style56"/>
        <w:framePr w:w="4579" w:h="4752" w:hRule="exact" w:wrap="none" w:vAnchor="page" w:hAnchor="page" w:x="5793" w:y="6465"/>
        <w:widowControl w:val="0"/>
        <w:keepNext w:val="0"/>
        <w:keepLines w:val="0"/>
        <w:shd w:val="clear" w:color="auto" w:fill="auto"/>
        <w:bidi w:val="0"/>
        <w:jc w:val="center"/>
        <w:spacing w:before="0" w:after="99" w:line="187" w:lineRule="exact"/>
        <w:ind w:left="0" w:right="0" w:firstLine="0"/>
      </w:pPr>
      <w:r>
        <w:rPr>
          <w:lang w:val="en-US" w:eastAsia="en-US" w:bidi="en-US"/>
          <w:w w:val="100"/>
          <w:spacing w:val="0"/>
          <w:color w:val="000000"/>
          <w:position w:val="0"/>
        </w:rPr>
        <w:t>You can earn a membership in this prestigious club by recruiting</w:t>
        <w:br/>
        <w:t>just 10 new members for ALOA.</w:t>
      </w:r>
    </w:p>
    <w:p>
      <w:pPr>
        <w:pStyle w:val="Style56"/>
        <w:framePr w:w="4579" w:h="4752" w:hRule="exact" w:wrap="none" w:vAnchor="page" w:hAnchor="page" w:x="5793" w:y="6465"/>
        <w:widowControl w:val="0"/>
        <w:keepNext w:val="0"/>
        <w:keepLines w:val="0"/>
        <w:shd w:val="clear" w:color="auto" w:fill="auto"/>
        <w:bidi w:val="0"/>
        <w:jc w:val="center"/>
        <w:spacing w:before="0" w:after="62" w:line="164" w:lineRule="exact"/>
        <w:ind w:left="0" w:right="0" w:firstLine="0"/>
      </w:pPr>
      <w:r>
        <w:rPr>
          <w:lang w:val="en-US" w:eastAsia="en-US" w:bidi="en-US"/>
          <w:w w:val="100"/>
          <w:spacing w:val="0"/>
          <w:color w:val="000000"/>
          <w:position w:val="0"/>
        </w:rPr>
        <w:t>*Any ALOA member may participate.</w:t>
      </w:r>
    </w:p>
    <w:p>
      <w:pPr>
        <w:pStyle w:val="Style198"/>
        <w:framePr w:w="4579" w:h="4752" w:hRule="exact" w:wrap="none" w:vAnchor="page" w:hAnchor="page" w:x="5793" w:y="6465"/>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What do I get?</w:t>
      </w:r>
    </w:p>
    <w:p>
      <w:pPr>
        <w:pStyle w:val="Style56"/>
        <w:framePr w:w="4579" w:h="4752" w:hRule="exact" w:wrap="none" w:vAnchor="page" w:hAnchor="page" w:x="5793" w:y="6465"/>
        <w:widowControl w:val="0"/>
        <w:keepNext w:val="0"/>
        <w:keepLines w:val="0"/>
        <w:shd w:val="clear" w:color="auto" w:fill="auto"/>
        <w:bidi w:val="0"/>
        <w:jc w:val="center"/>
        <w:spacing w:before="0" w:after="80" w:line="187" w:lineRule="exact"/>
        <w:ind w:left="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56"/>
        <w:framePr w:w="4579" w:h="4752" w:hRule="exact" w:wrap="none" w:vAnchor="page" w:hAnchor="page" w:x="5793" w:y="6465"/>
        <w:widowControl w:val="0"/>
        <w:keepNext w:val="0"/>
        <w:keepLines w:val="0"/>
        <w:shd w:val="clear" w:color="auto" w:fill="auto"/>
        <w:bidi w:val="0"/>
        <w:jc w:val="center"/>
        <w:spacing w:before="0" w:after="60" w:line="187" w:lineRule="exact"/>
        <w:ind w:left="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98"/>
        <w:framePr w:w="4579" w:h="4752" w:hRule="exact" w:wrap="none" w:vAnchor="page" w:hAnchor="page" w:x="5793" w:y="6465"/>
        <w:widowControl w:val="0"/>
        <w:keepNext w:val="0"/>
        <w:keepLines w:val="0"/>
        <w:shd w:val="clear" w:color="auto" w:fill="auto"/>
        <w:bidi w:val="0"/>
        <w:jc w:val="center"/>
        <w:spacing w:before="0" w:after="0" w:line="212" w:lineRule="exact"/>
        <w:ind w:left="0" w:right="0" w:firstLine="0"/>
      </w:pPr>
      <w:r>
        <w:rPr>
          <w:lang w:val="en-US" w:eastAsia="en-US" w:bidi="en-US"/>
          <w:w w:val="100"/>
          <w:spacing w:val="0"/>
          <w:color w:val="000000"/>
          <w:position w:val="0"/>
        </w:rPr>
        <w:t>How do I get started?</w:t>
      </w:r>
    </w:p>
    <w:p>
      <w:pPr>
        <w:pStyle w:val="Style56"/>
        <w:framePr w:w="4579" w:h="4752" w:hRule="exact" w:wrap="none" w:vAnchor="page" w:hAnchor="page" w:x="5793" w:y="6465"/>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Mail the form below to the ALOA office for a supply of</w:t>
        <w:br/>
        <w:t>applications (800) 532-ALOA or FAX (2 1 4) 827-1 8 1 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tbl>
      <w:tblPr>
        <w:tblOverlap w:val="never"/>
        <w:tblLayout w:type="fixed"/>
        <w:jc w:val="left"/>
      </w:tblPr>
      <w:tblGrid>
        <w:gridCol w:w="1075"/>
        <w:gridCol w:w="1286"/>
        <w:gridCol w:w="6893"/>
      </w:tblGrid>
      <w:tr>
        <w:trPr>
          <w:trHeight w:val="562" w:hRule="exact"/>
        </w:trPr>
        <w:tc>
          <w:tcPr>
            <w:shd w:val="clear" w:color="auto" w:fill="D3D5DF"/>
            <w:tcBorders>
              <w:left w:val="single" w:sz="4"/>
              <w:top w:val="single" w:sz="4"/>
            </w:tcBorders>
            <w:vAlign w:val="top"/>
          </w:tcPr>
          <w:p>
            <w:pPr>
              <w:framePr w:w="9254" w:h="2155" w:wrap="none" w:vAnchor="page" w:hAnchor="page" w:x="1536" w:y="11380"/>
              <w:widowControl w:val="0"/>
              <w:rPr>
                <w:sz w:val="10"/>
                <w:szCs w:val="10"/>
              </w:rPr>
            </w:pPr>
          </w:p>
        </w:tc>
        <w:tc>
          <w:tcPr>
            <w:shd w:val="clear" w:color="auto" w:fill="D3D5DF"/>
            <w:tcBorders>
              <w:top w:val="single" w:sz="4"/>
            </w:tcBorders>
            <w:vAlign w:val="bottom"/>
          </w:tcPr>
          <w:p>
            <w:pPr>
              <w:pStyle w:val="Style15"/>
              <w:framePr w:w="9254" w:h="2155" w:wrap="none" w:vAnchor="page" w:hAnchor="page" w:x="1536" w:y="11380"/>
              <w:widowControl w:val="0"/>
              <w:keepNext w:val="0"/>
              <w:keepLines w:val="0"/>
              <w:shd w:val="clear" w:color="auto" w:fill="auto"/>
              <w:bidi w:val="0"/>
              <w:jc w:val="left"/>
              <w:spacing w:before="0" w:after="0" w:line="352" w:lineRule="exact"/>
              <w:ind w:left="460" w:right="0" w:firstLine="0"/>
            </w:pPr>
            <w:r>
              <w:rPr>
                <w:rStyle w:val="CharStyle362"/>
              </w:rPr>
              <w:t>Yes! 1</w:t>
            </w:r>
          </w:p>
        </w:tc>
        <w:tc>
          <w:tcPr>
            <w:shd w:val="clear" w:color="auto" w:fill="D3D5DF"/>
            <w:tcBorders>
              <w:right w:val="single" w:sz="4"/>
              <w:top w:val="single" w:sz="4"/>
            </w:tcBorders>
            <w:vAlign w:val="bottom"/>
          </w:tcPr>
          <w:p>
            <w:pPr>
              <w:pStyle w:val="Style15"/>
              <w:framePr w:w="9254" w:h="2155" w:wrap="none" w:vAnchor="page" w:hAnchor="page" w:x="1536" w:y="11380"/>
              <w:widowControl w:val="0"/>
              <w:keepNext w:val="0"/>
              <w:keepLines w:val="0"/>
              <w:shd w:val="clear" w:color="auto" w:fill="auto"/>
              <w:bidi w:val="0"/>
              <w:jc w:val="left"/>
              <w:spacing w:before="0" w:after="0" w:line="282" w:lineRule="exact"/>
              <w:ind w:left="0" w:right="0" w:firstLine="0"/>
            </w:pPr>
            <w:r>
              <w:rPr>
                <w:rStyle w:val="CharStyle363"/>
              </w:rPr>
              <w:t>want to join the ALOA President's Club.</w:t>
            </w:r>
          </w:p>
        </w:tc>
      </w:tr>
      <w:tr>
        <w:trPr>
          <w:trHeight w:val="422" w:hRule="exact"/>
        </w:trPr>
        <w:tc>
          <w:tcPr>
            <w:shd w:val="clear" w:color="auto" w:fill="D3D5DF"/>
            <w:tcBorders>
              <w:left w:val="single" w:sz="4"/>
            </w:tcBorders>
            <w:vAlign w:val="top"/>
          </w:tcPr>
          <w:p>
            <w:pPr>
              <w:framePr w:w="9254" w:h="2155" w:wrap="none" w:vAnchor="page" w:hAnchor="page" w:x="1536" w:y="11380"/>
              <w:widowControl w:val="0"/>
              <w:rPr>
                <w:sz w:val="10"/>
                <w:szCs w:val="10"/>
              </w:rPr>
            </w:pPr>
          </w:p>
        </w:tc>
        <w:tc>
          <w:tcPr>
            <w:shd w:val="clear" w:color="auto" w:fill="D3D5DF"/>
            <w:gridSpan w:val="2"/>
            <w:tcBorders>
              <w:right w:val="single" w:sz="4"/>
            </w:tcBorders>
            <w:vAlign w:val="center"/>
          </w:tcPr>
          <w:p>
            <w:pPr>
              <w:pStyle w:val="Style15"/>
              <w:framePr w:w="9254" w:h="2155" w:wrap="none" w:vAnchor="page" w:hAnchor="page" w:x="1536" w:y="11380"/>
              <w:tabs>
                <w:tab w:leader="underscore" w:pos="1174" w:val="left"/>
              </w:tabs>
              <w:widowControl w:val="0"/>
              <w:keepNext w:val="0"/>
              <w:keepLines w:val="0"/>
              <w:shd w:val="clear" w:color="auto" w:fill="auto"/>
              <w:bidi w:val="0"/>
              <w:spacing w:before="0" w:after="0" w:line="130" w:lineRule="exact"/>
              <w:ind w:left="0" w:right="0" w:firstLine="0"/>
            </w:pPr>
            <w:r>
              <w:rPr>
                <w:rStyle w:val="CharStyle364"/>
              </w:rPr>
              <w:t>Please rush me</w:t>
              <w:tab/>
              <w:t>applications so 1 can start earning credit toward membership in the club!</w:t>
            </w:r>
          </w:p>
        </w:tc>
      </w:tr>
      <w:tr>
        <w:trPr>
          <w:trHeight w:val="226" w:hRule="exact"/>
        </w:trPr>
        <w:tc>
          <w:tcPr>
            <w:shd w:val="clear" w:color="auto" w:fill="D3D5DF"/>
            <w:gridSpan w:val="3"/>
            <w:tcBorders>
              <w:left w:val="single" w:sz="4"/>
              <w:right w:val="single" w:sz="4"/>
              <w:top w:val="single" w:sz="4"/>
            </w:tcBorders>
            <w:vAlign w:val="top"/>
          </w:tcPr>
          <w:p>
            <w:pPr>
              <w:pStyle w:val="Style15"/>
              <w:framePr w:w="9254" w:h="2155" w:wrap="none" w:vAnchor="page" w:hAnchor="page" w:x="1536" w:y="11380"/>
              <w:widowControl w:val="0"/>
              <w:keepNext w:val="0"/>
              <w:keepLines w:val="0"/>
              <w:shd w:val="clear" w:color="auto" w:fill="auto"/>
              <w:bidi w:val="0"/>
              <w:jc w:val="left"/>
              <w:spacing w:before="0" w:after="0" w:line="94" w:lineRule="exact"/>
              <w:ind w:left="220" w:right="0" w:firstLine="0"/>
            </w:pPr>
            <w:r>
              <w:rPr>
                <w:rStyle w:val="CharStyle365"/>
              </w:rPr>
              <w:t>Name</w:t>
            </w:r>
          </w:p>
        </w:tc>
      </w:tr>
      <w:tr>
        <w:trPr>
          <w:trHeight w:val="230" w:hRule="exact"/>
        </w:trPr>
        <w:tc>
          <w:tcPr>
            <w:shd w:val="clear" w:color="auto" w:fill="D3D5DF"/>
            <w:gridSpan w:val="3"/>
            <w:tcBorders>
              <w:left w:val="single" w:sz="4"/>
              <w:right w:val="single" w:sz="4"/>
              <w:top w:val="single" w:sz="4"/>
            </w:tcBorders>
            <w:vAlign w:val="top"/>
          </w:tcPr>
          <w:p>
            <w:pPr>
              <w:pStyle w:val="Style15"/>
              <w:framePr w:w="9254" w:h="2155" w:wrap="none" w:vAnchor="page" w:hAnchor="page" w:x="1536" w:y="11380"/>
              <w:widowControl w:val="0"/>
              <w:keepNext w:val="0"/>
              <w:keepLines w:val="0"/>
              <w:shd w:val="clear" w:color="auto" w:fill="auto"/>
              <w:bidi w:val="0"/>
              <w:jc w:val="left"/>
              <w:spacing w:before="0" w:after="0" w:line="94" w:lineRule="exact"/>
              <w:ind w:left="220" w:right="0" w:firstLine="0"/>
            </w:pPr>
            <w:r>
              <w:rPr>
                <w:rStyle w:val="CharStyle365"/>
              </w:rPr>
              <w:t>Company</w:t>
            </w:r>
          </w:p>
        </w:tc>
      </w:tr>
      <w:tr>
        <w:trPr>
          <w:trHeight w:val="235" w:hRule="exact"/>
        </w:trPr>
        <w:tc>
          <w:tcPr>
            <w:shd w:val="clear" w:color="auto" w:fill="D3D5DF"/>
            <w:gridSpan w:val="3"/>
            <w:tcBorders>
              <w:left w:val="single" w:sz="4"/>
              <w:right w:val="single" w:sz="4"/>
              <w:top w:val="single" w:sz="4"/>
            </w:tcBorders>
            <w:vAlign w:val="top"/>
          </w:tcPr>
          <w:p>
            <w:pPr>
              <w:pStyle w:val="Style15"/>
              <w:framePr w:w="9254" w:h="2155" w:wrap="none" w:vAnchor="page" w:hAnchor="page" w:x="1536" w:y="11380"/>
              <w:widowControl w:val="0"/>
              <w:keepNext w:val="0"/>
              <w:keepLines w:val="0"/>
              <w:shd w:val="clear" w:color="auto" w:fill="auto"/>
              <w:bidi w:val="0"/>
              <w:jc w:val="left"/>
              <w:spacing w:before="0" w:after="0" w:line="94" w:lineRule="exact"/>
              <w:ind w:left="220" w:right="0" w:firstLine="0"/>
            </w:pPr>
            <w:r>
              <w:rPr>
                <w:rStyle w:val="CharStyle365"/>
              </w:rPr>
              <w:t>Address</w:t>
            </w:r>
          </w:p>
        </w:tc>
      </w:tr>
      <w:tr>
        <w:trPr>
          <w:trHeight w:val="480" w:hRule="exact"/>
        </w:trPr>
        <w:tc>
          <w:tcPr>
            <w:shd w:val="clear" w:color="auto" w:fill="D3D5DF"/>
            <w:tcBorders>
              <w:left w:val="single" w:sz="4"/>
              <w:top w:val="single" w:sz="4"/>
              <w:bottom w:val="single" w:sz="4"/>
            </w:tcBorders>
            <w:vAlign w:val="top"/>
          </w:tcPr>
          <w:p>
            <w:pPr>
              <w:pStyle w:val="Style15"/>
              <w:framePr w:w="9254" w:h="2155" w:wrap="none" w:vAnchor="page" w:hAnchor="page" w:x="1536" w:y="11380"/>
              <w:widowControl w:val="0"/>
              <w:keepNext w:val="0"/>
              <w:keepLines w:val="0"/>
              <w:shd w:val="clear" w:color="auto" w:fill="auto"/>
              <w:bidi w:val="0"/>
              <w:jc w:val="left"/>
              <w:spacing w:before="0" w:after="0" w:line="94" w:lineRule="exact"/>
              <w:ind w:left="220" w:right="0" w:firstLine="0"/>
            </w:pPr>
            <w:r>
              <w:rPr>
                <w:rStyle w:val="CharStyle365"/>
              </w:rPr>
              <w:t>City</w:t>
            </w:r>
          </w:p>
        </w:tc>
        <w:tc>
          <w:tcPr>
            <w:shd w:val="clear" w:color="auto" w:fill="D3D5DF"/>
            <w:tcBorders>
              <w:top w:val="single" w:sz="4"/>
              <w:bottom w:val="single" w:sz="4"/>
            </w:tcBorders>
            <w:vAlign w:val="top"/>
          </w:tcPr>
          <w:p>
            <w:pPr>
              <w:pStyle w:val="Style15"/>
              <w:framePr w:w="9254" w:h="2155" w:wrap="none" w:vAnchor="page" w:hAnchor="page" w:x="1536" w:y="11380"/>
              <w:widowControl w:val="0"/>
              <w:keepNext w:val="0"/>
              <w:keepLines w:val="0"/>
              <w:shd w:val="clear" w:color="auto" w:fill="auto"/>
              <w:bidi w:val="0"/>
              <w:jc w:val="right"/>
              <w:spacing w:before="0" w:after="0" w:line="94" w:lineRule="exact"/>
              <w:ind w:left="0" w:right="0" w:firstLine="0"/>
            </w:pPr>
            <w:r>
              <w:rPr>
                <w:rStyle w:val="CharStyle365"/>
              </w:rPr>
              <w:t>State</w:t>
            </w:r>
          </w:p>
        </w:tc>
        <w:tc>
          <w:tcPr>
            <w:shd w:val="clear" w:color="auto" w:fill="D3D5DF"/>
            <w:tcBorders>
              <w:right w:val="single" w:sz="4"/>
              <w:top w:val="single" w:sz="4"/>
              <w:bottom w:val="single" w:sz="4"/>
            </w:tcBorders>
            <w:vAlign w:val="top"/>
          </w:tcPr>
          <w:p>
            <w:pPr>
              <w:pStyle w:val="Style15"/>
              <w:framePr w:w="9254" w:h="2155" w:wrap="none" w:vAnchor="page" w:hAnchor="page" w:x="1536" w:y="11380"/>
              <w:widowControl w:val="0"/>
              <w:keepNext w:val="0"/>
              <w:keepLines w:val="0"/>
              <w:shd w:val="clear" w:color="auto" w:fill="auto"/>
              <w:bidi w:val="0"/>
              <w:jc w:val="left"/>
              <w:spacing w:before="0" w:after="0" w:line="94" w:lineRule="exact"/>
              <w:ind w:left="740" w:right="0" w:firstLine="0"/>
            </w:pPr>
            <w:r>
              <w:rPr>
                <w:rStyle w:val="CharStyle365"/>
              </w:rPr>
              <w:t>Zip</w:t>
            </w:r>
          </w:p>
        </w:tc>
      </w:tr>
    </w:tbl>
    <w:p>
      <w:pPr>
        <w:pStyle w:val="Style68"/>
        <w:framePr w:wrap="none" w:vAnchor="page" w:hAnchor="page" w:x="7109" w:y="1353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7.7pt;margin-top:375.8pt;width:16.8pt;height:15.85pt;z-index:-251658240;mso-position-horizontal-relative:page;mso-position-vertical-relative:page;z-index:-251658705" fillcolor="#1B1215" stroked="f"/>
        </w:pict>
      </w:r>
    </w:p>
    <w:p>
      <w:pPr>
        <w:pStyle w:val="Style366"/>
        <w:framePr w:wrap="none" w:vAnchor="page" w:hAnchor="page" w:x="725" w:y="595"/>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Classifieds</w:t>
      </w:r>
      <w:bookmarkEnd w:id="55"/>
    </w:p>
    <w:p>
      <w:pPr>
        <w:framePr w:wrap="none" w:vAnchor="page" w:hAnchor="page" w:x="725" w:y="2059"/>
        <w:widowControl w:val="0"/>
        <w:rPr>
          <w:sz w:val="2"/>
          <w:szCs w:val="2"/>
        </w:rPr>
      </w:pPr>
      <w:r>
        <w:pict>
          <v:shape id="_x0000_s1091" type="#_x0000_t75" style="width:540pt;height:21pt;">
            <v:imagedata r:id="rId135" r:href="rId136"/>
          </v:shape>
        </w:pict>
      </w:r>
    </w:p>
    <w:p>
      <w:pPr>
        <w:pStyle w:val="Style368"/>
        <w:framePr w:w="3470" w:h="4241" w:hRule="exact" w:wrap="none" w:vAnchor="page" w:hAnchor="page" w:x="725" w:y="3112"/>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EMPLOYMENT</w:t>
      </w:r>
      <w:bookmarkEnd w:id="56"/>
    </w:p>
    <w:p>
      <w:pPr>
        <w:pStyle w:val="Style62"/>
        <w:framePr w:w="3470" w:h="4241" w:hRule="exact" w:wrap="none" w:vAnchor="page" w:hAnchor="page" w:x="725" w:y="31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FKI SECURITY GROUP SEEKS QUALIFIED TECHNICIANS FOR NEW FIELD SERVICE DIVISION</w:t>
      </w:r>
    </w:p>
    <w:p>
      <w:pPr>
        <w:pStyle w:val="Style68"/>
        <w:framePr w:w="3470" w:h="4241" w:hRule="exact" w:wrap="none" w:vAnchor="page" w:hAnchor="page" w:x="725" w:y="3112"/>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In response to continuing and growing demand for field serv</w:t>
        <w:softHyphen/>
        <w:t>ice, FKI Security Group has established the FKI Field Services divi</w:t>
        <w:softHyphen/>
        <w:t>sion to support NKL Cash Handling products and is seeking quali</w:t>
        <w:softHyphen/>
        <w:t>fied technicians in major metro markets. Technicians will support business development and new service contracts for NKL Cash Handling, which include electronic bill-counters or validators, dis</w:t>
        <w:softHyphen/>
        <w:t>pensing safes and access control safes. Each field technician will be equipped with a state of the art communications system and all the necessary parts and tools to service all of FKIis security products.</w:t>
      </w:r>
    </w:p>
    <w:p>
      <w:pPr>
        <w:pStyle w:val="Style68"/>
        <w:framePr w:w="3470" w:h="4241" w:hRule="exact" w:wrap="none" w:vAnchor="page" w:hAnchor="page" w:x="725" w:y="3112"/>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The markets currently open are, Baltimore/ Washington DC, New Jersey/Metro New York, North/Central Ohio, Dallas, Hous</w:t>
        <w:softHyphen/>
        <w:t>ton, Orlando/Central Florida, Northern California, Sacramen</w:t>
        <w:softHyphen/>
        <w:t>to/East Bay, Southern California, Phoenix</w:t>
      </w:r>
    </w:p>
    <w:p>
      <w:pPr>
        <w:pStyle w:val="Style68"/>
        <w:framePr w:w="3470" w:h="4241" w:hRule="exact" w:wrap="none" w:vAnchor="page" w:hAnchor="page" w:x="725" w:y="3112"/>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Highly competitive compensation and a complete benefits package including health, dental, and vision insurance, 401 K plan, and fully paid expenses will be offered to qualified techni</w:t>
        <w:softHyphen/>
        <w:t>cians. Technicians with the experience servicing safes, locks, ATMs or POS systems will be considered. This position can grow into a management position as the division expands.</w:t>
      </w:r>
    </w:p>
    <w:p>
      <w:pPr>
        <w:pStyle w:val="Style68"/>
        <w:framePr w:w="3470" w:h="4241" w:hRule="exact" w:wrap="none" w:vAnchor="page" w:hAnchor="page" w:x="725" w:y="3112"/>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 xml:space="preserve">Interested parties should contact Christina Lyell at 800-457- 2424 or e-mail your resume to </w:t>
      </w:r>
      <w:r>
        <w:fldChar w:fldCharType="begin"/>
      </w:r>
      <w:r>
        <w:rPr/>
        <w:instrText> HYPERLINK "mailto:chrisl@fkisecuritygroup.com" </w:instrText>
      </w:r>
      <w:r>
        <w:fldChar w:fldCharType="separate"/>
      </w:r>
      <w:r>
        <w:rPr>
          <w:lang w:val="en-US" w:eastAsia="en-US" w:bidi="en-US"/>
          <w:w w:val="100"/>
          <w:spacing w:val="0"/>
          <w:color w:val="000000"/>
          <w:position w:val="0"/>
        </w:rPr>
        <w:t>chrisl@fkisecuritygroup.com</w:t>
      </w:r>
      <w:r>
        <w:fldChar w:fldCharType="end"/>
      </w:r>
      <w:r>
        <w:rPr>
          <w:lang w:val="en-US" w:eastAsia="en-US" w:bidi="en-US"/>
          <w:w w:val="100"/>
          <w:spacing w:val="0"/>
          <w:color w:val="000000"/>
          <w:position w:val="0"/>
        </w:rPr>
        <w:t>"</w:t>
      </w:r>
    </w:p>
    <w:p>
      <w:pPr>
        <w:pStyle w:val="Style368"/>
        <w:framePr w:w="3466" w:h="4295" w:hRule="exact" w:wrap="none" w:vAnchor="page" w:hAnchor="page" w:x="4377" w:y="3113"/>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WANTED TO BUY/SELL</w:t>
      </w:r>
      <w:bookmarkEnd w:id="57"/>
    </w:p>
    <w:p>
      <w:pPr>
        <w:pStyle w:val="Style62"/>
        <w:framePr w:w="3466" w:h="4295" w:hRule="exact" w:wrap="none" w:vAnchor="page" w:hAnchor="page" w:x="4377" w:y="311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FOR SALE</w:t>
      </w:r>
    </w:p>
    <w:p>
      <w:pPr>
        <w:pStyle w:val="Style68"/>
        <w:framePr w:w="3466" w:h="4295" w:hRule="exact" w:wrap="none" w:vAnchor="page" w:hAnchor="page" w:x="4377" w:y="3113"/>
        <w:widowControl w:val="0"/>
        <w:keepNext w:val="0"/>
        <w:keepLines w:val="0"/>
        <w:shd w:val="clear" w:color="auto" w:fill="auto"/>
        <w:bidi w:val="0"/>
        <w:jc w:val="left"/>
        <w:spacing w:before="0" w:after="115"/>
        <w:ind w:left="0" w:right="0" w:firstLine="0"/>
      </w:pPr>
      <w:r>
        <w:rPr>
          <w:lang w:val="en-US" w:eastAsia="en-US" w:bidi="en-US"/>
          <w:w w:val="100"/>
          <w:spacing w:val="0"/>
          <w:color w:val="000000"/>
          <w:position w:val="0"/>
        </w:rPr>
        <w:t>Original Schlage blanks in 5-pin EF keyway or 6-pin in CE, EF, FG or G keyway at $12.50 per box of 50. Contact George Thomas at 218-724-3416 or write to 825 Woodlandd Ave., Duluth MN 55812-2168</w:t>
      </w:r>
    </w:p>
    <w:p>
      <w:pPr>
        <w:pStyle w:val="Style62"/>
        <w:framePr w:w="3466" w:h="4295" w:hRule="exact" w:wrap="none" w:vAnchor="page" w:hAnchor="page" w:x="4377"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WHOLESALE SAFE DEPOSIT LOCKS</w:t>
      </w:r>
    </w:p>
    <w:p>
      <w:pPr>
        <w:pStyle w:val="Style68"/>
        <w:framePr w:w="3466" w:h="4295" w:hRule="exact" w:wrap="none" w:vAnchor="page" w:hAnchor="page" w:x="4377" w:y="3113"/>
        <w:widowControl w:val="0"/>
        <w:keepNext w:val="0"/>
        <w:keepLines w:val="0"/>
        <w:shd w:val="clear" w:color="auto" w:fill="auto"/>
        <w:bidi w:val="0"/>
        <w:jc w:val="left"/>
        <w:spacing w:before="0" w:after="96" w:line="156"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62"/>
        <w:framePr w:w="3466" w:h="4295" w:hRule="exact" w:wrap="none" w:vAnchor="page" w:hAnchor="page" w:x="4377" w:y="311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FOR SALE</w:t>
      </w:r>
    </w:p>
    <w:p>
      <w:pPr>
        <w:pStyle w:val="Style68"/>
        <w:framePr w:w="3466" w:h="4295" w:hRule="exact" w:wrap="none" w:vAnchor="page" w:hAnchor="page" w:x="4377" w:y="311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Owner retired. Framon Model 2 w/ manual and Scotsman Model 747XU w/ manual. Like new. Reed code books 1, 2, 3,</w:t>
      </w:r>
    </w:p>
    <w:p>
      <w:pPr>
        <w:pStyle w:val="Style68"/>
        <w:framePr w:w="3466" w:h="4295" w:hRule="exact" w:wrap="none" w:vAnchor="page" w:hAnchor="page" w:x="4377" w:y="3113"/>
        <w:widowControl w:val="0"/>
        <w:keepNext w:val="0"/>
        <w:keepLines w:val="0"/>
        <w:shd w:val="clear" w:color="auto" w:fill="auto"/>
        <w:bidi w:val="0"/>
        <w:jc w:val="left"/>
        <w:spacing w:before="0" w:after="219" w:line="161" w:lineRule="exact"/>
        <w:ind w:left="0" w:right="0" w:firstLine="0"/>
      </w:pPr>
      <w:r>
        <w:rPr>
          <w:lang w:val="en-US" w:eastAsia="en-US" w:bidi="en-US"/>
          <w:w w:val="100"/>
          <w:spacing w:val="0"/>
          <w:color w:val="000000"/>
          <w:position w:val="0"/>
        </w:rPr>
        <w:t>4 and 5. Call 919/676-8490.</w:t>
      </w:r>
    </w:p>
    <w:p>
      <w:pPr>
        <w:pStyle w:val="Style56"/>
        <w:framePr w:w="3466" w:h="4295" w:hRule="exact" w:wrap="none" w:vAnchor="page" w:hAnchor="page" w:x="4377" w:y="311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WANTED TO BUY</w:t>
      </w:r>
    </w:p>
    <w:p>
      <w:pPr>
        <w:pStyle w:val="Style62"/>
        <w:framePr w:w="3466" w:h="4295" w:hRule="exact" w:wrap="none" w:vAnchor="page" w:hAnchor="page" w:x="4377" w:y="3113"/>
        <w:widowControl w:val="0"/>
        <w:keepNext w:val="0"/>
        <w:keepLines w:val="0"/>
        <w:shd w:val="clear" w:color="auto" w:fill="auto"/>
        <w:bidi w:val="0"/>
        <w:jc w:val="left"/>
        <w:spacing w:before="0" w:after="145" w:line="187" w:lineRule="exact"/>
        <w:ind w:left="0" w:right="0" w:firstLine="0"/>
      </w:pPr>
      <w:r>
        <w:rPr>
          <w:lang w:val="en-US" w:eastAsia="en-US" w:bidi="en-US"/>
          <w:w w:val="100"/>
          <w:spacing w:val="0"/>
          <w:color w:val="000000"/>
          <w:position w:val="0"/>
        </w:rPr>
        <w:t>Automotive transponder equipment wanted. Triax machine, T-Code, TCL, EDT Jr., RW2, A-l Pack-a-Punch. Call 877/411-5397 and ask for Bob.</w:t>
      </w:r>
    </w:p>
    <w:p>
      <w:pPr>
        <w:pStyle w:val="Style368"/>
        <w:framePr w:w="3466" w:h="4295" w:hRule="exact" w:wrap="none" w:vAnchor="page" w:hAnchor="page" w:x="4377" w:y="3113"/>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BUSINESS FOR SALE</w:t>
      </w:r>
      <w:bookmarkEnd w:id="58"/>
    </w:p>
    <w:p>
      <w:pPr>
        <w:pStyle w:val="Style370"/>
        <w:framePr w:w="3470" w:h="942" w:hRule="exact" w:wrap="none" w:vAnchor="page" w:hAnchor="page" w:x="725" w:y="7367"/>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Kidd</w:t>
      </w:r>
    </w:p>
    <w:p>
      <w:pPr>
        <w:pStyle w:val="Style372"/>
        <w:framePr w:w="3470" w:h="942" w:hRule="exact" w:wrap="none" w:vAnchor="page" w:hAnchor="page" w:x="725" w:y="736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SECURITY GROUP</w:t>
      </w:r>
    </w:p>
    <w:p>
      <w:pPr>
        <w:pStyle w:val="Style68"/>
        <w:framePr w:w="3470" w:h="942" w:hRule="exact" w:wrap="none" w:vAnchor="page" w:hAnchor="page" w:x="725" w:y="7367"/>
        <w:widowControl w:val="0"/>
        <w:keepNext w:val="0"/>
        <w:keepLines w:val="0"/>
        <w:shd w:val="clear" w:color="auto" w:fill="auto"/>
        <w:bidi w:val="0"/>
        <w:jc w:val="left"/>
        <w:spacing w:before="0" w:after="0" w:line="118" w:lineRule="exact"/>
        <w:ind w:left="0" w:right="0" w:firstLine="220"/>
      </w:pPr>
      <w:r>
        <w:rPr>
          <w:lang w:val="en-US" w:eastAsia="en-US" w:bidi="en-US"/>
          <w:w w:val="100"/>
          <w:spacing w:val="0"/>
          <w:color w:val="000000"/>
          <w:position w:val="0"/>
        </w:rPr>
        <w:t>101 Security Parkway • New Albany, IN 47150</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STOP LOOKING!!!!!</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TECHNICIANS WANTED</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Lock into your future now! If you are experienced, intelligent, and desire a secure future, come join our team. We are a full service commercial/residential security service (locks, keys, safes, CCTV, access control, door related hardware). We offer: top wages, company vehicle, 401 k, paid vacation, paid holi</w:t>
        <w:softHyphen/>
        <w:t>days, new uniforms, cross training, and job satisfaction. We are looking for the best techs who are ready to be treated and com</w:t>
        <w:softHyphen/>
        <w:t>pensated as professionals.</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Bass Security Services, Inc.</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Ph#216-755-1200 ex.# 128</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Fax#216-755-1220</w:t>
      </w:r>
    </w:p>
    <w:p>
      <w:pPr>
        <w:pStyle w:val="Style68"/>
        <w:framePr w:w="3470" w:h="2261" w:hRule="exact" w:wrap="none" w:vAnchor="page" w:hAnchor="page" w:x="725" w:y="8344"/>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56"/>
        <w:framePr w:w="3470" w:h="3211" w:hRule="exact" w:wrap="none" w:vAnchor="page" w:hAnchor="page" w:x="725" w:y="1072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PROFESSIONAL EXPERIENCED TECHNICIAN(S) WANTED:</w:t>
      </w:r>
    </w:p>
    <w:p>
      <w:pPr>
        <w:pStyle w:val="Style62"/>
        <w:framePr w:w="3470" w:h="3211" w:hRule="exact" w:wrap="none" w:vAnchor="page" w:hAnchor="page" w:x="725" w:y="1072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 are in need of 1 to 2 technicians with the ability to Sell, Install, and Service all major mfg. Hardware. We are located in Knoxville, Tennessee and service all areas of east and middle Tennessee. Must have a clean criminal and driving record. Must have profes</w:t>
        <w:softHyphen/>
        <w:t>sional attitude and appearance. Background check and References must be supplied. Must be experienced in commercial, industrial, and residential hardware sales, service and installations. Access and other areas is a plus. Paid Holidays, Retirement, Health insurance, uni</w:t>
        <w:softHyphen/>
        <w:t>forms, tools and truck supplied. 8-5pm Monday thru Friday.</w:t>
      </w:r>
    </w:p>
    <w:p>
      <w:pPr>
        <w:pStyle w:val="Style62"/>
        <w:framePr w:w="3470" w:h="3211" w:hRule="exact" w:wrap="none" w:vAnchor="page" w:hAnchor="page" w:x="725" w:y="1072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 800-484-5577, pin 0841 Fax# 865-637-2359 E-Mail: </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p>
    <w:p>
      <w:pPr>
        <w:pStyle w:val="Style62"/>
        <w:framePr w:w="3466" w:h="5287" w:hRule="exact" w:wrap="none" w:vAnchor="page" w:hAnchor="page" w:x="4377" w:y="740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BUSINESS FOR SALE</w:t>
      </w:r>
    </w:p>
    <w:p>
      <w:pPr>
        <w:pStyle w:val="Style68"/>
        <w:framePr w:w="3466" w:h="5287" w:hRule="exact" w:wrap="none" w:vAnchor="page" w:hAnchor="page" w:x="4377" w:y="7401"/>
        <w:widowControl w:val="0"/>
        <w:keepNext w:val="0"/>
        <w:keepLines w:val="0"/>
        <w:shd w:val="clear" w:color="auto" w:fill="auto"/>
        <w:bidi w:val="0"/>
        <w:jc w:val="left"/>
        <w:spacing w:before="0" w:after="113" w:line="156" w:lineRule="exact"/>
        <w:ind w:left="0" w:right="0" w:firstLine="220"/>
      </w:pPr>
      <w:r>
        <w:rPr>
          <w:lang w:val="en-US" w:eastAsia="en-US" w:bidi="en-US"/>
          <w:w w:val="100"/>
          <w:spacing w:val="0"/>
          <w:color w:val="000000"/>
          <w:position w:val="0"/>
        </w:rPr>
        <w:t>A small, quite successful business for sale in south Orange County, California. Three Rytan machines, three HPC code machines, HPC code books, coding program, tools for "luxury" vehicle lockouts - all parts, tools and supplies to keep two trucks on the road full time. One truck on the road provides $10-1 1K per month. Truck, which is the Ford F250 van with advertising signage, built-in work areas and cabinetry - can be part of the package or purchased separately. Low operating costs after 10 years of building the business. Advertising expenses 10 years ago? $4K per month. Now we pay a fifth of that. This is a nice set-up for someone to step in and take over. Existing accounts (which bring in about $8200/month include three in property management and eight auto dealerships. We'll work to set you up with our existing accounts. All reasonable offers will be considered. Call 949/370-9619, or fax 949/458-1733.</w:t>
      </w:r>
    </w:p>
    <w:p>
      <w:pPr>
        <w:pStyle w:val="Style62"/>
        <w:framePr w:w="3466" w:h="5287" w:hRule="exact" w:wrap="none" w:vAnchor="page" w:hAnchor="page" w:x="4377" w:y="7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MOBILE LOCKSMITH BUSINESS FOR SALE</w:t>
      </w:r>
    </w:p>
    <w:p>
      <w:pPr>
        <w:pStyle w:val="Style68"/>
        <w:framePr w:w="3466" w:h="5287" w:hRule="exact" w:wrap="none" w:vAnchor="page" w:hAnchor="page" w:x="4377" w:y="7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Speedex duplicator, van, tools, code books, two HPC code machines (Blitz), inventory, some hardware. $6000 (firm).</w:t>
      </w:r>
    </w:p>
    <w:p>
      <w:pPr>
        <w:pStyle w:val="Style68"/>
        <w:framePr w:w="3466" w:h="5287" w:hRule="exact" w:wrap="none" w:vAnchor="page" w:hAnchor="page" w:x="4377" w:y="7401"/>
        <w:widowControl w:val="0"/>
        <w:keepNext w:val="0"/>
        <w:keepLines w:val="0"/>
        <w:shd w:val="clear" w:color="auto" w:fill="auto"/>
        <w:bidi w:val="0"/>
        <w:jc w:val="left"/>
        <w:spacing w:before="0" w:after="115"/>
        <w:ind w:left="0" w:right="0" w:firstLine="0"/>
      </w:pPr>
      <w:r>
        <w:rPr>
          <w:lang w:val="en-US" w:eastAsia="en-US" w:bidi="en-US"/>
          <w:w w:val="100"/>
          <w:spacing w:val="0"/>
          <w:color w:val="000000"/>
          <w:position w:val="0"/>
        </w:rPr>
        <w:t>Call 601/916-6448.</w:t>
      </w:r>
    </w:p>
    <w:p>
      <w:pPr>
        <w:pStyle w:val="Style62"/>
        <w:framePr w:w="3466" w:h="5287" w:hRule="exact" w:wrap="none" w:vAnchor="page" w:hAnchor="page" w:x="4377" w:y="7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FRANCHISE AVAILABLE</w:t>
      </w:r>
    </w:p>
    <w:p>
      <w:pPr>
        <w:pStyle w:val="Style68"/>
        <w:framePr w:w="3466" w:h="5287" w:hRule="exact" w:wrap="none" w:vAnchor="page" w:hAnchor="page" w:x="4377" w:y="7401"/>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Low cost, complete training, national Franchise call (925) 260-7373 •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w:t>
      </w:r>
    </w:p>
    <w:p>
      <w:pPr>
        <w:pStyle w:val="Style62"/>
        <w:framePr w:w="3466" w:h="5287" w:hRule="exact" w:wrap="none" w:vAnchor="page" w:hAnchor="page" w:x="4377" w:y="740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CENTRAL OREGON COAST</w:t>
      </w:r>
    </w:p>
    <w:p>
      <w:pPr>
        <w:pStyle w:val="Style68"/>
        <w:framePr w:w="3466" w:h="5287" w:hRule="exact" w:wrap="none" w:vAnchor="page" w:hAnchor="page" w:x="4377" w:y="740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Well-established Lock Shop with 50 -mille AAA Contract, 24-hour Mobile Van Service, Commercial, Residential and Turn-Key Auto Shop. No pun intended! Owners will train and/or assist with the transition of this busy shop with a great location on Highway 101 in the heart of Coos Bay. Cash or contract terms. Call Realty Solu</w:t>
        <w:softHyphen/>
        <w:t>tions LLC • Ellie Cairy 503-620-5533</w:t>
      </w:r>
    </w:p>
    <w:p>
      <w:pPr>
        <w:pStyle w:val="Style374"/>
        <w:framePr w:w="3451" w:h="7625" w:hRule="exact" w:wrap="none" w:vAnchor="page" w:hAnchor="page" w:x="8035" w:y="3085"/>
        <w:widowControl w:val="0"/>
        <w:keepNext w:val="0"/>
        <w:keepLines w:val="0"/>
        <w:shd w:val="clear" w:color="auto" w:fill="auto"/>
        <w:bidi w:val="0"/>
        <w:jc w:val="left"/>
        <w:spacing w:before="0" w:after="0"/>
        <w:ind w:left="0" w:right="920" w:firstLine="0"/>
      </w:pPr>
      <w:r>
        <w:rPr>
          <w:lang w:val="en-US" w:eastAsia="en-US" w:bidi="en-US"/>
          <w:w w:val="100"/>
          <w:spacing w:val="0"/>
          <w:color w:val="000000"/>
          <w:position w:val="0"/>
        </w:rPr>
        <w:t>Classified Advertising Policy</w:t>
      </w:r>
    </w:p>
    <w:p>
      <w:pPr>
        <w:pStyle w:val="Style11"/>
        <w:framePr w:w="3451" w:h="7625" w:hRule="exact" w:wrap="none" w:vAnchor="page" w:hAnchor="page" w:x="8035" w:y="3085"/>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Classified advertising space is provided free of charge to ALOA membersand for a fee of $.60 per word</w:t>
      </w:r>
      <w:r>
        <w:rPr>
          <w:rStyle w:val="CharStyle376"/>
          <w:b/>
          <w:bCs/>
          <w:i w:val="0"/>
          <w:iCs w:val="0"/>
        </w:rPr>
        <w:t xml:space="preserve">, </w:t>
      </w:r>
      <w:r>
        <w:rPr>
          <w:lang w:val="en-US" w:eastAsia="en-US" w:bidi="en-US"/>
          <w:w w:val="100"/>
          <w:spacing w:val="0"/>
          <w:color w:val="000000"/>
          <w:position w:val="0"/>
        </w:rPr>
        <w:t>$</w:t>
      </w:r>
      <w:r>
        <w:rPr>
          <w:rStyle w:val="CharStyle376"/>
          <w:b/>
          <w:bCs/>
          <w:i w:val="0"/>
          <w:iCs w:val="0"/>
        </w:rPr>
        <w:t xml:space="preserve"> / </w:t>
      </w:r>
      <w:r>
        <w:rPr>
          <w:lang w:val="en-US" w:eastAsia="en-US" w:bidi="en-US"/>
          <w:w w:val="100"/>
          <w:spacing w:val="0"/>
          <w:color w:val="000000"/>
          <w:position w:val="0"/>
        </w:rPr>
        <w:t>5 minimum for non-members. Classified ads may be used to advertise used merchandise and over</w:t>
        <w:softHyphen/>
        <w:t>stocked items for sale</w:t>
      </w:r>
      <w:r>
        <w:rPr>
          <w:rStyle w:val="CharStyle376"/>
          <w:b/>
          <w:bCs/>
          <w:i w:val="0"/>
          <w:iCs w:val="0"/>
        </w:rPr>
        <w:t xml:space="preserve">, </w:t>
      </w:r>
      <w:r>
        <w:rPr>
          <w:lang w:val="en-US" w:eastAsia="en-US" w:bidi="en-US"/>
          <w:w w:val="100"/>
          <w:spacing w:val="0"/>
          <w:color w:val="000000"/>
          <w:position w:val="0"/>
        </w:rPr>
        <w:t>"wanted to buy" items</w:t>
      </w:r>
      <w:r>
        <w:rPr>
          <w:rStyle w:val="CharStyle376"/>
          <w:b/>
          <w:bCs/>
          <w:i w:val="0"/>
          <w:iCs w:val="0"/>
        </w:rPr>
        <w:t xml:space="preserve">, </w:t>
      </w:r>
      <w:r>
        <w:rPr>
          <w:lang w:val="en-US" w:eastAsia="en-US" w:bidi="en-US"/>
          <w:w w:val="100"/>
          <w:spacing w:val="0"/>
          <w:color w:val="000000"/>
          <w:position w:val="0"/>
        </w:rPr>
        <w:t>business opportunitiesemployment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w:t>
        <w:softHyphen/>
        <w:t>members. All ads must be submitted in writing to the ALOA office by the fifteenth of the month</w:t>
      </w:r>
      <w:r>
        <w:rPr>
          <w:rStyle w:val="CharStyle376"/>
          <w:b/>
          <w:bCs/>
          <w:i w:val="0"/>
          <w:iCs w:val="0"/>
        </w:rPr>
        <w:t xml:space="preserve">, </w:t>
      </w:r>
      <w:r>
        <w:rPr>
          <w:lang w:val="en-US" w:eastAsia="en-US" w:bidi="en-US"/>
          <w:w w:val="100"/>
          <w:spacing w:val="0"/>
          <w:color w:val="000000"/>
          <w:position w:val="0"/>
        </w:rPr>
        <w:t>two months prior to issue date. Send to Keynotes Classifieds3003 Live Oak St., Dallas TX 75204-6186. ALOA reserves the right to refuse any clas</w:t>
        <w:softHyphen/>
        <w:t>sified advertisement that it deems inappro</w:t>
        <w:softHyphen/>
        <w:t>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7"/>
        <w:framePr w:w="9638" w:h="787" w:hRule="exact" w:wrap="none" w:vAnchor="page" w:hAnchor="page" w:x="1487" w:y="1075"/>
        <w:widowControl w:val="0"/>
        <w:keepNext w:val="0"/>
        <w:keepLines w:val="0"/>
        <w:shd w:val="clear" w:color="auto" w:fill="auto"/>
        <w:bidi w:val="0"/>
        <w:jc w:val="left"/>
        <w:spacing w:before="0" w:after="0"/>
        <w:ind w:left="0" w:right="780" w:firstLine="0"/>
      </w:pPr>
      <w:r>
        <w:rPr>
          <w:lang w:val="en-US" w:eastAsia="en-US" w:bidi="en-US"/>
          <w:w w:val="100"/>
          <w:spacing w:val="0"/>
          <w:color w:val="000000"/>
          <w:position w:val="0"/>
        </w:rPr>
        <w:t xml:space="preserve">LOCKS, SAFES and SECURITY Electronic Infobase now available at the </w:t>
      </w:r>
      <w:r>
        <w:rPr>
          <w:rStyle w:val="CharStyle379"/>
          <w:b/>
          <w:bCs/>
          <w:i/>
          <w:iCs/>
        </w:rPr>
        <w:t xml:space="preserve">ALOA Store </w:t>
      </w:r>
      <w:r>
        <w:rPr>
          <w:lang w:val="en-US" w:eastAsia="en-US" w:bidi="en-US"/>
          <w:w w:val="100"/>
          <w:spacing w:val="0"/>
          <w:color w:val="000000"/>
          <w:position w:val="0"/>
        </w:rPr>
        <w:t>at an ALOA member discount</w:t>
      </w:r>
    </w:p>
    <w:p>
      <w:pPr>
        <w:pStyle w:val="Style286"/>
        <w:framePr w:w="9638" w:h="1900" w:hRule="exact" w:wrap="none" w:vAnchor="page" w:hAnchor="page" w:x="1487" w:y="1857"/>
        <w:widowControl w:val="0"/>
        <w:keepNext w:val="0"/>
        <w:keepLines w:val="0"/>
        <w:shd w:val="clear" w:color="auto" w:fill="auto"/>
        <w:bidi w:val="0"/>
        <w:jc w:val="left"/>
        <w:spacing w:before="0" w:after="0" w:line="230" w:lineRule="exact"/>
        <w:ind w:left="3840" w:right="0" w:firstLine="0"/>
      </w:pPr>
      <w:r>
        <w:rPr>
          <w:rStyle w:val="CharStyle380"/>
        </w:rPr>
        <w:t xml:space="preserve">LSS+ </w:t>
      </w:r>
      <w:r>
        <w:rPr>
          <w:lang w:val="en-US" w:eastAsia="en-US" w:bidi="en-US"/>
          <w:w w:val="100"/>
          <w:spacing w:val="0"/>
          <w:color w:val="000000"/>
          <w:position w:val="0"/>
        </w:rPr>
        <w:t xml:space="preserve">is the ELECTRONIC INFOBASE edition </w:t>
      </w:r>
      <w:r>
        <w:rPr>
          <w:rStyle w:val="CharStyle381"/>
        </w:rPr>
        <w:t>of Locks, Safes, and Security. Locks, Safes, and Security</w:t>
      </w:r>
      <w:r>
        <w:rPr>
          <w:lang w:val="en-US" w:eastAsia="en-US" w:bidi="en-US"/>
          <w:w w:val="100"/>
          <w:spacing w:val="0"/>
          <w:color w:val="000000"/>
          <w:position w:val="0"/>
        </w:rPr>
        <w:t xml:space="preserve"> is a treatise on the history, technology and bypass of locks and safes. It provides extremely detailed information for locksmiths and law enforcement professionals. It is comprised of FIVE volumes (LOCKSMITH VERSION) that contain as many as 4000 new images, enhanced graphics, and approximately forty hours of audio and video.</w:t>
      </w:r>
    </w:p>
    <w:p>
      <w:pPr>
        <w:framePr w:wrap="none" w:vAnchor="page" w:hAnchor="page" w:x="1535" w:y="5067"/>
        <w:widowControl w:val="0"/>
        <w:rPr>
          <w:sz w:val="2"/>
          <w:szCs w:val="2"/>
        </w:rPr>
      </w:pPr>
      <w:r>
        <w:pict>
          <v:shape id="_x0000_s1092" type="#_x0000_t75" style="width:188pt;height:190pt;">
            <v:imagedata r:id="rId137" r:href="rId138"/>
          </v:shape>
        </w:pict>
      </w:r>
    </w:p>
    <w:p>
      <w:pPr>
        <w:pStyle w:val="Style286"/>
        <w:framePr w:w="9638" w:h="6132" w:hRule="exact" w:wrap="none" w:vAnchor="page" w:hAnchor="page" w:x="1487" w:y="3989"/>
        <w:widowControl w:val="0"/>
        <w:keepNext w:val="0"/>
        <w:keepLines w:val="0"/>
        <w:shd w:val="clear" w:color="auto" w:fill="auto"/>
        <w:bidi w:val="0"/>
        <w:jc w:val="left"/>
        <w:spacing w:before="0" w:after="280" w:line="230" w:lineRule="exact"/>
        <w:ind w:left="3840" w:right="0" w:firstLine="0"/>
      </w:pPr>
      <w:r>
        <w:rPr>
          <w:lang w:val="en-US" w:eastAsia="en-US" w:bidi="en-US"/>
          <w:w w:val="100"/>
          <w:spacing w:val="0"/>
          <w:color w:val="000000"/>
          <w:position w:val="0"/>
        </w:rPr>
        <w:t>Extensive materials on forensic investigations, forced entry, and bypass of high security locks have been included. There are four books contained within the INFOBASE, including two treatises on locks and safes that were written at the height of the industrial revolution in England.</w:t>
      </w:r>
    </w:p>
    <w:p>
      <w:pPr>
        <w:pStyle w:val="Style286"/>
        <w:framePr w:w="9638" w:h="6132" w:hRule="exact" w:wrap="none" w:vAnchor="page" w:hAnchor="page" w:x="1487" w:y="3989"/>
        <w:widowControl w:val="0"/>
        <w:keepNext w:val="0"/>
        <w:keepLines w:val="0"/>
        <w:shd w:val="clear" w:color="auto" w:fill="auto"/>
        <w:bidi w:val="0"/>
        <w:jc w:val="left"/>
        <w:spacing w:before="0" w:after="282" w:line="230" w:lineRule="exact"/>
        <w:ind w:left="3840" w:right="0" w:firstLine="0"/>
      </w:pPr>
      <w:r>
        <w:rPr>
          <w:rStyle w:val="CharStyle381"/>
        </w:rPr>
        <w:t>LSS+</w:t>
      </w:r>
      <w:r>
        <w:rPr>
          <w:lang w:val="en-US" w:eastAsia="en-US" w:bidi="en-US"/>
          <w:w w:val="100"/>
          <w:spacing w:val="0"/>
          <w:color w:val="000000"/>
          <w:position w:val="0"/>
        </w:rPr>
        <w:t xml:space="preserve"> utilizes a sophisticated search engine to instantly access the information contained within the INFOBASE. There are three security levels: PUBLIC, LOCKSMITH, and GOVERNMENT. Many chapters of the book have been expanded with text, graphics, and multimedia.</w:t>
      </w:r>
    </w:p>
    <w:p>
      <w:pPr>
        <w:pStyle w:val="Style286"/>
        <w:framePr w:w="9638" w:h="6132" w:hRule="exact" w:wrap="none" w:vAnchor="page" w:hAnchor="page" w:x="1487" w:y="3989"/>
        <w:widowControl w:val="0"/>
        <w:keepNext w:val="0"/>
        <w:keepLines w:val="0"/>
        <w:shd w:val="clear" w:color="auto" w:fill="auto"/>
        <w:bidi w:val="0"/>
        <w:jc w:val="left"/>
        <w:spacing w:before="0" w:after="0" w:line="228" w:lineRule="exact"/>
        <w:ind w:left="3840" w:right="0" w:firstLine="0"/>
      </w:pPr>
      <w:r>
        <w:rPr>
          <w:lang w:val="en-US" w:eastAsia="en-US" w:bidi="en-US"/>
          <w:w w:val="100"/>
          <w:spacing w:val="0"/>
          <w:color w:val="000000"/>
          <w:position w:val="0"/>
        </w:rPr>
        <w:t xml:space="preserve">A </w:t>
      </w:r>
      <w:r>
        <w:rPr>
          <w:rStyle w:val="CharStyle380"/>
        </w:rPr>
        <w:t xml:space="preserve">preview copy </w:t>
      </w:r>
      <w:r>
        <w:rPr>
          <w:lang w:val="en-US" w:eastAsia="en-US" w:bidi="en-US"/>
          <w:w w:val="100"/>
          <w:spacing w:val="0"/>
          <w:color w:val="000000"/>
          <w:position w:val="0"/>
        </w:rPr>
        <w:t xml:space="preserve">of </w:t>
      </w:r>
      <w:r>
        <w:rPr>
          <w:rStyle w:val="CharStyle380"/>
        </w:rPr>
        <w:t xml:space="preserve">LSS+ </w:t>
      </w:r>
      <w:r>
        <w:rPr>
          <w:lang w:val="en-US" w:eastAsia="en-US" w:bidi="en-US"/>
          <w:w w:val="100"/>
          <w:spacing w:val="0"/>
          <w:color w:val="000000"/>
          <w:position w:val="0"/>
        </w:rPr>
        <w:t xml:space="preserve">is available to ALOA locksmiths. If you wish to order a preview copy, please call 800-532-2562 x23 or e- mail </w:t>
      </w:r>
      <w:r>
        <w:fldChar w:fldCharType="begin"/>
      </w:r>
      <w:r>
        <w:rPr/>
        <w:instrText> HYPERLINK "mailto:orders@aloa.org" </w:instrText>
      </w:r>
      <w:r>
        <w:fldChar w:fldCharType="separate"/>
      </w:r>
      <w:r>
        <w:rPr>
          <w:rStyle w:val="CharStyle382"/>
        </w:rPr>
        <w:t>orders@aloa.org</w:t>
      </w:r>
      <w:r>
        <w:fldChar w:fldCharType="end"/>
      </w:r>
      <w:r>
        <w:rPr>
          <w:rStyle w:val="CharStyle383"/>
        </w:rPr>
        <w:t xml:space="preserve"> </w:t>
      </w:r>
      <w:r>
        <w:rPr>
          <w:lang w:val="en-US" w:eastAsia="en-US" w:bidi="en-US"/>
          <w:w w:val="100"/>
          <w:spacing w:val="0"/>
          <w:color w:val="000000"/>
          <w:position w:val="0"/>
        </w:rPr>
        <w:t xml:space="preserve">and provide your ALOA member number. Once installed, you may view the contents for three days, without limitation. The default security level is Two, which provides access to materials restricted to locksmiths. This disk actually contains information for all security levels, but has been restricted to allow Level One and Two access only. No registration is required to preview the contents. This disk will only run on one computer after installation, without uninstalling all files. If you decide to buy the </w:t>
      </w:r>
      <w:r>
        <w:rPr>
          <w:rStyle w:val="CharStyle380"/>
        </w:rPr>
        <w:t xml:space="preserve">LSS+ Locksmith </w:t>
      </w:r>
      <w:r>
        <w:rPr>
          <w:lang w:val="en-US" w:eastAsia="en-US" w:bidi="en-US"/>
          <w:w w:val="100"/>
          <w:spacing w:val="0"/>
          <w:color w:val="000000"/>
          <w:position w:val="0"/>
        </w:rPr>
        <w:t>level collection, the other disks will be sent to you, together with a case for the preview disk. You must receive the full set prior to registration. ALOA will issue a product serial number to you prior to shipment..</w:t>
      </w:r>
    </w:p>
    <w:p>
      <w:pPr>
        <w:pStyle w:val="Style286"/>
        <w:framePr w:w="9638" w:h="1702" w:hRule="exact" w:wrap="none" w:vAnchor="page" w:hAnchor="page" w:x="1487" w:y="10346"/>
        <w:widowControl w:val="0"/>
        <w:keepNext w:val="0"/>
        <w:keepLines w:val="0"/>
        <w:shd w:val="clear" w:color="auto" w:fill="auto"/>
        <w:bidi w:val="0"/>
        <w:jc w:val="left"/>
        <w:spacing w:before="0" w:after="282" w:line="230" w:lineRule="exact"/>
        <w:ind w:left="3840" w:right="0" w:firstLine="0"/>
      </w:pPr>
      <w:r>
        <w:rPr>
          <w:lang w:val="en-US" w:eastAsia="en-US" w:bidi="en-US"/>
          <w:w w:val="100"/>
          <w:spacing w:val="0"/>
          <w:color w:val="000000"/>
          <w:position w:val="0"/>
        </w:rPr>
        <w:t xml:space="preserve">After you purchase </w:t>
      </w:r>
      <w:r>
        <w:rPr>
          <w:rStyle w:val="CharStyle380"/>
        </w:rPr>
        <w:t>LSS+</w:t>
      </w:r>
      <w:r>
        <w:rPr>
          <w:lang w:val="en-US" w:eastAsia="en-US" w:bidi="en-US"/>
          <w:w w:val="100"/>
          <w:spacing w:val="0"/>
          <w:color w:val="000000"/>
          <w:position w:val="0"/>
        </w:rPr>
        <w:t xml:space="preserve">, you must pre-register at </w:t>
      </w:r>
      <w:r>
        <w:rPr>
          <w:rStyle w:val="CharStyle384"/>
        </w:rPr>
        <w:t xml:space="preserve">securitv.org </w:t>
      </w:r>
      <w:r>
        <w:rPr>
          <w:lang w:val="en-US" w:eastAsia="en-US" w:bidi="en-US"/>
          <w:w w:val="100"/>
          <w:spacing w:val="0"/>
          <w:color w:val="000000"/>
          <w:position w:val="0"/>
        </w:rPr>
        <w:t>and provide the product serial number and invoice number to prove authenticity. You can then register your copy by e-mail or by phone.</w:t>
      </w:r>
    </w:p>
    <w:p>
      <w:pPr>
        <w:pStyle w:val="Style286"/>
        <w:framePr w:w="9638" w:h="1702" w:hRule="exact" w:wrap="none" w:vAnchor="page" w:hAnchor="page" w:x="1487" w:y="10346"/>
        <w:widowControl w:val="0"/>
        <w:keepNext w:val="0"/>
        <w:keepLines w:val="0"/>
        <w:shd w:val="clear" w:color="auto" w:fill="auto"/>
        <w:bidi w:val="0"/>
        <w:jc w:val="left"/>
        <w:spacing w:before="0" w:after="0" w:line="228" w:lineRule="exact"/>
        <w:ind w:left="3840" w:right="0" w:firstLine="0"/>
      </w:pPr>
      <w:r>
        <w:rPr>
          <w:lang w:val="en-US" w:eastAsia="en-US" w:bidi="en-US"/>
          <w:w w:val="100"/>
          <w:spacing w:val="0"/>
          <w:color w:val="000000"/>
          <w:position w:val="0"/>
        </w:rPr>
        <w:t xml:space="preserve">You may share your preview copy of </w:t>
      </w:r>
      <w:r>
        <w:rPr>
          <w:rStyle w:val="CharStyle380"/>
        </w:rPr>
        <w:t xml:space="preserve">LSS+ </w:t>
      </w:r>
      <w:r>
        <w:rPr>
          <w:lang w:val="en-US" w:eastAsia="en-US" w:bidi="en-US"/>
          <w:w w:val="100"/>
          <w:spacing w:val="0"/>
          <w:color w:val="000000"/>
          <w:position w:val="0"/>
        </w:rPr>
        <w:t>with others that may be interested.</w:t>
      </w:r>
    </w:p>
    <w:p>
      <w:pPr>
        <w:framePr w:wrap="none" w:vAnchor="page" w:hAnchor="page" w:x="1309" w:y="12651"/>
        <w:widowControl w:val="0"/>
        <w:rPr>
          <w:sz w:val="2"/>
          <w:szCs w:val="2"/>
        </w:rPr>
      </w:pPr>
      <w:r>
        <w:pict>
          <v:shape id="_x0000_s1093" type="#_x0000_t75" style="width:91pt;height:91pt;">
            <v:imagedata r:id="rId139" r:href="rId140"/>
          </v:shape>
        </w:pict>
      </w:r>
    </w:p>
    <w:p>
      <w:pPr>
        <w:pStyle w:val="Style377"/>
        <w:framePr w:w="9638" w:h="1231" w:hRule="exact" w:wrap="none" w:vAnchor="page" w:hAnchor="page" w:x="1487" w:y="12965"/>
        <w:widowControl w:val="0"/>
        <w:keepNext w:val="0"/>
        <w:keepLines w:val="0"/>
        <w:shd w:val="clear" w:color="auto" w:fill="auto"/>
        <w:bidi w:val="0"/>
        <w:jc w:val="left"/>
        <w:spacing w:before="0" w:after="0" w:line="391" w:lineRule="exact"/>
        <w:ind w:left="2060" w:right="680" w:firstLine="0"/>
      </w:pPr>
      <w:r>
        <w:rPr>
          <w:lang w:val="en-US" w:eastAsia="en-US" w:bidi="en-US"/>
          <w:w w:val="100"/>
          <w:spacing w:val="0"/>
          <w:color w:val="000000"/>
          <w:position w:val="0"/>
        </w:rPr>
        <w:t>LOCKS, SAFES and SECURITY on CDRom</w:t>
        <w:br/>
        <w:t xml:space="preserve">now available at the </w:t>
      </w:r>
      <w:r>
        <w:rPr>
          <w:rStyle w:val="CharStyle385"/>
          <w:b/>
          <w:bCs/>
          <w:i/>
          <w:iCs/>
        </w:rPr>
        <w:t>ALOA Store</w:t>
        <w:br/>
      </w:r>
      <w:r>
        <w:rPr>
          <w:lang w:val="en-US" w:eastAsia="en-US" w:bidi="en-US"/>
          <w:w w:val="100"/>
          <w:spacing w:val="0"/>
          <w:color w:val="000000"/>
          <w:position w:val="0"/>
        </w:rPr>
        <w:t>at an ALOA member discount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091"/>
        <w:gridCol w:w="2827"/>
        <w:gridCol w:w="1402"/>
        <w:gridCol w:w="1517"/>
        <w:gridCol w:w="1949"/>
      </w:tblGrid>
      <w:tr>
        <w:trPr>
          <w:trHeight w:val="797" w:hRule="exact"/>
        </w:trPr>
        <w:tc>
          <w:tcPr>
            <w:shd w:val="clear" w:color="auto" w:fill="FFFFFF"/>
            <w:tcBorders/>
            <w:vAlign w:val="top"/>
          </w:tcPr>
          <w:p>
            <w:pPr>
              <w:framePr w:w="10786" w:h="1469" w:wrap="none" w:vAnchor="page" w:hAnchor="page" w:x="739" w:y="692"/>
              <w:widowControl w:val="0"/>
              <w:rPr>
                <w:sz w:val="10"/>
                <w:szCs w:val="10"/>
              </w:rPr>
            </w:pPr>
          </w:p>
        </w:tc>
        <w:tc>
          <w:tcPr>
            <w:shd w:val="clear" w:color="auto" w:fill="1B1417"/>
            <w:tcBorders/>
            <w:vAlign w:val="top"/>
          </w:tcPr>
          <w:p>
            <w:pPr>
              <w:pStyle w:val="Style15"/>
              <w:framePr w:w="10786" w:h="1469" w:wrap="none" w:vAnchor="page" w:hAnchor="page" w:x="739" w:y="692"/>
              <w:widowControl w:val="0"/>
              <w:keepNext w:val="0"/>
              <w:keepLines w:val="0"/>
              <w:shd w:val="clear" w:color="auto" w:fill="auto"/>
              <w:bidi w:val="0"/>
              <w:jc w:val="right"/>
              <w:spacing w:before="0" w:after="0" w:line="558" w:lineRule="exact"/>
              <w:ind w:left="0" w:right="0" w:firstLine="0"/>
            </w:pPr>
            <w:r>
              <w:rPr>
                <w:rStyle w:val="CharStyle386"/>
              </w:rPr>
              <w:t>ass</w:t>
            </w:r>
          </w:p>
        </w:tc>
        <w:tc>
          <w:tcPr>
            <w:shd w:val="clear" w:color="auto" w:fill="1B1417"/>
            <w:tcBorders/>
            <w:vAlign w:val="top"/>
          </w:tcPr>
          <w:p>
            <w:pPr>
              <w:pStyle w:val="Style15"/>
              <w:framePr w:w="10786" w:h="1469" w:wrap="none" w:vAnchor="page" w:hAnchor="page" w:x="739" w:y="692"/>
              <w:widowControl w:val="0"/>
              <w:keepNext w:val="0"/>
              <w:keepLines w:val="0"/>
              <w:shd w:val="clear" w:color="auto" w:fill="auto"/>
              <w:bidi w:val="0"/>
              <w:jc w:val="left"/>
              <w:spacing w:before="0" w:after="0" w:line="558" w:lineRule="exact"/>
              <w:ind w:left="300" w:right="0" w:firstLine="0"/>
            </w:pPr>
            <w:r>
              <w:rPr>
                <w:rStyle w:val="CharStyle386"/>
              </w:rPr>
              <w:t>o c</w:t>
            </w:r>
          </w:p>
        </w:tc>
        <w:tc>
          <w:tcPr>
            <w:shd w:val="clear" w:color="auto" w:fill="1B1417"/>
            <w:tcBorders/>
            <w:vAlign w:val="top"/>
          </w:tcPr>
          <w:p>
            <w:pPr>
              <w:pStyle w:val="Style15"/>
              <w:framePr w:w="10786" w:h="1469" w:wrap="none" w:vAnchor="page" w:hAnchor="page" w:x="739" w:y="692"/>
              <w:widowControl w:val="0"/>
              <w:keepNext w:val="0"/>
              <w:keepLines w:val="0"/>
              <w:shd w:val="clear" w:color="auto" w:fill="auto"/>
              <w:bidi w:val="0"/>
              <w:jc w:val="left"/>
              <w:spacing w:before="0" w:after="0" w:line="558" w:lineRule="exact"/>
              <w:ind w:left="200" w:right="0" w:firstLine="0"/>
            </w:pPr>
            <w:r>
              <w:rPr>
                <w:rStyle w:val="CharStyle386"/>
              </w:rPr>
              <w:t>i a 1</w:t>
            </w:r>
          </w:p>
        </w:tc>
        <w:tc>
          <w:tcPr>
            <w:shd w:val="clear" w:color="auto" w:fill="1B1417"/>
            <w:tcBorders/>
            <w:vAlign w:val="top"/>
          </w:tcPr>
          <w:p>
            <w:pPr>
              <w:pStyle w:val="Style15"/>
              <w:framePr w:w="10786" w:h="1469" w:wrap="none" w:vAnchor="page" w:hAnchor="page" w:x="739" w:y="692"/>
              <w:widowControl w:val="0"/>
              <w:keepNext w:val="0"/>
              <w:keepLines w:val="0"/>
              <w:shd w:val="clear" w:color="auto" w:fill="auto"/>
              <w:bidi w:val="0"/>
              <w:jc w:val="left"/>
              <w:spacing w:before="0" w:after="0" w:line="558" w:lineRule="exact"/>
              <w:ind w:left="0" w:right="0" w:firstLine="0"/>
            </w:pPr>
            <w:r>
              <w:rPr>
                <w:rStyle w:val="CharStyle386"/>
              </w:rPr>
              <w:t>■ e</w:t>
            </w:r>
          </w:p>
        </w:tc>
      </w:tr>
      <w:tr>
        <w:trPr>
          <w:trHeight w:val="672" w:hRule="exact"/>
        </w:trPr>
        <w:tc>
          <w:tcPr>
            <w:shd w:val="clear" w:color="auto" w:fill="FFFFFF"/>
            <w:tcBorders/>
            <w:vAlign w:val="top"/>
          </w:tcPr>
          <w:p>
            <w:pPr>
              <w:framePr w:w="10786" w:h="1469" w:wrap="none" w:vAnchor="page" w:hAnchor="page" w:x="739" w:y="692"/>
              <w:widowControl w:val="0"/>
              <w:rPr>
                <w:sz w:val="10"/>
                <w:szCs w:val="10"/>
              </w:rPr>
            </w:pPr>
          </w:p>
        </w:tc>
        <w:tc>
          <w:tcPr>
            <w:shd w:val="clear" w:color="auto" w:fill="1B1417"/>
            <w:tcBorders/>
            <w:vAlign w:val="bottom"/>
          </w:tcPr>
          <w:p>
            <w:pPr>
              <w:pStyle w:val="Style15"/>
              <w:framePr w:w="10786" w:h="1469" w:wrap="none" w:vAnchor="page" w:hAnchor="page" w:x="739" w:y="692"/>
              <w:widowControl w:val="0"/>
              <w:keepNext w:val="0"/>
              <w:keepLines w:val="0"/>
              <w:shd w:val="clear" w:color="auto" w:fill="auto"/>
              <w:bidi w:val="0"/>
              <w:jc w:val="right"/>
              <w:spacing w:before="0" w:after="0" w:line="516" w:lineRule="exact"/>
              <w:ind w:left="0" w:right="0" w:firstLine="0"/>
            </w:pPr>
            <w:r>
              <w:rPr>
                <w:rStyle w:val="CharStyle387"/>
              </w:rPr>
              <w:t>m</w:t>
            </w:r>
          </w:p>
        </w:tc>
        <w:tc>
          <w:tcPr>
            <w:shd w:val="clear" w:color="auto" w:fill="1B1417"/>
            <w:tcBorders/>
            <w:vAlign w:val="bottom"/>
          </w:tcPr>
          <w:p>
            <w:pPr>
              <w:pStyle w:val="Style15"/>
              <w:framePr w:w="10786" w:h="1469" w:wrap="none" w:vAnchor="page" w:hAnchor="page" w:x="739" w:y="692"/>
              <w:widowControl w:val="0"/>
              <w:keepNext w:val="0"/>
              <w:keepLines w:val="0"/>
              <w:shd w:val="clear" w:color="auto" w:fill="auto"/>
              <w:bidi w:val="0"/>
              <w:jc w:val="left"/>
              <w:spacing w:before="0" w:after="0" w:line="516" w:lineRule="exact"/>
              <w:ind w:left="0" w:right="0" w:firstLine="0"/>
            </w:pPr>
            <w:r>
              <w:rPr>
                <w:rStyle w:val="CharStyle387"/>
              </w:rPr>
              <w:t>e m b</w:t>
            </w:r>
          </w:p>
        </w:tc>
        <w:tc>
          <w:tcPr>
            <w:shd w:val="clear" w:color="auto" w:fill="1B1417"/>
            <w:tcBorders/>
            <w:vAlign w:val="bottom"/>
          </w:tcPr>
          <w:p>
            <w:pPr>
              <w:pStyle w:val="Style15"/>
              <w:framePr w:w="10786" w:h="1469" w:wrap="none" w:vAnchor="page" w:hAnchor="page" w:x="739" w:y="692"/>
              <w:widowControl w:val="0"/>
              <w:keepNext w:val="0"/>
              <w:keepLines w:val="0"/>
              <w:shd w:val="clear" w:color="auto" w:fill="auto"/>
              <w:bidi w:val="0"/>
              <w:jc w:val="left"/>
              <w:spacing w:before="0" w:after="0" w:line="516" w:lineRule="exact"/>
              <w:ind w:left="200" w:right="0" w:firstLine="0"/>
            </w:pPr>
            <w:r>
              <w:rPr>
                <w:rStyle w:val="CharStyle387"/>
              </w:rPr>
              <w:t>e r s</w:t>
            </w:r>
          </w:p>
        </w:tc>
        <w:tc>
          <w:tcPr>
            <w:shd w:val="clear" w:color="auto" w:fill="1B1417"/>
            <w:tcBorders/>
            <w:vAlign w:val="top"/>
          </w:tcPr>
          <w:p>
            <w:pPr>
              <w:framePr w:w="10786" w:h="1469" w:wrap="none" w:vAnchor="page" w:hAnchor="page" w:x="739" w:y="692"/>
              <w:widowControl w:val="0"/>
              <w:rPr>
                <w:sz w:val="10"/>
                <w:szCs w:val="10"/>
              </w:rPr>
            </w:pPr>
          </w:p>
        </w:tc>
      </w:tr>
    </w:tbl>
    <w:p>
      <w:pPr>
        <w:pStyle w:val="Style66"/>
        <w:framePr w:w="2443" w:h="12367" w:hRule="exact" w:wrap="none" w:vAnchor="page" w:hAnchor="page" w:x="705" w:y="2296"/>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Distributor</w:t>
      </w:r>
      <w:bookmarkEnd w:id="59"/>
    </w:p>
    <w:p>
      <w:pPr>
        <w:pStyle w:val="Style60"/>
        <w:framePr w:w="2443" w:h="12367" w:hRule="exact" w:wrap="none" w:vAnchor="page" w:hAnchor="page" w:x="705" w:y="2296"/>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ADI Inc.</w:t>
      </w:r>
    </w:p>
    <w:p>
      <w:pPr>
        <w:pStyle w:val="Style68"/>
        <w:framePr w:w="2443" w:h="12367" w:hRule="exact" w:wrap="none" w:vAnchor="page" w:hAnchor="page" w:x="705" w:y="2296"/>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631-692-1000 Fax: 631-692-3011</w:t>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Accredited Lock Supply Co.</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Ace Lock &amp; Security Supply</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Andrews Wholesale Lock Supply</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Boyle &amp; Chase Inc.</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Chinrose International</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Clark Security Products</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Cook's Building Specialties</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505-883-5701 Fax: 505-883-5704</w:t>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Dire's Lock &amp; Key Company</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303-294-0176 Fax: 303-294-0198</w:t>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Direct Security Supply; Inc.</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800-252-5757 Fax: 800-452-8600</w:t>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Doyle Security Products</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Dugmore and Duncan, Inc.</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888-384-6673 Fax: 888-329-3846</w:t>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E. L. Reinhardt Co., Inc.</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Ewert Wholesale Hardware</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800-451-0200 Fax: 708-597-0881</w:t>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Fairway Supply, Inc.</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Foley-Belsaw Company</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Fried Brothers Inc.</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H L Flake Co.</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60"/>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H.S. &amp; S. Wholesale Distrib.</w:t>
      </w:r>
    </w:p>
    <w:p>
      <w:pPr>
        <w:pStyle w:val="Style68"/>
        <w:framePr w:w="2443" w:h="12367" w:hRule="exact" w:wrap="none" w:vAnchor="page" w:hAnchor="page" w:x="705" w:y="229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313-342-6777 Fax: 313-342-7580</w:t>
      </w:r>
    </w:p>
    <w:p>
      <w:pPr>
        <w:pStyle w:val="Style60"/>
        <w:framePr w:w="2443" w:h="12367" w:hRule="exact" w:wrap="none" w:vAnchor="page" w:hAnchor="page" w:x="705" w:y="22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Hans Johnsen Company</w:t>
      </w:r>
    </w:p>
    <w:p>
      <w:pPr>
        <w:pStyle w:val="Style68"/>
        <w:framePr w:w="2443" w:h="12367" w:hRule="exact" w:wrap="none" w:vAnchor="page" w:hAnchor="page" w:x="705" w:y="22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Hardware Agencies, Ltd.</w:t>
      </w:r>
    </w:p>
    <w:p>
      <w:pPr>
        <w:pStyle w:val="Style68"/>
        <w:framePr w:w="2390" w:h="12559" w:hRule="exact" w:wrap="none" w:vAnchor="page" w:hAnchor="page" w:x="3408" w:y="2304"/>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IDN Incorporated</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Intermountain Lock &amp; Supply</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Jo Van Distributors</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KeylessRide</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Lockmasters, Inc.</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Locks Company</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800-288-0801 Fax: 305-949-3619</w:t>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Locksmith Ledger International</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 Zion Company</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McDonald Dash Locksmith Supp</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McManus Locksmith Supply, Inc.</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704-333-9112 Fax: 704-332-8664</w:t>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Monaco Lock Co.</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Omaha Wholesale Hardware</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Phoenix Safe International LLC</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Professional Business Products</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248-360-3979</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Fax: 248-360-3982</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60"/>
        <w:framePr w:w="2390" w:h="12559" w:hRule="exact" w:wrap="none" w:vAnchor="page" w:hAnchor="page" w:x="3408" w:y="230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RA-Lock Company</w:t>
      </w:r>
    </w:p>
    <w:p>
      <w:pPr>
        <w:pStyle w:val="Style68"/>
        <w:framePr w:w="2390" w:h="12559" w:hRule="exact" w:wrap="none" w:vAnchor="page" w:hAnchor="page" w:x="3408" w:y="230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 J Hope Products</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702-260-7645 Fax: 702-837-1465</w:t>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SNA Inc.</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SecureRite.Com</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60"/>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Security House</w:t>
      </w:r>
    </w:p>
    <w:p>
      <w:pPr>
        <w:pStyle w:val="Style68"/>
        <w:framePr w:w="2390" w:h="12559" w:hRule="exact" w:wrap="none" w:vAnchor="page" w:hAnchor="page" w:x="3408" w:y="230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905-669-5300 Fox: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Security Lock Distributors</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Sentry Security Fasteners</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309-693-2800 Fax: 800-693-2872</w:t>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Somerset Security Products</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800-881-5206 Fax: 800-206-9949</w:t>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Southern Lock and Supply Co.</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Stone &amp; Berg Wholesale</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800-225-7405 Fax: 800-535-5625</w:t>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The Locksmith Store Inc.</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Timemaster Inc.</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Top Notch Distributors, Inc.</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Turn 10 Wholesale</w:t>
      </w:r>
    </w:p>
    <w:p>
      <w:pPr>
        <w:pStyle w:val="Style68"/>
        <w:framePr w:w="2242" w:h="12259" w:hRule="exact" w:wrap="none" w:vAnchor="page" w:hAnchor="page" w:x="6110" w:y="231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800-848-9790 Fax: 800-391-4553</w:t>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U.S. Lock Corp.</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Wilco Supply</w:t>
      </w:r>
    </w:p>
    <w:p>
      <w:pPr>
        <w:pStyle w:val="Style68"/>
        <w:framePr w:w="2242" w:h="12259" w:hRule="exact" w:wrap="none" w:vAnchor="page" w:hAnchor="page" w:x="6110" w:y="2310"/>
        <w:widowControl w:val="0"/>
        <w:keepNext w:val="0"/>
        <w:keepLines w:val="0"/>
        <w:shd w:val="clear" w:color="auto" w:fill="auto"/>
        <w:bidi w:val="0"/>
        <w:jc w:val="left"/>
        <w:spacing w:before="0" w:after="151" w:line="151"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66"/>
        <w:framePr w:w="2242" w:h="12259" w:hRule="exact" w:wrap="none" w:vAnchor="page" w:hAnchor="page" w:x="6110" w:y="2310"/>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Manufacturer</w:t>
      </w:r>
      <w:bookmarkEnd w:id="60"/>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 &amp; B Safe Corporation</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ABUS Lock Company</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Abloy Door Security</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Adams Rite Mfg Company</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Adesco Safe Mfg. Company</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Adrian Steel Company</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Alarm Lock Systems Inc.</w:t>
      </w:r>
    </w:p>
    <w:p>
      <w:pPr>
        <w:pStyle w:val="Style68"/>
        <w:framePr w:w="2242" w:h="12259" w:hRule="exact" w:wrap="none" w:vAnchor="page" w:hAnchor="page" w:x="6110" w:y="231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60"/>
        <w:framePr w:w="2242" w:h="12259" w:hRule="exact" w:wrap="none" w:vAnchor="page" w:hAnchor="page" w:x="6110" w:y="23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All Five Tool Company, Inc.</w:t>
      </w:r>
    </w:p>
    <w:p>
      <w:pPr>
        <w:pStyle w:val="Style68"/>
        <w:framePr w:w="2242" w:h="12259" w:hRule="exact" w:wrap="none" w:vAnchor="page" w:hAnchor="page" w:x="6110" w:y="23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American Lock Company</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American Security Products</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BWD Automotive</w:t>
      </w:r>
    </w:p>
    <w:p>
      <w:pPr>
        <w:pStyle w:val="Style68"/>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334-872-6524 Fax: 334-874-601 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Baldwin Hardware</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Be-Tech Security Systems Ltd.</w:t>
      </w:r>
    </w:p>
    <w:p>
      <w:pPr>
        <w:pStyle w:val="Style68"/>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Bianchi USA, Inc.</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800-891-2118 Fax: 216-803-0202</w:t>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Buddy Products</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CCL Security Products</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800-733-8588 Fax: 847-537-1800</w:t>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COMPX Security Products</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Curtis Industries,</w:t>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 Barnes Distributor</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D&amp;D Technologies (USA), Inc.</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DETEX Corporation</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DORMA Architectural Hardware</w:t>
      </w:r>
    </w:p>
    <w:p>
      <w:pPr>
        <w:pStyle w:val="Style68"/>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Datakey Electronics</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800-328-8828 Fax: 866-289-4212 www. d a ta keye lectrnics.com</w:t>
      </w:r>
    </w:p>
    <w:p>
      <w:pPr>
        <w:pStyle w:val="Style60"/>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Don-Jo Manufacturing, Inc.</w:t>
      </w:r>
    </w:p>
    <w:p>
      <w:pPr>
        <w:pStyle w:val="Style68"/>
        <w:framePr w:w="2390" w:h="12263" w:hRule="exact" w:wrap="none" w:vAnchor="page" w:hAnchor="page" w:x="8817" w:y="2309"/>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Door Controls International</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ESP Lock Products Inc.</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978-562-3481 Fax: 978-562-9859</w:t>
      </w:r>
    </w:p>
    <w:p>
      <w:pPr>
        <w:pStyle w:val="Style60"/>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FireKing Security Products</w:t>
      </w:r>
    </w:p>
    <w:p>
      <w:pPr>
        <w:pStyle w:val="Style68"/>
        <w:framePr w:w="2390" w:h="12263" w:hRule="exact" w:wrap="none" w:vAnchor="page" w:hAnchor="page" w:x="8817" w:y="230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60"/>
        <w:framePr w:w="2390" w:h="12263" w:hRule="exact" w:wrap="none" w:vAnchor="page" w:hAnchor="page" w:x="8817" w:y="23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Framon Manufacturing Company Inc.</w:t>
      </w:r>
    </w:p>
    <w:p>
      <w:pPr>
        <w:pStyle w:val="Style68"/>
        <w:framePr w:w="2390" w:h="12263" w:hRule="exact" w:wrap="none" w:vAnchor="page" w:hAnchor="page" w:x="8817" w:y="230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framePr w:wrap="none" w:vAnchor="page" w:hAnchor="page" w:x="677" w:y="14982"/>
        <w:widowControl w:val="0"/>
        <w:rPr>
          <w:sz w:val="2"/>
          <w:szCs w:val="2"/>
        </w:rPr>
      </w:pPr>
      <w:r>
        <w:pict>
          <v:shape id="_x0000_s1094" type="#_x0000_t75" style="width:25pt;height:13pt;">
            <v:imagedata r:id="rId141" r:href="rId142"/>
          </v:shape>
        </w:pict>
      </w:r>
    </w:p>
    <w:p>
      <w:pPr>
        <w:pStyle w:val="Style51"/>
        <w:framePr w:wrap="none" w:vAnchor="page" w:hAnchor="page" w:x="1248"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6pt;margin-top:43.75pt;width:536.65pt;height:69.85pt;z-index:-251658240;mso-position-horizontal-relative:page;mso-position-vertical-relative:page;z-index:-251658704" fillcolor="#171113" stroked="f"/>
        </w:pict>
      </w:r>
      <w:r>
        <w:pict>
          <v:rect style="position:absolute;margin-left:40.4pt;margin-top:42.35pt;width:539.3pt;height:72.7pt;z-index:-251658240;mso-position-horizontal-relative:page;mso-position-vertical-relative:page;z-index:-251658703" fillcolor="#171113" stroked="f"/>
        </w:pict>
      </w:r>
    </w:p>
    <w:p>
      <w:pPr>
        <w:pStyle w:val="Style217"/>
        <w:framePr w:w="10589" w:h="1306" w:hRule="exact" w:wrap="none" w:vAnchor="page" w:hAnchor="page" w:x="809" w:y="934"/>
        <w:widowControl w:val="0"/>
        <w:keepNext w:val="0"/>
        <w:keepLines w:val="0"/>
        <w:shd w:val="clear" w:color="auto" w:fill="1B1417"/>
        <w:bidi w:val="0"/>
        <w:spacing w:before="0" w:after="180" w:line="530" w:lineRule="exact"/>
        <w:ind w:left="0" w:right="200" w:firstLine="0"/>
      </w:pPr>
      <w:r>
        <w:rPr>
          <w:rStyle w:val="CharStyle388"/>
        </w:rPr>
        <w:t>associate</w:t>
      </w:r>
    </w:p>
    <w:p>
      <w:pPr>
        <w:pStyle w:val="Style217"/>
        <w:framePr w:w="10589" w:h="1306" w:hRule="exact" w:wrap="none" w:vAnchor="page" w:hAnchor="page" w:x="809" w:y="934"/>
        <w:widowControl w:val="0"/>
        <w:keepNext w:val="0"/>
        <w:keepLines w:val="0"/>
        <w:shd w:val="clear" w:color="auto" w:fill="1B1417"/>
        <w:bidi w:val="0"/>
        <w:spacing w:before="0" w:after="0" w:line="530" w:lineRule="exact"/>
        <w:ind w:left="0" w:right="200" w:firstLine="0"/>
      </w:pPr>
      <w:r>
        <w:rPr>
          <w:rStyle w:val="CharStyle389"/>
        </w:rPr>
        <w:t>members</w:t>
      </w:r>
    </w:p>
    <w:p>
      <w:pPr>
        <w:pStyle w:val="Style60"/>
        <w:framePr w:w="2419" w:h="6957" w:hRule="exact" w:wrap="none" w:vAnchor="page" w:hAnchor="page" w:x="804" w:y="244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HES, Inc.</w:t>
      </w:r>
    </w:p>
    <w:p>
      <w:pPr>
        <w:pStyle w:val="Style68"/>
        <w:framePr w:w="2419" w:h="6957" w:hRule="exact" w:wrap="none" w:vAnchor="page" w:hAnchor="page" w:x="804" w:y="244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HPC, Inc.</w:t>
      </w:r>
    </w:p>
    <w:p>
      <w:pPr>
        <w:pStyle w:val="Style68"/>
        <w:framePr w:w="2419" w:h="6957" w:hRule="exact" w:wrap="none" w:vAnchor="page" w:hAnchor="page" w:x="804" w:y="244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HY-KO Products Co.</w:t>
      </w:r>
    </w:p>
    <w:p>
      <w:pPr>
        <w:pStyle w:val="Style68"/>
        <w:framePr w:w="2419" w:h="6957" w:hRule="exact" w:wrap="none" w:vAnchor="page" w:hAnchor="page" w:x="804" w:y="244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440-232-8223X3095 Fax: 440-232-8227</w:t>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Hongtai Lock Co. Ltd.</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137-238-1414 Fax: 208-793-3856</w:t>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INTELLIKEY Corp.</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Jet Hardware Mfg., Co.</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KABA High Security Locks</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KABA ILCO Corp.</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KEY-BAK/West Coast Chain Mfg.</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Keri Systems Inc.</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60"/>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Knaack Manufacturing Co.</w:t>
      </w:r>
    </w:p>
    <w:p>
      <w:pPr>
        <w:pStyle w:val="Style68"/>
        <w:framePr w:w="2419" w:h="6957" w:hRule="exact" w:wrap="none" w:vAnchor="page" w:hAnchor="page" w:x="804" w:y="244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MCS Communication Systems</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MMD, Inc.</w:t>
      </w:r>
    </w:p>
    <w:p>
      <w:pPr>
        <w:pStyle w:val="Style68"/>
        <w:framePr w:w="2184" w:h="6954" w:hRule="exact" w:wrap="none" w:vAnchor="page" w:hAnchor="page" w:x="3545" w:y="2447"/>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865-428-361 1 Fax: 865-453-4136</w:t>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MUL-T-LOCK USA, Inc.</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800-562-351 1 Fax: 973-778-4007 www. m u l-t-l oc k. com</w:t>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Master Lock Company</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Medeco Security Locks</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Mustang Company</w:t>
      </w:r>
    </w:p>
    <w:p>
      <w:pPr>
        <w:pStyle w:val="Style68"/>
        <w:framePr w:w="2184" w:h="6954" w:hRule="exact" w:wrap="none" w:vAnchor="page" w:hAnchor="page" w:x="3545" w:y="2447"/>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574-674-0053 Fax: 574-675-9603</w:t>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NKL Industries Inc.</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OSI Security Devices</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Pro Steel</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ROFU International Corp.</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60"/>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Rutherford Controls Int'l. Co.</w:t>
      </w:r>
    </w:p>
    <w:p>
      <w:pPr>
        <w:pStyle w:val="Style68"/>
        <w:framePr w:w="2184" w:h="6954" w:hRule="exact" w:wrap="none" w:vAnchor="page" w:hAnchor="page" w:x="3545" w:y="244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Security Solutions</w:t>
      </w:r>
    </w:p>
    <w:p>
      <w:pPr>
        <w:pStyle w:val="Style68"/>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Sully Tools Inc.</w:t>
      </w:r>
    </w:p>
    <w:p>
      <w:pPr>
        <w:pStyle w:val="Style68"/>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Sun Safes Manufacturing Co.</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Taylor Security &amp; Lock</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410-646-9900 Fax: 410-646-0045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Taymor Industries, Inc.</w:t>
      </w:r>
    </w:p>
    <w:p>
      <w:pPr>
        <w:pStyle w:val="Style68"/>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800-388-9887 Fax: 800-288-8133</w:t>
      </w:r>
    </w:p>
    <w:p>
      <w:pPr>
        <w:pStyle w:val="Style60"/>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Townsteel, Inc.</w:t>
      </w:r>
    </w:p>
    <w:p>
      <w:pPr>
        <w:pStyle w:val="Style68"/>
        <w:framePr w:w="2549" w:h="6804" w:hRule="exact" w:wrap="none" w:vAnchor="page" w:hAnchor="page" w:x="6291" w:y="2450"/>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626-858-5080 Fax: 626-858-3393</w:t>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Trine Access Technology</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Victor E-lok, Inc.</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Videx Inc.</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W-LOK Corporation</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60"/>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YSG Door Security Consultants, Inc.</w:t>
      </w:r>
    </w:p>
    <w:p>
      <w:pPr>
        <w:pStyle w:val="Style68"/>
        <w:framePr w:w="2549" w:h="6804" w:hRule="exact" w:wrap="none" w:vAnchor="page" w:hAnchor="page" w:x="6291" w:y="2450"/>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800-438-1951 Fax: 800-338-0965</w:t>
      </w:r>
    </w:p>
    <w:p>
      <w:pPr>
        <w:pStyle w:val="Style390"/>
        <w:framePr w:w="2232" w:h="5574" w:hRule="exact" w:wrap="none" w:vAnchor="page" w:hAnchor="page" w:x="9032" w:y="2435"/>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Service Organization</w:t>
      </w:r>
      <w:bookmarkEnd w:id="61"/>
    </w:p>
    <w:p>
      <w:pPr>
        <w:pStyle w:val="Style60"/>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1-800 Locksmith 1994 Inc.</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800-562-5764 Fax: 718-236-4504 www. 1 800locksmith.net</w:t>
      </w:r>
    </w:p>
    <w:p>
      <w:pPr>
        <w:pStyle w:val="Style60"/>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Allstate Insurance Company</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60"/>
        <w:framePr w:w="2232" w:h="5574" w:hRule="exact" w:wrap="none" w:vAnchor="page" w:hAnchor="page" w:x="9032" w:y="243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Cross Country Automotive Services</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60"/>
        <w:framePr w:w="2232" w:h="5574" w:hRule="exact" w:wrap="none" w:vAnchor="page" w:hAnchor="page" w:x="9032" w:y="243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Emergency Road Service Inc.</w:t>
      </w:r>
    </w:p>
    <w:p>
      <w:pPr>
        <w:pStyle w:val="Style68"/>
        <w:framePr w:w="2232" w:h="5574" w:hRule="exact" w:wrap="none" w:vAnchor="page" w:hAnchor="page" w:x="9032" w:y="243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Phone: 888-839-5386 Fax: 678-277-8105</w:t>
      </w:r>
    </w:p>
    <w:p>
      <w:pPr>
        <w:pStyle w:val="Style60"/>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Massglass &amp; Door Service</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60"/>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The National Locksmith</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60"/>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The Security Professionals</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866-486-1938</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Fax: 856-486-0401</w:t>
      </w:r>
    </w:p>
    <w:p>
      <w:pPr>
        <w:pStyle w:val="Style68"/>
        <w:framePr w:w="2232" w:h="5574" w:hRule="exact" w:wrap="none" w:vAnchor="page" w:hAnchor="page" w:x="9032" w:y="2435"/>
        <w:widowControl w:val="0"/>
        <w:keepNext w:val="0"/>
        <w:keepLines w:val="0"/>
        <w:shd w:val="clear" w:color="auto" w:fill="auto"/>
        <w:bidi w:val="0"/>
        <w:jc w:val="left"/>
        <w:spacing w:before="0" w:after="0" w:line="149"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60"/>
        <w:framePr w:w="2232" w:h="5574" w:hRule="exact" w:wrap="none" w:vAnchor="page" w:hAnchor="page" w:x="9032" w:y="243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Webster Safe &amp; Lock Co., Inc.</w:t>
      </w:r>
    </w:p>
    <w:p>
      <w:pPr>
        <w:pStyle w:val="Style68"/>
        <w:framePr w:w="2232" w:h="5574" w:hRule="exact" w:wrap="none" w:vAnchor="page" w:hAnchor="page" w:x="9032" w:y="243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LAB Security</w:t>
      </w:r>
    </w:p>
    <w:p>
      <w:pPr>
        <w:pStyle w:val="Style68"/>
        <w:framePr w:w="2083" w:h="4465" w:hRule="exact" w:wrap="none" w:vAnchor="page" w:hAnchor="page" w:x="809" w:y="9398"/>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LCN Closers/Div of Ingersoll</w:t>
      </w:r>
    </w:p>
    <w:p>
      <w:pPr>
        <w:pStyle w:val="Style68"/>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815-875-331 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La Gard Inc.</w:t>
      </w:r>
    </w:p>
    <w:p>
      <w:pPr>
        <w:pStyle w:val="Style68"/>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America, Inc.</w:t>
      </w:r>
    </w:p>
    <w:p>
      <w:pPr>
        <w:pStyle w:val="Style60"/>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Dba L.A.I. Gro.</w:t>
      </w:r>
    </w:p>
    <w:p>
      <w:pPr>
        <w:pStyle w:val="Style68"/>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Lucky Line Products, Inc.</w:t>
      </w:r>
    </w:p>
    <w:p>
      <w:pPr>
        <w:pStyle w:val="Style68"/>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M.A.G. Security</w:t>
      </w:r>
    </w:p>
    <w:p>
      <w:pPr>
        <w:pStyle w:val="Style68"/>
        <w:framePr w:w="2083" w:h="4465" w:hRule="exact" w:wrap="none" w:vAnchor="page" w:hAnchor="page" w:x="809" w:y="9398"/>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60"/>
        <w:framePr w:w="2083" w:h="4465" w:hRule="exact" w:wrap="none" w:vAnchor="page" w:hAnchor="page" w:x="809" w:y="9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68"/>
        <w:framePr w:w="2083" w:h="4465" w:hRule="exact" w:wrap="none" w:vAnchor="page" w:hAnchor="page" w:x="809" w:y="9398"/>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Phone: 516-225-5400</w:t>
      </w:r>
    </w:p>
    <w:p>
      <w:pPr>
        <w:pStyle w:val="Style60"/>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STRATTEC Security Corp.</w:t>
      </w:r>
    </w:p>
    <w:p>
      <w:pPr>
        <w:pStyle w:val="Style68"/>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60"/>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Sargent &amp; Greenleaf, Inc.</w:t>
      </w:r>
    </w:p>
    <w:p>
      <w:pPr>
        <w:pStyle w:val="Style68"/>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60"/>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Sargent Manufacturing Co.</w:t>
      </w:r>
    </w:p>
    <w:p>
      <w:pPr>
        <w:pStyle w:val="Style68"/>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60"/>
        <w:framePr w:w="2083" w:h="4439" w:hRule="exact" w:wrap="none" w:vAnchor="page" w:hAnchor="page" w:x="3545" w:y="93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Schlage Lock Co.</w:t>
      </w:r>
    </w:p>
    <w:p>
      <w:pPr>
        <w:pStyle w:val="Style68"/>
        <w:framePr w:w="2083" w:h="4439" w:hRule="exact" w:wrap="none" w:vAnchor="page" w:hAnchor="page" w:x="3545" w:y="93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60"/>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Schwab Corp.</w:t>
      </w:r>
    </w:p>
    <w:p>
      <w:pPr>
        <w:pStyle w:val="Style68"/>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60"/>
        <w:framePr w:w="2083" w:h="4439" w:hRule="exact" w:wrap="none" w:vAnchor="page" w:hAnchor="page" w:x="3545" w:y="9395"/>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Secure-UR-Home</w:t>
      </w:r>
    </w:p>
    <w:p>
      <w:pPr>
        <w:pStyle w:val="Style68"/>
        <w:framePr w:w="2083" w:h="4439" w:hRule="exact" w:wrap="none" w:vAnchor="page" w:hAnchor="page" w:x="3545" w:y="9395"/>
        <w:tabs>
          <w:tab w:leader="none" w:pos="1238" w:val="left"/>
        </w:tabs>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Phone: 905-771-7300 Fax: 905-771-7304</w:t>
        <w:tab/>
        <w:t>'</w:t>
      </w:r>
    </w:p>
    <w:p>
      <w:pPr>
        <w:pStyle w:val="Style60"/>
        <w:framePr w:w="2083" w:h="4439" w:hRule="exact" w:wrap="none" w:vAnchor="page" w:hAnchor="page" w:x="3545" w:y="93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Securitron Magnalock Corp.</w:t>
      </w:r>
    </w:p>
    <w:p>
      <w:pPr>
        <w:pStyle w:val="Style68"/>
        <w:framePr w:w="2083" w:h="4439" w:hRule="exact" w:wrap="none" w:vAnchor="page" w:hAnchor="page" w:x="3545" w:y="93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392"/>
        <w:framePr w:w="1536" w:h="1290" w:hRule="exact" w:wrap="none" w:vAnchor="page" w:hAnchor="page" w:x="6771" w:y="10900"/>
        <w:widowControl w:val="0"/>
        <w:keepNext w:val="0"/>
        <w:keepLines w:val="0"/>
        <w:shd w:val="clear" w:color="auto" w:fill="auto"/>
        <w:bidi w:val="0"/>
        <w:jc w:val="left"/>
        <w:spacing w:before="0" w:after="0"/>
        <w:ind w:left="0" w:right="0" w:firstLine="0"/>
      </w:pPr>
      <w:r>
        <w:rPr>
          <w:rStyle w:val="CharStyle394"/>
          <w:b/>
          <w:bCs/>
          <w:i/>
          <w:iCs/>
        </w:rPr>
        <w:t>Corrects Door Sagging by Straightening Bent Hinges</w:t>
      </w:r>
    </w:p>
    <w:p>
      <w:pPr>
        <w:pStyle w:val="Style395"/>
        <w:numPr>
          <w:ilvl w:val="0"/>
          <w:numId w:val="15"/>
        </w:numPr>
        <w:framePr w:w="1210" w:h="849" w:hRule="exact" w:wrap="none" w:vAnchor="page" w:hAnchor="page" w:x="8422" w:y="11147"/>
        <w:tabs>
          <w:tab w:leader="none" w:pos="79" w:val="left"/>
        </w:tabs>
        <w:widowControl w:val="0"/>
        <w:keepNext w:val="0"/>
        <w:keepLines w:val="0"/>
        <w:shd w:val="clear" w:color="auto" w:fill="auto"/>
        <w:bidi w:val="0"/>
        <w:spacing w:before="0" w:after="0"/>
        <w:ind w:left="0" w:right="0" w:firstLine="0"/>
      </w:pPr>
      <w:r>
        <w:rPr>
          <w:rStyle w:val="CharStyle397"/>
          <w:b/>
          <w:bCs/>
        </w:rPr>
        <w:t>Slip Tool Over Hinge » Open Door</w:t>
      </w:r>
    </w:p>
    <w:p>
      <w:pPr>
        <w:pStyle w:val="Style395"/>
        <w:framePr w:w="1210" w:h="849" w:hRule="exact" w:wrap="none" w:vAnchor="page" w:hAnchor="page" w:x="8422" w:y="11147"/>
        <w:widowControl w:val="0"/>
        <w:keepNext w:val="0"/>
        <w:keepLines w:val="0"/>
        <w:shd w:val="clear" w:color="auto" w:fill="auto"/>
        <w:bidi w:val="0"/>
        <w:spacing w:before="0" w:after="0"/>
        <w:ind w:left="0" w:right="0" w:firstLine="0"/>
      </w:pPr>
      <w:r>
        <w:rPr>
          <w:rStyle w:val="CharStyle397"/>
          <w:b/>
          <w:bCs/>
        </w:rPr>
        <w:t>* Presto! It's That Easy!</w:t>
      </w:r>
    </w:p>
    <w:p>
      <w:pPr>
        <w:pStyle w:val="Style395"/>
        <w:numPr>
          <w:ilvl w:val="0"/>
          <w:numId w:val="15"/>
        </w:numPr>
        <w:framePr w:w="1210" w:h="849" w:hRule="exact" w:wrap="none" w:vAnchor="page" w:hAnchor="page" w:x="8422" w:y="11147"/>
        <w:tabs>
          <w:tab w:leader="none" w:pos="84" w:val="left"/>
        </w:tabs>
        <w:widowControl w:val="0"/>
        <w:keepNext w:val="0"/>
        <w:keepLines w:val="0"/>
        <w:shd w:val="clear" w:color="auto" w:fill="auto"/>
        <w:bidi w:val="0"/>
        <w:spacing w:before="0" w:after="0"/>
        <w:ind w:left="0" w:right="0" w:firstLine="0"/>
      </w:pPr>
      <w:r>
        <w:rPr>
          <w:rStyle w:val="CharStyle397"/>
          <w:b/>
          <w:bCs/>
        </w:rPr>
        <w:t>Door Is Fixed.</w:t>
      </w:r>
    </w:p>
    <w:p>
      <w:pPr>
        <w:pStyle w:val="Style398"/>
        <w:framePr w:w="2582" w:h="1286" w:hRule="exact" w:wrap="none" w:vAnchor="page" w:hAnchor="page" w:x="6963" w:y="12211"/>
        <w:widowControl w:val="0"/>
        <w:keepNext w:val="0"/>
        <w:keepLines w:val="0"/>
        <w:shd w:val="clear" w:color="auto" w:fill="auto"/>
        <w:bidi w:val="0"/>
        <w:spacing w:before="0" w:after="80"/>
        <w:ind w:left="0" w:right="0" w:firstLine="0"/>
      </w:pPr>
      <w:r>
        <w:rPr>
          <w:rStyle w:val="CharStyle400"/>
          <w:b/>
          <w:bCs/>
          <w:i/>
          <w:iCs/>
        </w:rPr>
        <w:t>An Easy Tool Which Will Add Profits</w:t>
        <w:br/>
        <w:t>To Any Locksmith's Arsenal</w:t>
      </w:r>
    </w:p>
    <w:p>
      <w:pPr>
        <w:pStyle w:val="Style401"/>
        <w:framePr w:w="2582" w:h="1286" w:hRule="exact" w:wrap="none" w:vAnchor="page" w:hAnchor="page" w:x="6963" w:y="12211"/>
        <w:widowControl w:val="0"/>
        <w:keepNext w:val="0"/>
        <w:keepLines w:val="0"/>
        <w:shd w:val="clear" w:color="auto" w:fill="auto"/>
        <w:bidi w:val="0"/>
        <w:jc w:val="left"/>
        <w:spacing w:before="0" w:after="0"/>
        <w:ind w:left="0" w:right="0" w:firstLine="0"/>
      </w:pPr>
      <w:r>
        <w:rPr>
          <w:rStyle w:val="CharStyle403"/>
          <w:b/>
          <w:bCs/>
        </w:rPr>
        <w:t>— GKL Products —</w:t>
      </w:r>
    </w:p>
    <w:p>
      <w:pPr>
        <w:pStyle w:val="Style316"/>
        <w:framePr w:w="2582" w:h="1286" w:hRule="exact" w:wrap="none" w:vAnchor="page" w:hAnchor="page" w:x="6963" w:y="12211"/>
        <w:widowControl w:val="0"/>
        <w:keepNext w:val="0"/>
        <w:keepLines w:val="0"/>
        <w:shd w:val="clear" w:color="auto" w:fill="auto"/>
        <w:bidi w:val="0"/>
        <w:jc w:val="center"/>
        <w:spacing w:before="0" w:after="0" w:line="176" w:lineRule="exact"/>
        <w:ind w:left="0" w:right="0" w:firstLine="0"/>
      </w:pPr>
      <w:r>
        <w:rPr>
          <w:rStyle w:val="CharStyle404"/>
          <w:b/>
          <w:bCs/>
        </w:rPr>
        <w:t>800-924-5397</w:t>
      </w:r>
    </w:p>
    <w:p>
      <w:pPr>
        <w:pStyle w:val="Style68"/>
        <w:framePr w:w="1099" w:h="355" w:hRule="exact" w:wrap="none" w:vAnchor="page" w:hAnchor="page" w:x="809" w:y="13811"/>
        <w:widowControl w:val="0"/>
        <w:keepNext w:val="0"/>
        <w:keepLines w:val="0"/>
        <w:shd w:val="clear" w:color="auto" w:fill="auto"/>
        <w:bidi w:val="0"/>
        <w:spacing w:before="0" w:after="0" w:line="149" w:lineRule="exact"/>
        <w:ind w:left="0" w:right="0" w:firstLine="0"/>
      </w:pPr>
      <w:r>
        <w:rPr>
          <w:lang w:val="en-US" w:eastAsia="en-US" w:bidi="en-US"/>
          <w:w w:val="100"/>
          <w:spacing w:val="0"/>
          <w:color w:val="000000"/>
          <w:position w:val="0"/>
        </w:rPr>
        <w:t xml:space="preserve">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60"/>
        <w:framePr w:w="1670" w:h="346" w:hRule="exact" w:wrap="none" w:vAnchor="page" w:hAnchor="page" w:x="3550" w:y="13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Door Controls</w:t>
      </w:r>
    </w:p>
    <w:p>
      <w:pPr>
        <w:pStyle w:val="Style68"/>
        <w:framePr w:w="1670" w:h="346" w:hRule="exact" w:wrap="none" w:vAnchor="page" w:hAnchor="page" w:x="3550" w:y="13841"/>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Phone: 805-494-0622</w:t>
      </w:r>
    </w:p>
    <w:p>
      <w:pPr>
        <w:pStyle w:val="Style60"/>
        <w:framePr w:w="3898" w:h="360" w:hRule="exact" w:wrap="none" w:vAnchor="page" w:hAnchor="page" w:x="809" w:y="14147"/>
        <w:tabs>
          <w:tab w:leader="none" w:pos="2690" w:val="left"/>
        </w:tabs>
        <w:widowControl w:val="0"/>
        <w:keepNext w:val="0"/>
        <w:keepLines w:val="0"/>
        <w:shd w:val="clear" w:color="auto" w:fill="auto"/>
        <w:bidi w:val="0"/>
        <w:spacing w:before="0" w:after="0" w:line="149" w:lineRule="exact"/>
        <w:ind w:left="0" w:right="0" w:firstLine="0"/>
      </w:pPr>
      <w:r>
        <w:rPr>
          <w:lang w:val="en-US" w:eastAsia="en-US" w:bidi="en-US"/>
          <w:w w:val="100"/>
          <w:spacing w:val="0"/>
          <w:color w:val="000000"/>
          <w:position w:val="0"/>
        </w:rPr>
        <w:t>MARRAY ENTERPRISES</w:t>
        <w:tab/>
      </w:r>
      <w:r>
        <w:rPr>
          <w:rStyle w:val="CharStyle405"/>
          <w:b/>
          <w:bCs/>
        </w:rPr>
        <w:t>Fax: 805-494-8861</w:t>
      </w:r>
    </w:p>
    <w:p>
      <w:pPr>
        <w:pStyle w:val="Style68"/>
        <w:framePr w:w="3898" w:h="360" w:hRule="exact" w:wrap="none" w:vAnchor="page" w:hAnchor="page" w:x="809" w:y="14147"/>
        <w:tabs>
          <w:tab w:leader="none" w:pos="2688" w:val="left"/>
        </w:tabs>
        <w:widowControl w:val="0"/>
        <w:keepNext w:val="0"/>
        <w:keepLines w:val="0"/>
        <w:shd w:val="clear" w:color="auto" w:fill="auto"/>
        <w:bidi w:val="0"/>
        <w:spacing w:before="0" w:after="0" w:line="149" w:lineRule="exact"/>
        <w:ind w:left="0" w:right="0" w:firstLine="0"/>
      </w:pPr>
      <w:r>
        <w:rPr>
          <w:lang w:val="en-US" w:eastAsia="en-US" w:bidi="en-US"/>
          <w:w w:val="100"/>
          <w:spacing w:val="0"/>
          <w:color w:val="000000"/>
          <w:position w:val="0"/>
        </w:rPr>
        <w:t>Phone: 408-970-0213</w:t>
        <w:tab/>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68"/>
        <w:framePr w:wrap="none" w:vAnchor="page" w:hAnchor="page" w:x="814" w:y="14484"/>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Fax: 408-970-8767</w:t>
      </w:r>
    </w:p>
    <w:p>
      <w:pPr>
        <w:pStyle w:val="Style68"/>
        <w:framePr w:wrap="none" w:vAnchor="page" w:hAnchor="page" w:x="809" w:y="14633"/>
        <w:widowControl w:val="0"/>
        <w:keepNext w:val="0"/>
        <w:keepLines w:val="0"/>
        <w:shd w:val="clear" w:color="auto" w:fill="auto"/>
        <w:bidi w:val="0"/>
        <w:jc w:val="left"/>
        <w:spacing w:before="0" w:after="0" w:line="118" w:lineRule="exact"/>
        <w:ind w:left="0" w:right="0" w:firstLine="0"/>
      </w:pP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framePr w:wrap="none" w:vAnchor="page" w:hAnchor="page" w:x="11048" w:y="15012"/>
        <w:widowControl w:val="0"/>
        <w:rPr>
          <w:sz w:val="2"/>
          <w:szCs w:val="2"/>
        </w:rPr>
      </w:pPr>
      <w:r>
        <w:pict>
          <v:shape id="_x0000_s1095" type="#_x0000_t75" style="width:29pt;height:17pt;">
            <v:imagedata r:id="rId143" r:href="rId144"/>
          </v:shape>
        </w:pict>
      </w:r>
    </w:p>
    <w:p>
      <w:pPr>
        <w:pStyle w:val="Style51"/>
        <w:framePr w:wrap="none" w:vAnchor="page" w:hAnchor="page" w:x="8768"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327.45pt;margin-top:510.55pt;width:243.35pt;height:144.95pt;z-index:-251658702;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41.45pt;margin-top:351.75pt;width:274.1pt;height:346.1pt;z-index:-251658240;mso-position-horizontal-relative:page;mso-position-vertical-relative:page;z-index:-251658701" fillcolor="#FEF648" stroked="f"/>
        </w:pict>
      </w:r>
      <w:r>
        <w:pict>
          <v:shape o:spt="32" o:oned="1" path="m,l21600,21600e" style="position:absolute;margin-left:49.35pt;margin-top:63.75pt;width:538.3pt;height:0;z-index:-251658240;mso-position-horizontal-relative:page;mso-position-vertical-relative:page">
            <v:stroke weight="0.5pt"/>
          </v:shape>
        </w:pict>
      </w:r>
    </w:p>
    <w:p>
      <w:pPr>
        <w:pStyle w:val="Style214"/>
        <w:framePr w:wrap="none" w:vAnchor="page" w:hAnchor="page" w:x="3062" w:y="333"/>
        <w:widowControl w:val="0"/>
        <w:keepNext w:val="0"/>
        <w:keepLines w:val="0"/>
        <w:shd w:val="clear" w:color="auto" w:fill="auto"/>
        <w:bidi w:val="0"/>
        <w:jc w:val="left"/>
        <w:spacing w:before="0" w:after="0"/>
        <w:ind w:left="0" w:right="0" w:firstLine="0"/>
      </w:pPr>
      <w:r>
        <w:rPr>
          <w:rStyle w:val="CharStyle406"/>
          <w:b/>
          <w:bCs/>
        </w:rPr>
        <w:t>back page</w:t>
      </w:r>
    </w:p>
    <w:tbl>
      <w:tblPr>
        <w:tblOverlap w:val="never"/>
        <w:tblLayout w:type="fixed"/>
        <w:jc w:val="left"/>
      </w:tblPr>
      <w:tblGrid>
        <w:gridCol w:w="1910"/>
        <w:gridCol w:w="1536"/>
        <w:gridCol w:w="461"/>
      </w:tblGrid>
      <w:tr>
        <w:trPr>
          <w:trHeight w:val="293" w:hRule="exact"/>
        </w:trPr>
        <w:tc>
          <w:tcPr>
            <w:shd w:val="clear" w:color="auto" w:fill="2C3556"/>
            <w:tcBorders/>
            <w:vAlign w:val="bottom"/>
          </w:tcPr>
          <w:p>
            <w:pPr>
              <w:pStyle w:val="Style15"/>
              <w:framePr w:w="3907" w:h="4483" w:wrap="none" w:vAnchor="page" w:hAnchor="page" w:x="978" w:y="1986"/>
              <w:widowControl w:val="0"/>
              <w:keepNext w:val="0"/>
              <w:keepLines w:val="0"/>
              <w:shd w:val="clear" w:color="auto" w:fill="auto"/>
              <w:bidi w:val="0"/>
              <w:jc w:val="left"/>
              <w:spacing w:before="0" w:after="0" w:line="470" w:lineRule="exact"/>
              <w:ind w:left="0" w:right="0" w:firstLine="0"/>
            </w:pPr>
            <w:r>
              <w:rPr>
                <w:rStyle w:val="CharStyle407"/>
              </w:rPr>
              <w:t>r</w:t>
            </w:r>
          </w:p>
        </w:tc>
        <w:tc>
          <w:tcPr>
            <w:shd w:val="clear" w:color="auto" w:fill="2C3556"/>
            <w:tcBorders/>
            <w:vAlign w:val="top"/>
          </w:tcPr>
          <w:p>
            <w:pPr>
              <w:framePr w:w="3907" w:h="4483" w:wrap="none" w:vAnchor="page" w:hAnchor="page" w:x="978" w:y="1986"/>
              <w:widowControl w:val="0"/>
              <w:rPr>
                <w:sz w:val="10"/>
                <w:szCs w:val="10"/>
              </w:rPr>
            </w:pPr>
          </w:p>
        </w:tc>
        <w:tc>
          <w:tcPr>
            <w:shd w:val="clear" w:color="auto" w:fill="2C3556"/>
            <w:tcBorders/>
            <w:vAlign w:val="top"/>
          </w:tcPr>
          <w:p>
            <w:pPr>
              <w:framePr w:w="3907" w:h="4483" w:wrap="none" w:vAnchor="page" w:hAnchor="page" w:x="978" w:y="1986"/>
              <w:widowControl w:val="0"/>
              <w:rPr>
                <w:sz w:val="10"/>
                <w:szCs w:val="10"/>
              </w:rPr>
            </w:pPr>
          </w:p>
        </w:tc>
      </w:tr>
      <w:tr>
        <w:trPr>
          <w:trHeight w:val="590" w:hRule="exact"/>
        </w:trPr>
        <w:tc>
          <w:tcPr>
            <w:shd w:val="clear" w:color="auto" w:fill="2C3556"/>
            <w:gridSpan w:val="2"/>
            <w:tcBorders/>
            <w:vAlign w:val="top"/>
          </w:tcPr>
          <w:p>
            <w:pPr>
              <w:pStyle w:val="Style15"/>
              <w:framePr w:w="3907" w:h="4483" w:wrap="none" w:vAnchor="page" w:hAnchor="page" w:x="978" w:y="1986"/>
              <w:widowControl w:val="0"/>
              <w:keepNext w:val="0"/>
              <w:keepLines w:val="0"/>
              <w:shd w:val="clear" w:color="auto" w:fill="auto"/>
              <w:bidi w:val="0"/>
              <w:jc w:val="left"/>
              <w:spacing w:before="0" w:after="0" w:line="470" w:lineRule="exact"/>
              <w:ind w:left="600" w:right="0" w:firstLine="0"/>
            </w:pPr>
            <w:r>
              <w:rPr>
                <w:rStyle w:val="CharStyle407"/>
              </w:rPr>
              <w:t>Ad Index</w:t>
            </w:r>
          </w:p>
        </w:tc>
        <w:tc>
          <w:tcPr>
            <w:shd w:val="clear" w:color="auto" w:fill="2C3556"/>
            <w:tcBorders/>
            <w:vAlign w:val="top"/>
          </w:tcPr>
          <w:p>
            <w:pPr>
              <w:framePr w:w="3907" w:h="4483" w:wrap="none" w:vAnchor="page" w:hAnchor="page" w:x="978" w:y="1986"/>
              <w:widowControl w:val="0"/>
              <w:rPr>
                <w:sz w:val="10"/>
                <w:szCs w:val="10"/>
              </w:rPr>
            </w:pPr>
          </w:p>
        </w:tc>
      </w:tr>
      <w:tr>
        <w:trPr>
          <w:trHeight w:val="350" w:hRule="exact"/>
        </w:trPr>
        <w:tc>
          <w:tcPr>
            <w:shd w:val="clear" w:color="auto" w:fill="2C3556"/>
            <w:tcBorders/>
            <w:vAlign w:val="center"/>
          </w:tcPr>
          <w:p>
            <w:pPr>
              <w:pStyle w:val="Style15"/>
              <w:framePr w:w="3907" w:h="4483" w:wrap="none" w:vAnchor="page" w:hAnchor="page" w:x="978" w:y="1986"/>
              <w:tabs>
                <w:tab w:leader="dot" w:pos="1282" w:val="left"/>
              </w:tabs>
              <w:widowControl w:val="0"/>
              <w:keepNext w:val="0"/>
              <w:keepLines w:val="0"/>
              <w:shd w:val="clear" w:color="auto" w:fill="auto"/>
              <w:bidi w:val="0"/>
              <w:spacing w:before="0" w:after="0" w:line="164" w:lineRule="exact"/>
              <w:ind w:left="0" w:right="0" w:firstLine="0"/>
            </w:pPr>
            <w:r>
              <w:rPr>
                <w:rStyle w:val="CharStyle408"/>
              </w:rPr>
              <w:t>Safe Date</w:t>
              <w:tab/>
            </w:r>
          </w:p>
        </w:tc>
        <w:tc>
          <w:tcPr>
            <w:shd w:val="clear" w:color="auto" w:fill="2C3556"/>
            <w:tcBorders/>
            <w:vAlign w:val="center"/>
          </w:tcPr>
          <w:p>
            <w:pPr>
              <w:pStyle w:val="Style15"/>
              <w:framePr w:w="3907" w:h="4483" w:wrap="none" w:vAnchor="page" w:hAnchor="page" w:x="978" w:y="1986"/>
              <w:widowControl w:val="0"/>
              <w:keepNext w:val="0"/>
              <w:keepLines w:val="0"/>
              <w:shd w:val="clear" w:color="auto" w:fill="auto"/>
              <w:bidi w:val="0"/>
              <w:spacing w:before="0" w:after="0" w:line="164" w:lineRule="exact"/>
              <w:ind w:left="0" w:right="0" w:firstLine="0"/>
            </w:pPr>
            <w:r>
              <w:rPr>
                <w:rStyle w:val="CharStyle409"/>
              </w:rPr>
              <w:t>Inside Front Cover</w:t>
            </w:r>
          </w:p>
        </w:tc>
        <w:tc>
          <w:tcPr>
            <w:shd w:val="clear" w:color="auto" w:fill="2C3556"/>
            <w:tcBorders/>
            <w:vAlign w:val="top"/>
          </w:tcPr>
          <w:p>
            <w:pPr>
              <w:framePr w:w="3907" w:h="4483" w:wrap="none" w:vAnchor="page" w:hAnchor="page" w:x="978" w:y="1986"/>
              <w:widowControl w:val="0"/>
              <w:rPr>
                <w:sz w:val="10"/>
                <w:szCs w:val="10"/>
              </w:rPr>
            </w:pPr>
          </w:p>
        </w:tc>
      </w:tr>
      <w:tr>
        <w:trPr>
          <w:trHeight w:val="302" w:hRule="exact"/>
        </w:trPr>
        <w:tc>
          <w:tcPr>
            <w:shd w:val="clear" w:color="auto" w:fill="2C3556"/>
            <w:tcBorders/>
            <w:vAlign w:val="bottom"/>
          </w:tcPr>
          <w:p>
            <w:pPr>
              <w:pStyle w:val="Style15"/>
              <w:framePr w:w="3907" w:h="4483" w:wrap="none" w:vAnchor="page" w:hAnchor="page" w:x="978" w:y="1986"/>
              <w:tabs>
                <w:tab w:leader="dot" w:pos="1272" w:val="left"/>
              </w:tabs>
              <w:widowControl w:val="0"/>
              <w:keepNext w:val="0"/>
              <w:keepLines w:val="0"/>
              <w:shd w:val="clear" w:color="auto" w:fill="auto"/>
              <w:bidi w:val="0"/>
              <w:spacing w:before="0" w:after="0" w:line="164" w:lineRule="exact"/>
              <w:ind w:left="0" w:right="0" w:firstLine="0"/>
            </w:pPr>
            <w:r>
              <w:rPr>
                <w:rStyle w:val="CharStyle408"/>
              </w:rPr>
              <w:t xml:space="preserve">Stam </w:t>
              <w:tab/>
            </w:r>
          </w:p>
        </w:tc>
        <w:tc>
          <w:tcPr>
            <w:shd w:val="clear" w:color="auto" w:fill="2C3556"/>
            <w:tcBorders/>
            <w:vAlign w:val="bottom"/>
          </w:tcPr>
          <w:p>
            <w:pPr>
              <w:pStyle w:val="Style15"/>
              <w:framePr w:w="3907" w:h="4483" w:wrap="none" w:vAnchor="page" w:hAnchor="page" w:x="978" w:y="1986"/>
              <w:tabs>
                <w:tab w:leader="dot" w:pos="1157" w:val="left"/>
              </w:tabs>
              <w:widowControl w:val="0"/>
              <w:keepNext w:val="0"/>
              <w:keepLines w:val="0"/>
              <w:shd w:val="clear" w:color="auto" w:fill="auto"/>
              <w:bidi w:val="0"/>
              <w:spacing w:before="0" w:after="0" w:line="176" w:lineRule="exact"/>
              <w:ind w:left="0" w:right="0" w:firstLine="0"/>
            </w:pPr>
            <w:r>
              <w:rPr>
                <w:rStyle w:val="CharStyle410"/>
              </w:rPr>
              <w:tab/>
              <w:t>5</w:t>
            </w:r>
          </w:p>
        </w:tc>
        <w:tc>
          <w:tcPr>
            <w:shd w:val="clear" w:color="auto" w:fill="2C3556"/>
            <w:tcBorders/>
            <w:vAlign w:val="top"/>
          </w:tcPr>
          <w:p>
            <w:pPr>
              <w:framePr w:w="3907" w:h="4483" w:wrap="none" w:vAnchor="page" w:hAnchor="page" w:x="978" w:y="1986"/>
              <w:widowControl w:val="0"/>
              <w:rPr>
                <w:sz w:val="10"/>
                <w:szCs w:val="10"/>
              </w:rPr>
            </w:pPr>
          </w:p>
        </w:tc>
      </w:tr>
      <w:tr>
        <w:trPr>
          <w:trHeight w:val="298" w:hRule="exact"/>
        </w:trPr>
        <w:tc>
          <w:tcPr>
            <w:shd w:val="clear" w:color="auto" w:fill="2C3556"/>
            <w:tcBorders/>
            <w:vAlign w:val="bottom"/>
          </w:tcPr>
          <w:p>
            <w:pPr>
              <w:pStyle w:val="Style15"/>
              <w:framePr w:w="3907" w:h="4483" w:wrap="none" w:vAnchor="page" w:hAnchor="page" w:x="978" w:y="1986"/>
              <w:tabs>
                <w:tab w:leader="dot" w:pos="1267" w:val="left"/>
              </w:tabs>
              <w:widowControl w:val="0"/>
              <w:keepNext w:val="0"/>
              <w:keepLines w:val="0"/>
              <w:shd w:val="clear" w:color="auto" w:fill="auto"/>
              <w:bidi w:val="0"/>
              <w:spacing w:before="0" w:after="0" w:line="164" w:lineRule="exact"/>
              <w:ind w:left="0" w:right="0" w:firstLine="0"/>
            </w:pPr>
            <w:r>
              <w:rPr>
                <w:rStyle w:val="CharStyle408"/>
              </w:rPr>
              <w:t>DHI</w:t>
              <w:tab/>
            </w:r>
          </w:p>
        </w:tc>
        <w:tc>
          <w:tcPr>
            <w:shd w:val="clear" w:color="auto" w:fill="2C3556"/>
            <w:tcBorders/>
            <w:vAlign w:val="bottom"/>
          </w:tcPr>
          <w:p>
            <w:pPr>
              <w:pStyle w:val="Style15"/>
              <w:framePr w:w="3907" w:h="4483" w:wrap="none" w:vAnchor="page" w:hAnchor="page" w:x="978" w:y="1986"/>
              <w:tabs>
                <w:tab w:leader="dot" w:pos="1154" w:val="left"/>
              </w:tabs>
              <w:widowControl w:val="0"/>
              <w:keepNext w:val="0"/>
              <w:keepLines w:val="0"/>
              <w:shd w:val="clear" w:color="auto" w:fill="auto"/>
              <w:bidi w:val="0"/>
              <w:spacing w:before="0" w:after="0" w:line="176" w:lineRule="exact"/>
              <w:ind w:left="0" w:right="0" w:firstLine="0"/>
            </w:pPr>
            <w:r>
              <w:rPr>
                <w:rStyle w:val="CharStyle410"/>
              </w:rPr>
              <w:tab/>
              <w:t>7</w:t>
            </w:r>
          </w:p>
        </w:tc>
        <w:tc>
          <w:tcPr>
            <w:shd w:val="clear" w:color="auto" w:fill="2C3556"/>
            <w:tcBorders/>
            <w:vAlign w:val="top"/>
          </w:tcPr>
          <w:p>
            <w:pPr>
              <w:framePr w:w="3907" w:h="4483" w:wrap="none" w:vAnchor="page" w:hAnchor="page" w:x="978" w:y="1986"/>
              <w:widowControl w:val="0"/>
              <w:rPr>
                <w:sz w:val="10"/>
                <w:szCs w:val="10"/>
              </w:rPr>
            </w:pPr>
          </w:p>
        </w:tc>
      </w:tr>
      <w:tr>
        <w:trPr>
          <w:trHeight w:val="298" w:hRule="exact"/>
        </w:trPr>
        <w:tc>
          <w:tcPr>
            <w:shd w:val="clear" w:color="auto" w:fill="2C3556"/>
            <w:tcBorders/>
            <w:vAlign w:val="bottom"/>
          </w:tcPr>
          <w:p>
            <w:pPr>
              <w:pStyle w:val="Style15"/>
              <w:framePr w:w="3907" w:h="4483" w:wrap="none" w:vAnchor="page" w:hAnchor="page" w:x="978" w:y="1986"/>
              <w:tabs>
                <w:tab w:leader="dot" w:pos="1279" w:val="left"/>
              </w:tabs>
              <w:widowControl w:val="0"/>
              <w:keepNext w:val="0"/>
              <w:keepLines w:val="0"/>
              <w:shd w:val="clear" w:color="auto" w:fill="auto"/>
              <w:bidi w:val="0"/>
              <w:spacing w:before="0" w:after="0" w:line="176" w:lineRule="exact"/>
              <w:ind w:left="0" w:right="0" w:firstLine="0"/>
            </w:pPr>
            <w:r>
              <w:rPr>
                <w:rStyle w:val="CharStyle408"/>
              </w:rPr>
              <w:t xml:space="preserve">Turn </w:t>
            </w:r>
            <w:r>
              <w:rPr>
                <w:rStyle w:val="CharStyle410"/>
              </w:rPr>
              <w:t>10</w:t>
              <w:tab/>
            </w:r>
          </w:p>
        </w:tc>
        <w:tc>
          <w:tcPr>
            <w:shd w:val="clear" w:color="auto" w:fill="2C3556"/>
            <w:tcBorders/>
            <w:vAlign w:val="bottom"/>
          </w:tcPr>
          <w:p>
            <w:pPr>
              <w:pStyle w:val="Style15"/>
              <w:framePr w:w="3907" w:h="4483" w:wrap="none" w:vAnchor="page" w:hAnchor="page" w:x="978" w:y="1986"/>
              <w:tabs>
                <w:tab w:leader="dot" w:pos="1150" w:val="left"/>
              </w:tabs>
              <w:widowControl w:val="0"/>
              <w:keepNext w:val="0"/>
              <w:keepLines w:val="0"/>
              <w:shd w:val="clear" w:color="auto" w:fill="auto"/>
              <w:bidi w:val="0"/>
              <w:spacing w:before="0" w:after="0" w:line="176" w:lineRule="exact"/>
              <w:ind w:left="0" w:right="0" w:firstLine="0"/>
            </w:pPr>
            <w:r>
              <w:rPr>
                <w:rStyle w:val="CharStyle410"/>
              </w:rPr>
              <w:tab/>
              <w:t>9</w:t>
            </w:r>
          </w:p>
        </w:tc>
        <w:tc>
          <w:tcPr>
            <w:shd w:val="clear" w:color="auto" w:fill="2C3556"/>
            <w:tcBorders/>
            <w:vAlign w:val="top"/>
          </w:tcPr>
          <w:p>
            <w:pPr>
              <w:framePr w:w="3907" w:h="4483" w:wrap="none" w:vAnchor="page" w:hAnchor="page" w:x="978" w:y="1986"/>
              <w:widowControl w:val="0"/>
              <w:rPr>
                <w:sz w:val="10"/>
                <w:szCs w:val="10"/>
              </w:rPr>
            </w:pPr>
          </w:p>
        </w:tc>
      </w:tr>
      <w:tr>
        <w:trPr>
          <w:trHeight w:val="298" w:hRule="exact"/>
        </w:trPr>
        <w:tc>
          <w:tcPr>
            <w:shd w:val="clear" w:color="auto" w:fill="2C3556"/>
            <w:tcBorders>
              <w:top w:val="single" w:sz="4"/>
            </w:tcBorders>
            <w:vAlign w:val="center"/>
          </w:tcPr>
          <w:p>
            <w:pPr>
              <w:pStyle w:val="Style15"/>
              <w:framePr w:w="3907" w:h="4483" w:wrap="none" w:vAnchor="page" w:hAnchor="page" w:x="978" w:y="1986"/>
              <w:tabs>
                <w:tab w:leader="dot" w:pos="1284" w:val="left"/>
              </w:tabs>
              <w:widowControl w:val="0"/>
              <w:keepNext w:val="0"/>
              <w:keepLines w:val="0"/>
              <w:shd w:val="clear" w:color="auto" w:fill="auto"/>
              <w:bidi w:val="0"/>
              <w:spacing w:before="0" w:after="0" w:line="164" w:lineRule="exact"/>
              <w:ind w:left="0" w:right="0" w:firstLine="0"/>
            </w:pPr>
            <w:r>
              <w:rPr>
                <w:rStyle w:val="CharStyle409"/>
              </w:rPr>
              <w:t xml:space="preserve">TLA </w:t>
              <w:tab/>
            </w:r>
          </w:p>
        </w:tc>
        <w:tc>
          <w:tcPr>
            <w:shd w:val="clear" w:color="auto" w:fill="2C3556"/>
            <w:tcBorders>
              <w:top w:val="single" w:sz="4"/>
            </w:tcBorders>
            <w:vAlign w:val="bottom"/>
          </w:tcPr>
          <w:p>
            <w:pPr>
              <w:pStyle w:val="Style15"/>
              <w:framePr w:w="3907" w:h="4483" w:wrap="none" w:vAnchor="page" w:hAnchor="page" w:x="978" w:y="1986"/>
              <w:tabs>
                <w:tab w:leader="dot" w:pos="1070" w:val="left"/>
              </w:tabs>
              <w:widowControl w:val="0"/>
              <w:keepNext w:val="0"/>
              <w:keepLines w:val="0"/>
              <w:shd w:val="clear" w:color="auto" w:fill="auto"/>
              <w:bidi w:val="0"/>
              <w:spacing w:before="0" w:after="0" w:line="176" w:lineRule="exact"/>
              <w:ind w:left="0" w:right="0" w:firstLine="0"/>
            </w:pPr>
            <w:r>
              <w:rPr>
                <w:rStyle w:val="CharStyle411"/>
              </w:rPr>
              <w:tab/>
              <w:t>11</w:t>
            </w:r>
          </w:p>
        </w:tc>
        <w:tc>
          <w:tcPr>
            <w:shd w:val="clear" w:color="auto" w:fill="2C3556"/>
            <w:tcBorders/>
            <w:vAlign w:val="top"/>
          </w:tcPr>
          <w:p>
            <w:pPr>
              <w:framePr w:w="3907" w:h="4483" w:wrap="none" w:vAnchor="page" w:hAnchor="page" w:x="978" w:y="1986"/>
              <w:widowControl w:val="0"/>
              <w:rPr>
                <w:sz w:val="10"/>
                <w:szCs w:val="10"/>
              </w:rPr>
            </w:pPr>
          </w:p>
        </w:tc>
      </w:tr>
      <w:tr>
        <w:trPr>
          <w:trHeight w:val="302" w:hRule="exact"/>
        </w:trPr>
        <w:tc>
          <w:tcPr>
            <w:shd w:val="clear" w:color="auto" w:fill="2C3556"/>
            <w:tcBorders/>
            <w:vAlign w:val="center"/>
          </w:tcPr>
          <w:p>
            <w:pPr>
              <w:pStyle w:val="Style15"/>
              <w:framePr w:w="3907" w:h="4483" w:wrap="none" w:vAnchor="page" w:hAnchor="page" w:x="978" w:y="1986"/>
              <w:tabs>
                <w:tab w:leader="dot" w:pos="1277" w:val="left"/>
              </w:tabs>
              <w:widowControl w:val="0"/>
              <w:keepNext w:val="0"/>
              <w:keepLines w:val="0"/>
              <w:shd w:val="clear" w:color="auto" w:fill="auto"/>
              <w:bidi w:val="0"/>
              <w:spacing w:before="0" w:after="0" w:line="164" w:lineRule="exact"/>
              <w:ind w:left="0" w:right="0" w:firstLine="0"/>
            </w:pPr>
            <w:r>
              <w:rPr>
                <w:rStyle w:val="CharStyle409"/>
              </w:rPr>
              <w:t>Lockmasters</w:t>
              <w:tab/>
            </w:r>
          </w:p>
        </w:tc>
        <w:tc>
          <w:tcPr>
            <w:shd w:val="clear" w:color="auto" w:fill="2C3556"/>
            <w:tcBorders/>
            <w:vAlign w:val="bottom"/>
          </w:tcPr>
          <w:p>
            <w:pPr>
              <w:pStyle w:val="Style15"/>
              <w:framePr w:w="3907" w:h="4483" w:wrap="none" w:vAnchor="page" w:hAnchor="page" w:x="978" w:y="1986"/>
              <w:tabs>
                <w:tab w:leader="dot" w:pos="1070" w:val="left"/>
              </w:tabs>
              <w:widowControl w:val="0"/>
              <w:keepNext w:val="0"/>
              <w:keepLines w:val="0"/>
              <w:shd w:val="clear" w:color="auto" w:fill="auto"/>
              <w:bidi w:val="0"/>
              <w:spacing w:before="0" w:after="0" w:line="176" w:lineRule="exact"/>
              <w:ind w:left="0" w:right="0" w:firstLine="0"/>
            </w:pPr>
            <w:r>
              <w:rPr>
                <w:rStyle w:val="CharStyle410"/>
              </w:rPr>
              <w:tab/>
              <w:t>26</w:t>
            </w:r>
          </w:p>
        </w:tc>
        <w:tc>
          <w:tcPr>
            <w:shd w:val="clear" w:color="auto" w:fill="2C3556"/>
            <w:tcBorders/>
            <w:vAlign w:val="top"/>
          </w:tcPr>
          <w:p>
            <w:pPr>
              <w:framePr w:w="3907" w:h="4483" w:wrap="none" w:vAnchor="page" w:hAnchor="page" w:x="978" w:y="1986"/>
              <w:widowControl w:val="0"/>
              <w:rPr>
                <w:sz w:val="10"/>
                <w:szCs w:val="10"/>
              </w:rPr>
            </w:pPr>
          </w:p>
        </w:tc>
      </w:tr>
      <w:tr>
        <w:trPr>
          <w:trHeight w:val="302" w:hRule="exact"/>
        </w:trPr>
        <w:tc>
          <w:tcPr>
            <w:shd w:val="clear" w:color="auto" w:fill="2C3556"/>
            <w:gridSpan w:val="2"/>
            <w:tcBorders/>
            <w:vAlign w:val="top"/>
          </w:tcPr>
          <w:p>
            <w:pPr>
              <w:pStyle w:val="Style15"/>
              <w:framePr w:w="3907" w:h="4483" w:wrap="none" w:vAnchor="page" w:hAnchor="page" w:x="978" w:y="1986"/>
              <w:tabs>
                <w:tab w:leader="dot" w:pos="2350" w:val="left"/>
              </w:tabs>
              <w:widowControl w:val="0"/>
              <w:keepNext w:val="0"/>
              <w:keepLines w:val="0"/>
              <w:shd w:val="clear" w:color="auto" w:fill="auto"/>
              <w:bidi w:val="0"/>
              <w:spacing w:before="0" w:after="0" w:line="164" w:lineRule="exact"/>
              <w:ind w:left="0" w:right="0" w:firstLine="0"/>
            </w:pPr>
            <w:r>
              <w:rPr>
                <w:rStyle w:val="CharStyle409"/>
              </w:rPr>
              <w:t>Professional Business Products</w:t>
              <w:tab/>
            </w:r>
            <w:r>
              <w:rPr>
                <w:rStyle w:val="CharStyle412"/>
              </w:rPr>
              <w:t>35</w:t>
            </w:r>
          </w:p>
        </w:tc>
        <w:tc>
          <w:tcPr>
            <w:shd w:val="clear" w:color="auto" w:fill="2C3556"/>
            <w:tcBorders/>
            <w:vAlign w:val="top"/>
          </w:tcPr>
          <w:p>
            <w:pPr>
              <w:framePr w:w="3907" w:h="4483" w:wrap="none" w:vAnchor="page" w:hAnchor="page" w:x="978" w:y="1986"/>
              <w:widowControl w:val="0"/>
              <w:rPr>
                <w:sz w:val="10"/>
                <w:szCs w:val="10"/>
              </w:rPr>
            </w:pPr>
          </w:p>
        </w:tc>
      </w:tr>
      <w:tr>
        <w:trPr>
          <w:trHeight w:val="307" w:hRule="exact"/>
        </w:trPr>
        <w:tc>
          <w:tcPr>
            <w:shd w:val="clear" w:color="auto" w:fill="2C3556"/>
            <w:tcBorders/>
            <w:vAlign w:val="bottom"/>
          </w:tcPr>
          <w:p>
            <w:pPr>
              <w:pStyle w:val="Style15"/>
              <w:framePr w:w="3907" w:h="4483" w:wrap="none" w:vAnchor="page" w:hAnchor="page" w:x="978" w:y="1986"/>
              <w:tabs>
                <w:tab w:leader="dot" w:pos="1274" w:val="left"/>
              </w:tabs>
              <w:widowControl w:val="0"/>
              <w:keepNext w:val="0"/>
              <w:keepLines w:val="0"/>
              <w:shd w:val="clear" w:color="auto" w:fill="auto"/>
              <w:bidi w:val="0"/>
              <w:spacing w:before="0" w:after="0" w:line="164" w:lineRule="exact"/>
              <w:ind w:left="0" w:right="0" w:firstLine="0"/>
            </w:pPr>
            <w:r>
              <w:rPr>
                <w:rStyle w:val="CharStyle409"/>
              </w:rPr>
              <w:t>Hinge Doctor</w:t>
              <w:tab/>
            </w:r>
          </w:p>
        </w:tc>
        <w:tc>
          <w:tcPr>
            <w:shd w:val="clear" w:color="auto" w:fill="2C3556"/>
            <w:tcBorders/>
            <w:vAlign w:val="bottom"/>
          </w:tcPr>
          <w:p>
            <w:pPr>
              <w:pStyle w:val="Style15"/>
              <w:framePr w:w="3907" w:h="4483" w:wrap="none" w:vAnchor="page" w:hAnchor="page" w:x="978" w:y="1986"/>
              <w:tabs>
                <w:tab w:leader="dot" w:pos="1073" w:val="left"/>
              </w:tabs>
              <w:widowControl w:val="0"/>
              <w:keepNext w:val="0"/>
              <w:keepLines w:val="0"/>
              <w:shd w:val="clear" w:color="auto" w:fill="auto"/>
              <w:bidi w:val="0"/>
              <w:spacing w:before="0" w:after="0" w:line="140" w:lineRule="exact"/>
              <w:ind w:left="0" w:right="0" w:firstLine="0"/>
            </w:pPr>
            <w:r>
              <w:rPr>
                <w:rStyle w:val="CharStyle412"/>
              </w:rPr>
              <w:tab/>
              <w:t>43</w:t>
            </w:r>
          </w:p>
        </w:tc>
        <w:tc>
          <w:tcPr>
            <w:shd w:val="clear" w:color="auto" w:fill="2C3556"/>
            <w:tcBorders/>
            <w:vAlign w:val="top"/>
          </w:tcPr>
          <w:p>
            <w:pPr>
              <w:framePr w:w="3907" w:h="4483" w:wrap="none" w:vAnchor="page" w:hAnchor="page" w:x="978" w:y="1986"/>
              <w:widowControl w:val="0"/>
              <w:rPr>
                <w:sz w:val="10"/>
                <w:szCs w:val="10"/>
              </w:rPr>
            </w:pPr>
          </w:p>
        </w:tc>
      </w:tr>
      <w:tr>
        <w:trPr>
          <w:trHeight w:val="288" w:hRule="exact"/>
        </w:trPr>
        <w:tc>
          <w:tcPr>
            <w:shd w:val="clear" w:color="auto" w:fill="2C3556"/>
            <w:tcBorders/>
            <w:vAlign w:val="bottom"/>
          </w:tcPr>
          <w:p>
            <w:pPr>
              <w:pStyle w:val="Style15"/>
              <w:framePr w:w="3907" w:h="4483" w:wrap="none" w:vAnchor="page" w:hAnchor="page" w:x="978" w:y="1986"/>
              <w:widowControl w:val="0"/>
              <w:keepNext w:val="0"/>
              <w:keepLines w:val="0"/>
              <w:shd w:val="clear" w:color="auto" w:fill="auto"/>
              <w:bidi w:val="0"/>
              <w:spacing w:before="0" w:after="0" w:line="164" w:lineRule="exact"/>
              <w:ind w:left="0" w:right="0" w:firstLine="0"/>
            </w:pPr>
            <w:r>
              <w:rPr>
                <w:rStyle w:val="CharStyle409"/>
              </w:rPr>
              <w:t>Clearstar Network</w:t>
            </w:r>
          </w:p>
        </w:tc>
        <w:tc>
          <w:tcPr>
            <w:shd w:val="clear" w:color="auto" w:fill="2C3556"/>
            <w:tcBorders/>
            <w:vAlign w:val="bottom"/>
          </w:tcPr>
          <w:p>
            <w:pPr>
              <w:pStyle w:val="Style15"/>
              <w:framePr w:w="3907" w:h="4483" w:wrap="none" w:vAnchor="page" w:hAnchor="page" w:x="978" w:y="1986"/>
              <w:tabs>
                <w:tab w:leader="dot" w:pos="490" w:val="left"/>
              </w:tabs>
              <w:widowControl w:val="0"/>
              <w:keepNext w:val="0"/>
              <w:keepLines w:val="0"/>
              <w:shd w:val="clear" w:color="auto" w:fill="auto"/>
              <w:bidi w:val="0"/>
              <w:spacing w:before="0" w:after="0" w:line="164" w:lineRule="exact"/>
              <w:ind w:left="0" w:right="0" w:firstLine="0"/>
            </w:pPr>
            <w:r>
              <w:rPr>
                <w:rStyle w:val="CharStyle409"/>
              </w:rPr>
              <w:tab/>
              <w:t>Back Page</w:t>
            </w:r>
          </w:p>
        </w:tc>
        <w:tc>
          <w:tcPr>
            <w:shd w:val="clear" w:color="auto" w:fill="2C3556"/>
            <w:tcBorders/>
            <w:vAlign w:val="top"/>
          </w:tcPr>
          <w:p>
            <w:pPr>
              <w:framePr w:w="3907" w:h="4483" w:wrap="none" w:vAnchor="page" w:hAnchor="page" w:x="978" w:y="1986"/>
              <w:widowControl w:val="0"/>
              <w:rPr>
                <w:sz w:val="10"/>
                <w:szCs w:val="10"/>
              </w:rPr>
            </w:pPr>
          </w:p>
        </w:tc>
      </w:tr>
      <w:tr>
        <w:trPr>
          <w:trHeight w:val="432" w:hRule="exact"/>
        </w:trPr>
        <w:tc>
          <w:tcPr>
            <w:shd w:val="clear" w:color="auto" w:fill="2C3556"/>
            <w:tcBorders/>
            <w:vAlign w:val="top"/>
          </w:tcPr>
          <w:p>
            <w:pPr>
              <w:pStyle w:val="Style15"/>
              <w:framePr w:w="3907" w:h="4483" w:wrap="none" w:vAnchor="page" w:hAnchor="page" w:x="978" w:y="1986"/>
              <w:tabs>
                <w:tab w:leader="dot" w:pos="1262" w:val="left"/>
              </w:tabs>
              <w:widowControl w:val="0"/>
              <w:keepNext w:val="0"/>
              <w:keepLines w:val="0"/>
              <w:shd w:val="clear" w:color="auto" w:fill="auto"/>
              <w:bidi w:val="0"/>
              <w:spacing w:before="0" w:after="0" w:line="164" w:lineRule="exact"/>
              <w:ind w:left="0" w:right="0" w:firstLine="0"/>
            </w:pPr>
            <w:r>
              <w:rPr>
                <w:rStyle w:val="CharStyle408"/>
              </w:rPr>
              <w:t>Hickok</w:t>
              <w:tab/>
            </w:r>
          </w:p>
        </w:tc>
        <w:tc>
          <w:tcPr>
            <w:shd w:val="clear" w:color="auto" w:fill="2C3556"/>
            <w:tcBorders/>
            <w:vAlign w:val="top"/>
          </w:tcPr>
          <w:p>
            <w:pPr>
              <w:pStyle w:val="Style15"/>
              <w:framePr w:w="3907" w:h="4483" w:wrap="none" w:vAnchor="page" w:hAnchor="page" w:x="978" w:y="1986"/>
              <w:tabs>
                <w:tab w:leader="dot" w:pos="456" w:val="left"/>
              </w:tabs>
              <w:widowControl w:val="0"/>
              <w:keepNext w:val="0"/>
              <w:keepLines w:val="0"/>
              <w:shd w:val="clear" w:color="auto" w:fill="auto"/>
              <w:bidi w:val="0"/>
              <w:spacing w:before="0" w:after="0" w:line="164" w:lineRule="exact"/>
              <w:ind w:left="0" w:right="0" w:firstLine="0"/>
            </w:pPr>
            <w:r>
              <w:rPr>
                <w:rStyle w:val="CharStyle409"/>
              </w:rPr>
              <w:tab/>
              <w:t>Back Cover</w:t>
            </w:r>
          </w:p>
        </w:tc>
        <w:tc>
          <w:tcPr>
            <w:shd w:val="clear" w:color="auto" w:fill="2C3556"/>
            <w:tcBorders/>
            <w:vAlign w:val="top"/>
          </w:tcPr>
          <w:p>
            <w:pPr>
              <w:framePr w:w="3907" w:h="4483" w:wrap="none" w:vAnchor="page" w:hAnchor="page" w:x="978" w:y="1986"/>
              <w:widowControl w:val="0"/>
              <w:rPr>
                <w:sz w:val="10"/>
                <w:szCs w:val="10"/>
              </w:rPr>
            </w:pPr>
          </w:p>
        </w:tc>
      </w:tr>
      <w:tr>
        <w:trPr>
          <w:trHeight w:val="422" w:hRule="exact"/>
        </w:trPr>
        <w:tc>
          <w:tcPr>
            <w:shd w:val="clear" w:color="auto" w:fill="2C3556"/>
            <w:tcBorders/>
            <w:vAlign w:val="bottom"/>
          </w:tcPr>
          <w:p>
            <w:pPr>
              <w:pStyle w:val="Style15"/>
              <w:framePr w:w="3907" w:h="4483" w:wrap="none" w:vAnchor="page" w:hAnchor="page" w:x="978" w:y="1986"/>
              <w:tabs>
                <w:tab w:leader="underscore" w:pos="1879" w:val="left"/>
              </w:tabs>
              <w:widowControl w:val="0"/>
              <w:keepNext w:val="0"/>
              <w:keepLines w:val="0"/>
              <w:shd w:val="clear" w:color="auto" w:fill="auto"/>
              <w:bidi w:val="0"/>
              <w:spacing w:before="0" w:after="0" w:line="470" w:lineRule="exact"/>
              <w:ind w:left="0" w:right="0" w:firstLine="0"/>
            </w:pPr>
            <w:r>
              <w:rPr>
                <w:rStyle w:val="CharStyle407"/>
              </w:rPr>
              <w:t>L</w:t>
              <w:tab/>
            </w:r>
          </w:p>
        </w:tc>
        <w:tc>
          <w:tcPr>
            <w:shd w:val="clear" w:color="auto" w:fill="2C3556"/>
            <w:tcBorders/>
            <w:vAlign w:val="top"/>
          </w:tcPr>
          <w:p>
            <w:pPr>
              <w:framePr w:w="3907" w:h="4483" w:wrap="none" w:vAnchor="page" w:hAnchor="page" w:x="978" w:y="1986"/>
              <w:widowControl w:val="0"/>
              <w:rPr>
                <w:sz w:val="10"/>
                <w:szCs w:val="10"/>
              </w:rPr>
            </w:pPr>
          </w:p>
        </w:tc>
        <w:tc>
          <w:tcPr>
            <w:shd w:val="clear" w:color="auto" w:fill="2C3556"/>
            <w:tcBorders/>
            <w:vAlign w:val="bottom"/>
          </w:tcPr>
          <w:p>
            <w:pPr>
              <w:pStyle w:val="Style15"/>
              <w:framePr w:w="3907" w:h="4483" w:wrap="none" w:vAnchor="page" w:hAnchor="page" w:x="978" w:y="1986"/>
              <w:widowControl w:val="0"/>
              <w:keepNext w:val="0"/>
              <w:keepLines w:val="0"/>
              <w:shd w:val="clear" w:color="auto" w:fill="auto"/>
              <w:bidi w:val="0"/>
              <w:jc w:val="right"/>
              <w:spacing w:before="0" w:after="0" w:line="210" w:lineRule="exact"/>
              <w:ind w:left="0" w:right="0" w:firstLine="0"/>
            </w:pPr>
            <w:r>
              <w:rPr>
                <w:rStyle w:val="CharStyle413"/>
              </w:rPr>
              <w:t>A</w:t>
            </w:r>
          </w:p>
        </w:tc>
      </w:tr>
    </w:tbl>
    <w:p>
      <w:pPr>
        <w:pStyle w:val="Style414"/>
        <w:framePr w:w="10656" w:h="1160" w:hRule="exact" w:wrap="none" w:vAnchor="page" w:hAnchor="page" w:x="810" w:y="1814"/>
        <w:widowControl w:val="0"/>
        <w:keepNext w:val="0"/>
        <w:keepLines w:val="0"/>
        <w:shd w:val="clear" w:color="auto" w:fill="auto"/>
        <w:bidi w:val="0"/>
        <w:jc w:val="left"/>
        <w:spacing w:before="0" w:after="0"/>
        <w:ind w:left="5198" w:right="0" w:firstLine="0"/>
      </w:pPr>
      <w:bookmarkStart w:id="62" w:name="bookmark62"/>
      <w:r>
        <w:rPr>
          <w:lang w:val="en-US" w:eastAsia="en-US" w:bidi="en-US"/>
          <w:w w:val="100"/>
          <w:spacing w:val="0"/>
          <w:color w:val="000000"/>
          <w:position w:val="0"/>
        </w:rPr>
        <w:t>About the Authors</w:t>
      </w:r>
      <w:bookmarkEnd w:id="62"/>
    </w:p>
    <w:p>
      <w:pPr>
        <w:pStyle w:val="Style286"/>
        <w:framePr w:w="10656" w:h="1160" w:hRule="exact" w:wrap="none" w:vAnchor="page" w:hAnchor="page" w:x="810" w:y="1814"/>
        <w:widowControl w:val="0"/>
        <w:keepNext w:val="0"/>
        <w:keepLines w:val="0"/>
        <w:shd w:val="clear" w:color="auto" w:fill="auto"/>
        <w:bidi w:val="0"/>
        <w:jc w:val="both"/>
        <w:spacing w:before="0" w:after="0" w:line="247" w:lineRule="exact"/>
        <w:ind w:left="5198" w:right="5" w:firstLine="0"/>
      </w:pPr>
      <w:r>
        <w:rPr>
          <w:rStyle w:val="CharStyle380"/>
        </w:rPr>
        <w:t xml:space="preserve">Chris Geary, CRL, </w:t>
      </w:r>
      <w:r>
        <w:rPr>
          <w:lang w:val="en-US" w:eastAsia="en-US" w:bidi="en-US"/>
          <w:w w:val="100"/>
          <w:spacing w:val="0"/>
          <w:color w:val="000000"/>
          <w:position w:val="0"/>
        </w:rPr>
        <w:t>is an institutional locksmith at NASA Ames</w:t>
        <w:br/>
        <w:t>Research Center in the San Francisco bay area.</w:t>
      </w:r>
    </w:p>
    <w:p>
      <w:pPr>
        <w:pStyle w:val="Style286"/>
        <w:framePr w:w="10656" w:h="2043" w:hRule="exact" w:wrap="none" w:vAnchor="page" w:hAnchor="page" w:x="810" w:y="3276"/>
        <w:widowControl w:val="0"/>
        <w:keepNext w:val="0"/>
        <w:keepLines w:val="0"/>
        <w:shd w:val="clear" w:color="auto" w:fill="auto"/>
        <w:bidi w:val="0"/>
        <w:jc w:val="both"/>
        <w:spacing w:before="0" w:after="0" w:line="247" w:lineRule="exact"/>
        <w:ind w:left="5189" w:right="0" w:firstLine="0"/>
      </w:pPr>
      <w:r>
        <w:rPr>
          <w:rStyle w:val="CharStyle380"/>
        </w:rPr>
        <w:t xml:space="preserve">Jim Hancock, CRL, </w:t>
      </w:r>
      <w:r>
        <w:rPr>
          <w:lang w:val="en-US" w:eastAsia="en-US" w:bidi="en-US"/>
          <w:w w:val="100"/>
          <w:spacing w:val="0"/>
          <w:color w:val="000000"/>
          <w:position w:val="0"/>
        </w:rPr>
        <w:t>began his locksmithing career at the age</w:t>
        <w:br/>
        <w:t>of 8 in his grandfathers lock shop in Gulfport, Mississippi. He</w:t>
        <w:br/>
        <w:t>has been working as a locksmith since 1974. He currently is</w:t>
        <w:br/>
        <w:t>the manager of Cothron's Lock &amp; Safe and the lead instructor</w:t>
        <w:br/>
        <w:t>of Cothron's School of Professional Locksmithing in Austin,</w:t>
        <w:br/>
        <w:t>Texas. Jim has taught for many regional associations and is an</w:t>
        <w:br/>
        <w:t>ALOA Certified Instructor who teaches at ALOA conventions and</w:t>
        <w:br/>
        <w:t>at ACE classes throughout the country.</w:t>
      </w:r>
    </w:p>
    <w:p>
      <w:pPr>
        <w:pStyle w:val="Style286"/>
        <w:framePr w:w="10656" w:h="1061" w:hRule="exact" w:wrap="none" w:vAnchor="page" w:hAnchor="page" w:x="810" w:y="5617"/>
        <w:widowControl w:val="0"/>
        <w:keepNext w:val="0"/>
        <w:keepLines w:val="0"/>
        <w:shd w:val="clear" w:color="auto" w:fill="auto"/>
        <w:bidi w:val="0"/>
        <w:jc w:val="left"/>
        <w:spacing w:before="0" w:after="0" w:line="247" w:lineRule="exact"/>
        <w:ind w:left="5203" w:right="0" w:firstLine="0"/>
      </w:pPr>
      <w:r>
        <w:rPr>
          <w:rStyle w:val="CharStyle380"/>
        </w:rPr>
        <w:t xml:space="preserve">Merritt Perkins, RL, </w:t>
      </w:r>
      <w:r>
        <w:rPr>
          <w:lang w:val="en-US" w:eastAsia="en-US" w:bidi="en-US"/>
          <w:w w:val="100"/>
          <w:spacing w:val="0"/>
          <w:color w:val="000000"/>
          <w:position w:val="0"/>
        </w:rPr>
        <w:t>has been a developing member of the</w:t>
        <w:br/>
        <w:t>locksmith and electronics industries for many years. He owns</w:t>
        <w:br/>
        <w:t>and operates Merritt L. Perkins Labs in Three</w:t>
        <w:br/>
        <w:t>Rivers, Ml.</w:t>
      </w:r>
    </w:p>
    <w:p>
      <w:pPr>
        <w:pStyle w:val="Style416"/>
        <w:framePr w:w="10656" w:h="5641" w:hRule="exact" w:wrap="none" w:vAnchor="page" w:hAnchor="page" w:x="810" w:y="7022"/>
        <w:tabs>
          <w:tab w:leader="hyphen" w:pos="5381" w:val="left"/>
        </w:tabs>
        <w:widowControl w:val="0"/>
        <w:keepNext w:val="0"/>
        <w:keepLines w:val="0"/>
        <w:shd w:val="clear" w:color="auto" w:fill="FCF050"/>
        <w:bidi w:val="0"/>
        <w:spacing w:before="0" w:after="0"/>
        <w:ind w:left="240" w:right="5146" w:firstLine="0"/>
      </w:pPr>
      <w:bookmarkStart w:id="63" w:name="bookmark63"/>
      <w:r>
        <w:rPr>
          <w:lang w:val="en-US" w:eastAsia="en-US" w:bidi="en-US"/>
          <w:w w:val="100"/>
          <w:spacing w:val="0"/>
          <w:color w:val="000000"/>
          <w:position w:val="0"/>
        </w:rPr>
        <w:tab/>
        <w:t>\</w:t>
      </w:r>
      <w:bookmarkEnd w:id="63"/>
    </w:p>
    <w:p>
      <w:pPr>
        <w:pStyle w:val="Style217"/>
        <w:framePr w:w="10656" w:h="5641" w:hRule="exact" w:wrap="none" w:vAnchor="page" w:hAnchor="page" w:x="810" w:y="7022"/>
        <w:widowControl w:val="0"/>
        <w:keepNext w:val="0"/>
        <w:keepLines w:val="0"/>
        <w:shd w:val="clear" w:color="auto" w:fill="FCF050"/>
        <w:bidi w:val="0"/>
        <w:jc w:val="left"/>
        <w:spacing w:before="0" w:after="0" w:line="530" w:lineRule="exact"/>
        <w:ind w:left="240" w:right="5146" w:firstLine="0"/>
      </w:pPr>
      <w:r>
        <w:rPr>
          <w:lang w:val="en-US" w:eastAsia="en-US" w:bidi="en-US"/>
          <w:w w:val="100"/>
          <w:spacing w:val="0"/>
          <w:color w:val="000000"/>
          <w:position w:val="0"/>
        </w:rPr>
        <w:t>You need it When?</w:t>
      </w:r>
    </w:p>
    <w:p>
      <w:pPr>
        <w:pStyle w:val="Style418"/>
        <w:framePr w:w="10656" w:h="5641" w:hRule="exact" w:wrap="none" w:vAnchor="page" w:hAnchor="page" w:x="810" w:y="7022"/>
        <w:widowControl w:val="0"/>
        <w:keepNext w:val="0"/>
        <w:keepLines w:val="0"/>
        <w:shd w:val="clear" w:color="auto" w:fill="FCF050"/>
        <w:bidi w:val="0"/>
        <w:spacing w:before="0" w:after="206"/>
        <w:ind w:left="0" w:right="5146" w:firstLine="0"/>
      </w:pPr>
      <w:r>
        <w:rPr>
          <w:rStyle w:val="CharStyle420"/>
          <w:b/>
          <w:bCs/>
        </w:rPr>
        <w:t>How about now!? :-)</w:t>
      </w:r>
    </w:p>
    <w:p>
      <w:pPr>
        <w:pStyle w:val="Style421"/>
        <w:framePr w:w="10656" w:h="5641" w:hRule="exact" w:wrap="none" w:vAnchor="page" w:hAnchor="page" w:x="810" w:y="7022"/>
        <w:widowControl w:val="0"/>
        <w:keepNext w:val="0"/>
        <w:keepLines w:val="0"/>
        <w:shd w:val="clear" w:color="auto" w:fill="FCF050"/>
        <w:bidi w:val="0"/>
        <w:jc w:val="left"/>
        <w:spacing w:before="0" w:after="634"/>
        <w:ind w:left="1220" w:right="5146"/>
      </w:pPr>
      <w:r>
        <w:rPr>
          <w:rStyle w:val="CharStyle423"/>
        </w:rPr>
        <w:t xml:space="preserve">ClearStar </w:t>
      </w:r>
      <w:r>
        <w:rPr>
          <w:rStyle w:val="CharStyle424"/>
        </w:rPr>
        <w:t>ft</w:t>
        <w:br/>
      </w:r>
      <w:r>
        <w:rPr>
          <w:rStyle w:val="CharStyle425"/>
          <w:vertAlign w:val="superscript"/>
        </w:rPr>
        <w:t>Se</w:t>
      </w:r>
      <w:r>
        <w:rPr>
          <w:rStyle w:val="CharStyle425"/>
        </w:rPr>
        <w:t>«orkV</w:t>
      </w:r>
    </w:p>
    <w:p>
      <w:pPr>
        <w:pStyle w:val="Style217"/>
        <w:framePr w:w="10656" w:h="5641" w:hRule="exact" w:wrap="none" w:vAnchor="page" w:hAnchor="page" w:x="810" w:y="7022"/>
        <w:widowControl w:val="0"/>
        <w:keepNext w:val="0"/>
        <w:keepLines w:val="0"/>
        <w:shd w:val="clear" w:color="auto" w:fill="FCF050"/>
        <w:bidi w:val="0"/>
        <w:spacing w:before="0" w:after="215" w:line="365" w:lineRule="exact"/>
        <w:ind w:left="0" w:right="5146" w:firstLine="0"/>
      </w:pPr>
      <w:r>
        <w:rPr>
          <w:lang w:val="en-US" w:eastAsia="en-US" w:bidi="en-US"/>
          <w:w w:val="100"/>
          <w:spacing w:val="0"/>
          <w:color w:val="000000"/>
          <w:position w:val="0"/>
        </w:rPr>
        <w:t>Another Special</w:t>
        <w:br/>
        <w:t>Value-added Benefit to your</w:t>
      </w:r>
    </w:p>
    <w:p>
      <w:pPr>
        <w:pStyle w:val="Style426"/>
        <w:framePr w:w="10656" w:h="5641" w:hRule="exact" w:wrap="none" w:vAnchor="page" w:hAnchor="page" w:x="810" w:y="7022"/>
        <w:tabs>
          <w:tab w:leader="underscore" w:pos="3246" w:val="left"/>
        </w:tabs>
        <w:widowControl w:val="0"/>
        <w:keepNext w:val="0"/>
        <w:keepLines w:val="0"/>
        <w:shd w:val="clear" w:color="auto" w:fill="FCF050"/>
        <w:bidi w:val="0"/>
        <w:jc w:val="left"/>
        <w:spacing w:before="0" w:after="0"/>
        <w:ind w:left="880" w:right="5146" w:firstLine="0"/>
      </w:pPr>
      <w:r>
        <w:rPr>
          <w:lang w:val="en-US" w:eastAsia="en-US" w:bidi="en-US"/>
          <w:w w:val="100"/>
          <w:spacing w:val="0"/>
          <w:color w:val="000000"/>
          <w:position w:val="0"/>
        </w:rPr>
        <w:t>ALOA Membership!</w:t>
        <w:br/>
      </w:r>
      <w:r>
        <w:rPr>
          <w:rStyle w:val="CharStyle428"/>
        </w:rPr>
        <w:t>Click here</w:t>
        <w:tab/>
        <w:t>.</w:t>
      </w:r>
    </w:p>
    <w:tbl>
      <w:tblPr>
        <w:tblOverlap w:val="never"/>
        <w:tblLayout w:type="fixed"/>
        <w:jc w:val="left"/>
      </w:tblPr>
      <w:tblGrid>
        <w:gridCol w:w="202"/>
        <w:gridCol w:w="5021"/>
        <w:gridCol w:w="206"/>
      </w:tblGrid>
      <w:tr>
        <w:trPr>
          <w:trHeight w:val="701" w:hRule="exact"/>
        </w:trPr>
        <w:tc>
          <w:tcPr>
            <w:shd w:val="clear" w:color="auto" w:fill="FCF050"/>
            <w:tcBorders>
              <w:left w:val="single" w:sz="4"/>
            </w:tcBorders>
            <w:vAlign w:val="top"/>
          </w:tcPr>
          <w:p>
            <w:pPr>
              <w:framePr w:w="5429" w:h="970" w:wrap="none" w:vAnchor="page" w:hAnchor="page" w:x="858" w:y="12988"/>
              <w:widowControl w:val="0"/>
              <w:rPr>
                <w:sz w:val="10"/>
                <w:szCs w:val="10"/>
              </w:rPr>
            </w:pPr>
          </w:p>
        </w:tc>
        <w:tc>
          <w:tcPr>
            <w:shd w:val="clear" w:color="auto" w:fill="FFFFFF"/>
            <w:tcBorders>
              <w:left w:val="single" w:sz="4"/>
              <w:top w:val="single" w:sz="4"/>
            </w:tcBorders>
            <w:vAlign w:val="bottom"/>
          </w:tcPr>
          <w:p>
            <w:pPr>
              <w:pStyle w:val="Style15"/>
              <w:framePr w:w="5429" w:h="970" w:wrap="none" w:vAnchor="page" w:hAnchor="page" w:x="858" w:y="12988"/>
              <w:widowControl w:val="0"/>
              <w:keepNext w:val="0"/>
              <w:keepLines w:val="0"/>
              <w:shd w:val="clear" w:color="auto" w:fill="auto"/>
              <w:bidi w:val="0"/>
              <w:jc w:val="left"/>
              <w:spacing w:before="0" w:after="0" w:line="446" w:lineRule="exact"/>
              <w:ind w:left="200" w:right="0" w:firstLine="0"/>
            </w:pPr>
            <w:r>
              <w:fldChar w:fldCharType="begin"/>
            </w:r>
            <w:r>
              <w:rPr/>
              <w:instrText> HYPERLINK "http://www.clearstar.com" </w:instrText>
            </w:r>
            <w:r>
              <w:fldChar w:fldCharType="separate"/>
            </w:r>
            <w:r>
              <w:rPr>
                <w:rStyle w:val="CharStyle429"/>
              </w:rPr>
              <w:t>www.clearstar.com</w:t>
            </w:r>
            <w:r>
              <w:fldChar w:fldCharType="end"/>
            </w:r>
            <w:r>
              <w:rPr>
                <w:rStyle w:val="CharStyle429"/>
              </w:rPr>
              <w:t xml:space="preserve"> / ALOA</w:t>
            </w:r>
          </w:p>
          <w:p>
            <w:pPr>
              <w:pStyle w:val="Style15"/>
              <w:framePr w:w="5429" w:h="970" w:wrap="none" w:vAnchor="page" w:hAnchor="page" w:x="858" w:y="12988"/>
              <w:tabs>
                <w:tab w:leader="underscore" w:pos="619" w:val="left"/>
                <w:tab w:leader="underscore" w:pos="4949" w:val="left"/>
              </w:tabs>
              <w:widowControl w:val="0"/>
              <w:keepNext w:val="0"/>
              <w:keepLines w:val="0"/>
              <w:shd w:val="clear" w:color="auto" w:fill="auto"/>
              <w:bidi w:val="0"/>
              <w:spacing w:before="0" w:after="0" w:line="94" w:lineRule="exact"/>
              <w:ind w:left="0" w:right="0" w:firstLine="0"/>
            </w:pPr>
            <w:r>
              <w:rPr>
                <w:rStyle w:val="CharStyle365"/>
              </w:rPr>
              <w:t>V</w:t>
              <w:tab/>
              <w:t xml:space="preserve"> </w:t>
              <w:tab/>
            </w:r>
            <w:r>
              <w:rPr>
                <w:rStyle w:val="CharStyle430"/>
              </w:rPr>
              <w:t>J</w:t>
            </w:r>
          </w:p>
        </w:tc>
        <w:tc>
          <w:tcPr>
            <w:shd w:val="clear" w:color="auto" w:fill="FCF050"/>
            <w:tcBorders>
              <w:left w:val="single" w:sz="4"/>
              <w:right w:val="single" w:sz="4"/>
            </w:tcBorders>
            <w:vAlign w:val="top"/>
          </w:tcPr>
          <w:p>
            <w:pPr>
              <w:framePr w:w="5429" w:h="970" w:wrap="none" w:vAnchor="page" w:hAnchor="page" w:x="858" w:y="12988"/>
              <w:widowControl w:val="0"/>
              <w:rPr>
                <w:sz w:val="10"/>
                <w:szCs w:val="10"/>
              </w:rPr>
            </w:pPr>
          </w:p>
        </w:tc>
      </w:tr>
      <w:tr>
        <w:trPr>
          <w:trHeight w:val="269" w:hRule="exact"/>
        </w:trPr>
        <w:tc>
          <w:tcPr>
            <w:shd w:val="clear" w:color="auto" w:fill="FCF050"/>
            <w:tcBorders>
              <w:left w:val="single" w:sz="4"/>
              <w:bottom w:val="single" w:sz="4"/>
            </w:tcBorders>
            <w:vAlign w:val="top"/>
          </w:tcPr>
          <w:p>
            <w:pPr>
              <w:framePr w:w="5429" w:h="970" w:wrap="none" w:vAnchor="page" w:hAnchor="page" w:x="858" w:y="12988"/>
              <w:widowControl w:val="0"/>
              <w:rPr>
                <w:sz w:val="10"/>
                <w:szCs w:val="10"/>
              </w:rPr>
            </w:pPr>
          </w:p>
        </w:tc>
        <w:tc>
          <w:tcPr>
            <w:shd w:val="clear" w:color="auto" w:fill="FCF050"/>
            <w:tcBorders>
              <w:top w:val="single" w:sz="4"/>
              <w:bottom w:val="single" w:sz="4"/>
            </w:tcBorders>
            <w:vAlign w:val="top"/>
          </w:tcPr>
          <w:p>
            <w:pPr>
              <w:framePr w:w="5429" w:h="970" w:wrap="none" w:vAnchor="page" w:hAnchor="page" w:x="858" w:y="12988"/>
              <w:widowControl w:val="0"/>
              <w:rPr>
                <w:sz w:val="10"/>
                <w:szCs w:val="10"/>
              </w:rPr>
            </w:pPr>
          </w:p>
        </w:tc>
        <w:tc>
          <w:tcPr>
            <w:shd w:val="clear" w:color="auto" w:fill="FCF050"/>
            <w:tcBorders>
              <w:right w:val="single" w:sz="4"/>
              <w:bottom w:val="single" w:sz="4"/>
            </w:tcBorders>
            <w:vAlign w:val="top"/>
          </w:tcPr>
          <w:p>
            <w:pPr>
              <w:pStyle w:val="Style15"/>
              <w:framePr w:w="5429" w:h="970" w:wrap="none" w:vAnchor="page" w:hAnchor="page" w:x="858" w:y="12988"/>
              <w:widowControl w:val="0"/>
              <w:keepNext w:val="0"/>
              <w:keepLines w:val="0"/>
              <w:shd w:val="clear" w:color="auto" w:fill="auto"/>
              <w:bidi w:val="0"/>
              <w:jc w:val="left"/>
              <w:spacing w:before="0" w:after="0" w:line="446" w:lineRule="exact"/>
              <w:ind w:left="0" w:right="0" w:firstLine="0"/>
            </w:pPr>
            <w:r>
              <w:rPr>
                <w:rStyle w:val="CharStyle431"/>
              </w:rPr>
              <w:t>)</w:t>
            </w:r>
          </w:p>
        </w:tc>
      </w:tr>
    </w:tbl>
    <w:p>
      <w:pPr>
        <w:pStyle w:val="Style286"/>
        <w:framePr w:w="3974" w:h="2292" w:hRule="exact" w:wrap="none" w:vAnchor="page" w:hAnchor="page" w:x="7502" w:y="6972"/>
        <w:widowControl w:val="0"/>
        <w:keepNext w:val="0"/>
        <w:keepLines w:val="0"/>
        <w:shd w:val="clear" w:color="auto" w:fill="auto"/>
        <w:bidi w:val="0"/>
        <w:jc w:val="both"/>
        <w:spacing w:before="0" w:after="0" w:line="247" w:lineRule="exact"/>
        <w:ind w:left="0" w:right="0" w:firstLine="0"/>
      </w:pPr>
      <w:r>
        <w:rPr>
          <w:rStyle w:val="CharStyle380"/>
        </w:rPr>
        <w:t xml:space="preserve">Greg Perry, CML, CPS, </w:t>
      </w:r>
      <w:r>
        <w:rPr>
          <w:lang w:val="en-US" w:eastAsia="en-US" w:bidi="en-US"/>
          <w:w w:val="100"/>
          <w:spacing w:val="0"/>
          <w:color w:val="000000"/>
          <w:position w:val="0"/>
        </w:rPr>
        <w:t>has been in the lock</w:t>
        <w:softHyphen/>
        <w:t xml:space="preserve">smith industry for 20 years. He's spent half of that time as a field technician for Security Engineering in Ridgecrest, CA. Greg is also a past president of the Desert Counties Chapter of the California Locksmiths Association. He has also won the 2002 and 2003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286"/>
        <w:framePr w:w="3970" w:h="2783" w:hRule="exact" w:wrap="none" w:vAnchor="page" w:hAnchor="page" w:x="7506" w:y="9562"/>
        <w:widowControl w:val="0"/>
        <w:keepNext w:val="0"/>
        <w:keepLines w:val="0"/>
        <w:shd w:val="clear" w:color="auto" w:fill="auto"/>
        <w:bidi w:val="0"/>
        <w:jc w:val="both"/>
        <w:spacing w:before="0" w:after="0" w:line="247" w:lineRule="exact"/>
        <w:ind w:left="0" w:right="0" w:firstLine="0"/>
      </w:pPr>
      <w:r>
        <w:rPr>
          <w:rStyle w:val="CharStyle380"/>
        </w:rPr>
        <w:t xml:space="preserve">Tom Seroogy </w:t>
      </w:r>
      <w:r>
        <w:rPr>
          <w:lang w:val="en-US" w:eastAsia="en-US" w:bidi="en-US"/>
          <w:w w:val="100"/>
          <w:spacing w:val="0"/>
          <w:color w:val="000000"/>
          <w:position w:val="0"/>
        </w:rPr>
        <w:t>is in the new Automotive divi</w:t>
        <w:softHyphen/>
        <w:t>sion of Lockmasters. He has been the Product Manager for BWD Automotive (formerly known as All Lock). His many years of techni</w:t>
        <w:softHyphen/>
        <w:t>cal expertise in the automotive field and as a contributor to automotive locksmith education have created a much sought after demand for his popular classes. Tom has developed the new Automotive Locksmithing I &amp; II classes for ALOA to help prepare locksmiths for the PRP automotive electives.</w:t>
      </w:r>
    </w:p>
    <w:p>
      <w:pPr>
        <w:framePr w:wrap="none" w:vAnchor="page" w:hAnchor="page" w:x="969" w:y="14788"/>
        <w:widowControl w:val="0"/>
        <w:rPr>
          <w:sz w:val="2"/>
          <w:szCs w:val="2"/>
        </w:rPr>
      </w:pPr>
      <w:r>
        <w:pict>
          <v:shape id="_x0000_s1097" type="#_x0000_t75" style="width:25pt;height:13pt;">
            <v:imagedata r:id="rId147" r:href="rId148"/>
          </v:shape>
        </w:pict>
      </w:r>
    </w:p>
    <w:p>
      <w:pPr>
        <w:pStyle w:val="Style51"/>
        <w:framePr w:wrap="none" w:vAnchor="page" w:hAnchor="page" w:x="1540" w:y="15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05pt;margin-top:635.35pt;width:550.8pt;height:139.7pt;z-index:-251658240;mso-position-horizontal-relative:page;mso-position-vertical-relative:page;z-index:-251658700" fillcolor="#181114" stroked="f"/>
        </w:pict>
      </w:r>
    </w:p>
    <w:p>
      <w:pPr>
        <w:pStyle w:val="Style432"/>
        <w:framePr w:w="10882" w:h="1556" w:hRule="exact" w:wrap="none" w:vAnchor="page" w:hAnchor="page" w:x="663" w:y="2551"/>
        <w:widowControl w:val="0"/>
        <w:keepNext w:val="0"/>
        <w:keepLines w:val="0"/>
        <w:shd w:val="clear" w:color="auto" w:fill="auto"/>
        <w:bidi w:val="0"/>
        <w:spacing w:before="0" w:after="0"/>
        <w:ind w:left="0" w:right="320" w:firstLine="0"/>
      </w:pPr>
      <w:r>
        <w:rPr>
          <w:rStyle w:val="CharStyle434"/>
          <w:i w:val="0"/>
          <w:iCs w:val="0"/>
        </w:rPr>
        <w:t xml:space="preserve">e/70, </w:t>
      </w:r>
      <w:r>
        <w:rPr>
          <w:rStyle w:val="CharStyle435"/>
          <w:i/>
          <w:iCs/>
        </w:rPr>
        <w:t>Nevada: In 1859</w:t>
      </w:r>
      <w:r>
        <w:rPr>
          <w:rStyle w:val="CharStyle434"/>
          <w:i w:val="0"/>
          <w:iCs w:val="0"/>
        </w:rPr>
        <w:t xml:space="preserve">, </w:t>
      </w:r>
      <w:r>
        <w:rPr>
          <w:rStyle w:val="CharStyle435"/>
          <w:i/>
          <w:iCs/>
        </w:rPr>
        <w:t xml:space="preserve">Charles Fuller built a log bridge across the Truckee River and charged a fee to lose who passed over it on their way to Virginia City and the gold recently discovered there. Fuller also rovided gold-seekers with a place to rest, purchase a meal, </w:t>
      </w:r>
      <w:r>
        <w:rPr>
          <w:rStyle w:val="CharStyle436"/>
          <w:i/>
          <w:iCs/>
        </w:rPr>
        <w:t>and exchange information with other rospectors.</w:t>
      </w:r>
    </w:p>
    <w:p>
      <w:pPr>
        <w:pStyle w:val="Style437"/>
        <w:framePr w:wrap="none" w:vAnchor="page" w:hAnchor="page" w:x="5021" w:y="7035"/>
        <w:widowControl w:val="0"/>
        <w:keepNext w:val="0"/>
        <w:keepLines w:val="0"/>
        <w:shd w:val="clear" w:color="auto" w:fill="auto"/>
        <w:bidi w:val="0"/>
        <w:jc w:val="left"/>
        <w:spacing w:before="0" w:after="0"/>
        <w:ind w:left="0" w:right="0" w:firstLine="0"/>
      </w:pPr>
      <w:r>
        <w:rPr>
          <w:rStyle w:val="CharStyle439"/>
          <w:i/>
          <w:iCs/>
        </w:rPr>
        <w:t>Si</w:t>
      </w:r>
    </w:p>
    <w:p>
      <w:pPr>
        <w:framePr w:wrap="none" w:vAnchor="page" w:hAnchor="page" w:x="5376" w:y="7076"/>
        <w:widowControl w:val="0"/>
      </w:pPr>
    </w:p>
    <w:p>
      <w:pPr>
        <w:pStyle w:val="Style286"/>
        <w:framePr w:w="10882" w:h="3099" w:hRule="exact" w:wrap="none" w:vAnchor="page" w:hAnchor="page" w:x="663" w:y="7665"/>
        <w:widowControl w:val="0"/>
        <w:keepNext w:val="0"/>
        <w:keepLines w:val="0"/>
        <w:shd w:val="clear" w:color="auto" w:fill="auto"/>
        <w:bidi w:val="0"/>
        <w:jc w:val="both"/>
        <w:spacing w:before="0" w:after="0" w:line="379" w:lineRule="exact"/>
        <w:ind w:left="2861" w:right="320" w:firstLine="0"/>
      </w:pPr>
      <w:r>
        <w:rPr>
          <w:lang w:val="en-US" w:eastAsia="en-US" w:bidi="en-US"/>
          <w:w w:val="100"/>
          <w:spacing w:val="0"/>
          <w:color w:val="000000"/>
          <w:position w:val="0"/>
        </w:rPr>
        <w:t>Keeping up with the latest the industry has to offer has never been more impor</w:t>
        <w:t>-</w:t>
        <w:br/>
        <w:t xml:space="preserve">tant for safe technicians. </w:t>
      </w:r>
      <w:r>
        <w:rPr>
          <w:rStyle w:val="CharStyle380"/>
        </w:rPr>
        <w:t xml:space="preserve">Time is of the essence </w:t>
      </w:r>
      <w:r>
        <w:rPr>
          <w:lang w:val="en-US" w:eastAsia="en-US" w:bidi="en-US"/>
          <w:w w:val="100"/>
          <w:spacing w:val="0"/>
          <w:color w:val="000000"/>
          <w:position w:val="0"/>
        </w:rPr>
        <w:t>when it comes to education. New</w:t>
      </w:r>
    </w:p>
    <w:p>
      <w:pPr>
        <w:pStyle w:val="Style286"/>
        <w:framePr w:w="10882" w:h="3099" w:hRule="exact" w:wrap="none" w:vAnchor="page" w:hAnchor="page" w:x="663" w:y="7665"/>
        <w:widowControl w:val="0"/>
        <w:keepNext w:val="0"/>
        <w:keepLines w:val="0"/>
        <w:shd w:val="clear" w:color="auto" w:fill="auto"/>
        <w:bidi w:val="0"/>
        <w:jc w:val="both"/>
        <w:spacing w:before="0" w:after="0" w:line="379" w:lineRule="exact"/>
        <w:ind w:left="2885" w:right="320" w:firstLine="0"/>
      </w:pPr>
      <w:r>
        <w:rPr>
          <w:lang w:val="en-US" w:eastAsia="en-US" w:bidi="en-US"/>
          <w:w w:val="100"/>
          <w:spacing w:val="0"/>
          <w:color w:val="000000"/>
          <w:position w:val="0"/>
        </w:rPr>
        <w:t>developments spring up each year, making top-notch safe classes as good as gold</w:t>
        <w:br/>
        <w:t xml:space="preserve">in our ever-changing environment. The only chance to get </w:t>
      </w:r>
      <w:r>
        <w:rPr>
          <w:rStyle w:val="CharStyle380"/>
        </w:rPr>
        <w:t>world-class education</w:t>
        <w:br/>
      </w:r>
      <w:r>
        <w:rPr>
          <w:lang w:val="en-US" w:eastAsia="en-US" w:bidi="en-US"/>
          <w:w w:val="100"/>
          <w:spacing w:val="0"/>
          <w:color w:val="000000"/>
          <w:position w:val="0"/>
        </w:rPr>
        <w:t xml:space="preserve">and meet with the </w:t>
      </w:r>
      <w:r>
        <w:rPr>
          <w:rStyle w:val="CharStyle380"/>
        </w:rPr>
        <w:t xml:space="preserve">industry's top safe technicians and suppliers </w:t>
      </w:r>
      <w:r>
        <w:rPr>
          <w:lang w:val="en-US" w:eastAsia="en-US" w:bidi="en-US"/>
          <w:w w:val="100"/>
          <w:spacing w:val="0"/>
          <w:color w:val="000000"/>
          <w:position w:val="0"/>
        </w:rPr>
        <w:t>is the SAFETECH</w:t>
        <w:br/>
        <w:t xml:space="preserve">Convention and Trade Show. SAFETECH 2004 offers you a chance to </w:t>
      </w:r>
      <w:r>
        <w:rPr>
          <w:rStyle w:val="CharStyle380"/>
        </w:rPr>
        <w:t>explore your</w:t>
        <w:br/>
        <w:t xml:space="preserve">profession </w:t>
      </w:r>
      <w:r>
        <w:rPr>
          <w:lang w:val="en-US" w:eastAsia="en-US" w:bidi="en-US"/>
          <w:w w:val="100"/>
          <w:spacing w:val="0"/>
          <w:color w:val="000000"/>
          <w:position w:val="0"/>
        </w:rPr>
        <w:t>in ways you never thought possible. Register now to benefit from the</w:t>
        <w:br/>
        <w:t>future of this exciting industry.</w:t>
      </w:r>
    </w:p>
    <w:p>
      <w:pPr>
        <w:pStyle w:val="Style440"/>
        <w:framePr w:wrap="none" w:vAnchor="page" w:hAnchor="page" w:x="663" w:y="10827"/>
        <w:tabs>
          <w:tab w:leader="none" w:pos="10063" w:val="left"/>
        </w:tabs>
        <w:widowControl w:val="0"/>
        <w:keepNext w:val="0"/>
        <w:keepLines w:val="0"/>
        <w:shd w:val="clear" w:color="auto" w:fill="auto"/>
        <w:bidi w:val="0"/>
        <w:spacing w:before="0" w:after="0"/>
        <w:ind w:left="6557" w:right="0" w:firstLine="0"/>
      </w:pPr>
      <w:r>
        <w:rPr>
          <w:rStyle w:val="CharStyle442"/>
          <w:i w:val="0"/>
          <w:iCs w:val="0"/>
        </w:rPr>
        <w:t>-</w:t>
        <w:tab/>
      </w:r>
      <w:r>
        <w:rPr>
          <w:rStyle w:val="CharStyle443"/>
          <w:i/>
          <w:iCs/>
        </w:rPr>
        <w:t>modV</w:t>
      </w:r>
    </w:p>
    <w:p>
      <w:pPr>
        <w:framePr w:wrap="none" w:vAnchor="page" w:hAnchor="page" w:x="663" w:y="8456"/>
        <w:widowControl w:val="0"/>
        <w:rPr>
          <w:sz w:val="2"/>
          <w:szCs w:val="2"/>
        </w:rPr>
      </w:pPr>
      <w:r>
        <w:pict>
          <v:shape id="_x0000_s1098" type="#_x0000_t75" style="width:122pt;height:151pt;">
            <v:imagedata r:id="rId149" r:href="rId150"/>
          </v:shape>
        </w:pict>
      </w:r>
    </w:p>
    <w:p>
      <w:pPr>
        <w:framePr w:wrap="none" w:vAnchor="page" w:hAnchor="page" w:x="1344" w:y="11576"/>
        <w:widowControl w:val="0"/>
        <w:rPr>
          <w:sz w:val="2"/>
          <w:szCs w:val="2"/>
        </w:rPr>
      </w:pPr>
      <w:r>
        <w:pict>
          <v:shape id="_x0000_s1099" type="#_x0000_t75" style="width:45pt;height:23pt;">
            <v:imagedata r:id="rId151" r:href="rId152"/>
          </v:shape>
        </w:pict>
      </w:r>
    </w:p>
    <w:p>
      <w:pPr>
        <w:pStyle w:val="Style72"/>
        <w:framePr w:wrap="none" w:vAnchor="page" w:hAnchor="page" w:x="3975" w:y="11576"/>
        <w:widowControl w:val="0"/>
        <w:keepNext w:val="0"/>
        <w:keepLines w:val="0"/>
        <w:shd w:val="clear" w:color="auto" w:fill="auto"/>
        <w:bidi w:val="0"/>
        <w:jc w:val="both"/>
        <w:spacing w:before="0" w:after="0" w:line="240" w:lineRule="exact"/>
        <w:ind w:left="0" w:right="0" w:firstLine="0"/>
      </w:pPr>
      <w:r>
        <w:rPr>
          <w:rStyle w:val="CharStyle444"/>
        </w:rPr>
        <w:t>one/ vau/t incdudVby.</w:t>
      </w:r>
    </w:p>
    <w:p>
      <w:pPr>
        <w:pStyle w:val="Style261"/>
        <w:framePr w:w="10882" w:h="2479" w:hRule="exact" w:wrap="none" w:vAnchor="page" w:hAnchor="page" w:x="663" w:y="12910"/>
        <w:widowControl w:val="0"/>
        <w:keepNext w:val="0"/>
        <w:keepLines w:val="0"/>
        <w:shd w:val="clear" w:color="auto" w:fill="1B1417"/>
        <w:bidi w:val="0"/>
        <w:spacing w:before="0" w:after="179"/>
        <w:ind w:left="0" w:right="300" w:firstLine="0"/>
      </w:pPr>
      <w:r>
        <w:rPr>
          <w:rStyle w:val="CharStyle445"/>
          <w:b/>
          <w:bCs/>
        </w:rPr>
        <w:t>SAFETECH 2004</w:t>
      </w:r>
    </w:p>
    <w:p>
      <w:pPr>
        <w:pStyle w:val="Style302"/>
        <w:framePr w:w="10882" w:h="2479" w:hRule="exact" w:wrap="none" w:vAnchor="page" w:hAnchor="page" w:x="663" w:y="12910"/>
        <w:widowControl w:val="0"/>
        <w:keepNext w:val="0"/>
        <w:keepLines w:val="0"/>
        <w:shd w:val="clear" w:color="auto" w:fill="1B1417"/>
        <w:bidi w:val="0"/>
        <w:spacing w:before="0" w:after="0" w:line="446" w:lineRule="exact"/>
        <w:ind w:left="0" w:right="1000" w:firstLine="0"/>
      </w:pPr>
      <w:r>
        <w:rPr>
          <w:rStyle w:val="CharStyle446"/>
        </w:rPr>
        <w:t>MARCH 20-28</w:t>
        <w:br/>
        <w:t>JOHN ASCUAGA'S</w:t>
        <w:br/>
        <w:t>NUGGET RESORT</w:t>
        <w:br/>
        <w:t>RENO, NEVADA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33.1pt;margin-top:6.55pt;width:552.5pt;height:198.25pt;z-index:-251658699;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33.35pt;margin-top:241.75pt;width:552.5pt;height:152.15pt;z-index:-251658698;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39.3pt;margin-top:662.7pt;width:231.85pt;height:103.9pt;z-index:-251658240;mso-position-horizontal-relative:page;mso-position-vertical-relative:page;z-index:-251658697" fillcolor="#1B1A14" stroked="f"/>
        </w:pict>
      </w:r>
    </w:p>
    <w:p>
      <w:pPr>
        <w:pStyle w:val="Style242"/>
        <w:framePr w:w="5587" w:h="5814" w:hRule="exact" w:wrap="none" w:vAnchor="page" w:hAnchor="page" w:x="585"/>
        <w:widowControl w:val="0"/>
        <w:keepNext w:val="0"/>
        <w:keepLines w:val="0"/>
        <w:shd w:val="clear" w:color="auto" w:fill="auto"/>
        <w:bidi w:val="0"/>
        <w:jc w:val="left"/>
        <w:spacing w:before="0" w:after="0" w:line="953" w:lineRule="exact"/>
        <w:ind w:left="0" w:right="0" w:firstLine="0"/>
      </w:pPr>
      <w:r>
        <w:rPr>
          <w:rStyle w:val="CharStyle447"/>
          <w:b/>
          <w:bCs/>
        </w:rPr>
        <w:t>rour Key to Unlocking Ford/Mazda</w:t>
      </w:r>
    </w:p>
    <w:p>
      <w:pPr>
        <w:pStyle w:val="Style448"/>
        <w:framePr w:w="5587" w:h="5814" w:hRule="exact" w:wrap="none" w:vAnchor="page" w:hAnchor="page" w:x="585"/>
        <w:widowControl w:val="0"/>
        <w:keepNext w:val="0"/>
        <w:keepLines w:val="0"/>
        <w:shd w:val="clear" w:color="auto" w:fill="auto"/>
        <w:bidi w:val="0"/>
        <w:spacing w:before="0" w:after="0"/>
        <w:ind w:left="0" w:right="0" w:firstLine="0"/>
      </w:pPr>
      <w:r>
        <w:rPr>
          <w:rStyle w:val="CharStyle450"/>
          <w:b/>
          <w:bCs/>
        </w:rPr>
        <w:t>' 'ijjlliiHil.. illiii</w:t>
      </w:r>
      <w:r>
        <w:rPr>
          <w:rStyle w:val="CharStyle451"/>
          <w:vertAlign w:val="superscript"/>
          <w:b w:val="0"/>
          <w:bCs w:val="0"/>
        </w:rPr>
        <w:t>1</w:t>
      </w:r>
      <w:r>
        <w:rPr>
          <w:rStyle w:val="CharStyle450"/>
          <w:b/>
          <w:bCs/>
        </w:rPr>
        <w:t xml:space="preserve"> ^ II ~ TT_tKBi</w:t>
      </w:r>
    </w:p>
    <w:p>
      <w:pPr>
        <w:pStyle w:val="Style242"/>
        <w:framePr w:w="5587" w:h="5814" w:hRule="exact" w:wrap="none" w:vAnchor="page" w:hAnchor="page" w:x="585"/>
        <w:widowControl w:val="0"/>
        <w:keepNext w:val="0"/>
        <w:keepLines w:val="0"/>
        <w:shd w:val="clear" w:color="auto" w:fill="auto"/>
        <w:bidi w:val="0"/>
        <w:jc w:val="left"/>
        <w:spacing w:before="0" w:after="60"/>
        <w:ind w:left="0" w:right="0" w:firstLine="0"/>
      </w:pPr>
      <w:r>
        <w:rPr>
          <w:rStyle w:val="CharStyle447"/>
          <w:b/>
          <w:bCs/>
        </w:rPr>
        <w:t>Transponder</w:t>
      </w:r>
    </w:p>
    <w:p>
      <w:pPr>
        <w:pStyle w:val="Style242"/>
        <w:framePr w:w="5587" w:h="5814" w:hRule="exact" w:wrap="none" w:vAnchor="page" w:hAnchor="page" w:x="585"/>
        <w:widowControl w:val="0"/>
        <w:keepNext w:val="0"/>
        <w:keepLines w:val="0"/>
        <w:shd w:val="clear" w:color="auto" w:fill="auto"/>
        <w:bidi w:val="0"/>
        <w:jc w:val="left"/>
        <w:spacing w:before="0" w:after="0"/>
        <w:ind w:left="0" w:right="0" w:firstLine="0"/>
      </w:pPr>
      <w:r>
        <w:rPr>
          <w:rStyle w:val="CharStyle447"/>
          <w:b/>
          <w:bCs/>
        </w:rPr>
        <w:t>Profits</w:t>
      </w:r>
    </w:p>
    <w:p>
      <w:pPr>
        <w:pStyle w:val="Style452"/>
        <w:framePr w:w="4411" w:h="1411" w:hRule="exact" w:wrap="none" w:vAnchor="page" w:hAnchor="page" w:x="1041" w:y="13137"/>
        <w:widowControl w:val="0"/>
        <w:keepNext w:val="0"/>
        <w:keepLines w:val="0"/>
        <w:shd w:val="clear" w:color="auto" w:fill="auto"/>
        <w:bidi w:val="0"/>
        <w:jc w:val="left"/>
        <w:spacing w:before="0" w:after="0" w:line="382" w:lineRule="exact"/>
        <w:ind w:left="0" w:right="0" w:firstLine="0"/>
      </w:pPr>
      <w:r>
        <w:rPr>
          <w:rStyle w:val="CharStyle454"/>
          <w:b/>
          <w:bCs/>
        </w:rPr>
        <w:t>You're never on your own..</w:t>
      </w:r>
    </w:p>
    <w:p>
      <w:pPr>
        <w:pStyle w:val="Style455"/>
        <w:framePr w:w="4411" w:h="1411" w:hRule="exact" w:wrap="none" w:vAnchor="page" w:hAnchor="page" w:x="1041" w:y="13137"/>
        <w:widowControl w:val="0"/>
        <w:keepNext w:val="0"/>
        <w:keepLines w:val="0"/>
        <w:shd w:val="clear" w:color="auto" w:fill="auto"/>
        <w:bidi w:val="0"/>
        <w:jc w:val="left"/>
        <w:spacing w:before="0" w:after="263" w:line="382" w:lineRule="exact"/>
        <w:ind w:left="180" w:right="0" w:firstLine="0"/>
      </w:pPr>
      <w:bookmarkStart w:id="64" w:name="bookmark64"/>
      <w:r>
        <w:rPr>
          <w:rStyle w:val="CharStyle457"/>
          <w:b/>
          <w:bCs/>
        </w:rPr>
        <w:t>Toll Free Tech Support</w:t>
      </w:r>
      <w:bookmarkEnd w:id="64"/>
    </w:p>
    <w:p>
      <w:pPr>
        <w:pStyle w:val="Style244"/>
        <w:framePr w:w="4411" w:h="1411" w:hRule="exact" w:wrap="none" w:vAnchor="page" w:hAnchor="page" w:x="1041" w:y="13137"/>
        <w:widowControl w:val="0"/>
        <w:keepNext w:val="0"/>
        <w:keepLines w:val="0"/>
        <w:shd w:val="clear" w:color="auto" w:fill="auto"/>
        <w:bidi w:val="0"/>
        <w:jc w:val="right"/>
        <w:spacing w:before="0" w:after="0"/>
        <w:ind w:left="0" w:right="420" w:firstLine="0"/>
      </w:pPr>
      <w:bookmarkStart w:id="65" w:name="bookmark65"/>
      <w:r>
        <w:rPr>
          <w:rStyle w:val="CharStyle458"/>
        </w:rPr>
        <w:t>1-800-342-5080</w:t>
      </w:r>
      <w:bookmarkEnd w:id="65"/>
    </w:p>
    <w:p>
      <w:pPr>
        <w:pStyle w:val="Style455"/>
        <w:framePr w:w="4853" w:h="887" w:hRule="exact" w:wrap="none" w:vAnchor="page" w:hAnchor="page" w:x="6787" w:y="1592"/>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"I've lost my Taurus keys..</w:t>
      </w:r>
      <w:bookmarkEnd w:id="66"/>
    </w:p>
    <w:p>
      <w:pPr>
        <w:pStyle w:val="Style459"/>
        <w:framePr w:w="4853" w:h="887" w:hRule="exact" w:wrap="none" w:vAnchor="page" w:hAnchor="page" w:x="6787" w:y="15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JSSj</w:t>
      </w:r>
    </w:p>
    <w:p>
      <w:pPr>
        <w:pStyle w:val="Style455"/>
        <w:framePr w:w="4853" w:h="887" w:hRule="exact" w:wrap="none" w:vAnchor="page" w:hAnchor="page" w:x="6787" w:y="1592"/>
        <w:widowControl w:val="0"/>
        <w:keepNext w:val="0"/>
        <w:keepLines w:val="0"/>
        <w:shd w:val="clear" w:color="auto" w:fill="auto"/>
        <w:bidi w:val="0"/>
        <w:jc w:val="left"/>
        <w:spacing w:before="0" w:after="0"/>
        <w:ind w:left="220" w:right="0" w:firstLine="0"/>
      </w:pPr>
      <w:bookmarkStart w:id="67" w:name="bookmark67"/>
      <w:r>
        <w:rPr>
          <w:lang w:val="en-US" w:eastAsia="en-US" w:bidi="en-US"/>
          <w:w w:val="100"/>
          <w:spacing w:val="0"/>
          <w:color w:val="000000"/>
          <w:position w:val="0"/>
        </w:rPr>
        <w:t>can you make a new set?"</w:t>
      </w:r>
      <w:bookmarkEnd w:id="67"/>
    </w:p>
    <w:p>
      <w:pPr>
        <w:pStyle w:val="Style461"/>
        <w:framePr w:w="4853" w:h="1267" w:hRule="exact" w:wrap="none" w:vAnchor="page" w:hAnchor="page" w:x="6787" w:y="2661"/>
        <w:widowControl w:val="0"/>
        <w:keepNext w:val="0"/>
        <w:keepLines w:val="0"/>
        <w:shd w:val="clear" w:color="auto" w:fill="auto"/>
        <w:bidi w:val="0"/>
        <w:spacing w:before="0" w:after="0"/>
        <w:ind w:left="595" w:right="480" w:firstLine="0"/>
      </w:pPr>
      <w:r>
        <w:rPr>
          <w:lang w:val="en-US" w:eastAsia="en-US" w:bidi="en-US"/>
          <w:w w:val="100"/>
          <w:spacing w:val="0"/>
          <w:color w:val="000000"/>
          <w:position w:val="0"/>
        </w:rPr>
        <w:t>How much of your money</w:t>
        <w:br/>
        <w:t>have you sent to the</w:t>
        <w:br/>
        <w:t>local Ford dealer?</w:t>
      </w:r>
    </w:p>
    <w:p>
      <w:pPr>
        <w:framePr w:wrap="none" w:vAnchor="page" w:hAnchor="page" w:x="11160" w:y="2628"/>
        <w:widowControl w:val="0"/>
        <w:rPr>
          <w:sz w:val="2"/>
          <w:szCs w:val="2"/>
        </w:rPr>
      </w:pPr>
      <w:r>
        <w:pict>
          <v:shape id="_x0000_s1102" type="#_x0000_t75" style="width:25pt;height:112pt;">
            <v:imagedata r:id="rId157" r:href="rId158"/>
          </v:shape>
        </w:pict>
      </w:r>
    </w:p>
    <w:p>
      <w:pPr>
        <w:pStyle w:val="Style452"/>
        <w:framePr w:w="4853" w:h="2247" w:hRule="exact" w:wrap="none" w:vAnchor="page" w:hAnchor="page" w:x="6787" w:y="5260"/>
        <w:widowControl w:val="0"/>
        <w:keepNext w:val="0"/>
        <w:keepLines w:val="0"/>
        <w:shd w:val="clear" w:color="auto" w:fill="auto"/>
        <w:bidi w:val="0"/>
        <w:jc w:val="left"/>
        <w:spacing w:before="0" w:after="202"/>
        <w:ind w:left="0" w:right="0" w:firstLine="0"/>
      </w:pPr>
      <w:r>
        <w:rPr>
          <w:lang w:val="en-US" w:eastAsia="en-US" w:bidi="en-US"/>
          <w:w w:val="100"/>
          <w:color w:val="000000"/>
          <w:position w:val="0"/>
        </w:rPr>
        <w:t>8008LA New Generation STA</w:t>
      </w:r>
    </w:p>
    <w:p>
      <w:pPr>
        <w:pStyle w:val="Style461"/>
        <w:framePr w:w="4853" w:h="2247" w:hRule="exact" w:wrap="none" w:vAnchor="page" w:hAnchor="page" w:x="6787" w:y="5260"/>
        <w:widowControl w:val="0"/>
        <w:keepNext w:val="0"/>
        <w:keepLines w:val="0"/>
        <w:shd w:val="clear" w:color="auto" w:fill="auto"/>
        <w:bidi w:val="0"/>
        <w:spacing w:before="0" w:after="158" w:line="401" w:lineRule="exact"/>
        <w:ind w:left="0" w:right="40" w:firstLine="0"/>
      </w:pPr>
      <w:r>
        <w:rPr>
          <w:lang w:val="en-US" w:eastAsia="en-US" w:bidi="en-US"/>
          <w:w w:val="100"/>
          <w:spacing w:val="0"/>
          <w:color w:val="000000"/>
          <w:position w:val="0"/>
        </w:rPr>
        <w:t>Use the Ford factory tool to</w:t>
        <w:br/>
        <w:t>program transponder keys for</w:t>
        <w:br/>
        <w:t>ALL Ford/Mazda vehicles.</w:t>
      </w:r>
    </w:p>
    <w:p>
      <w:pPr>
        <w:pStyle w:val="Style463"/>
        <w:framePr w:w="4853" w:h="2247" w:hRule="exact" w:wrap="none" w:vAnchor="page" w:hAnchor="page" w:x="6787" w:y="5260"/>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Keep the money in your pocket</w:t>
      </w:r>
    </w:p>
    <w:p>
      <w:pPr>
        <w:framePr w:wrap="none" w:vAnchor="page" w:hAnchor="page" w:x="9091" w:y="8023"/>
        <w:widowControl w:val="0"/>
        <w:rPr>
          <w:sz w:val="2"/>
          <w:szCs w:val="2"/>
        </w:rPr>
      </w:pPr>
      <w:r>
        <w:pict>
          <v:shape id="_x0000_s1103" type="#_x0000_t75" style="width:128pt;height:192pt;">
            <v:imagedata r:id="rId159" r:href="rId160"/>
          </v:shape>
        </w:pict>
      </w:r>
    </w:p>
    <w:p>
      <w:pPr>
        <w:pStyle w:val="Style455"/>
        <w:framePr w:wrap="none" w:vAnchor="page" w:hAnchor="page" w:x="7243" w:y="8550"/>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NGS</w:t>
      </w:r>
      <w:bookmarkEnd w:id="68"/>
    </w:p>
    <w:p>
      <w:pPr>
        <w:pStyle w:val="Style465"/>
        <w:framePr w:w="1814" w:h="1406" w:hRule="exact" w:wrap="none" w:vAnchor="page" w:hAnchor="page" w:x="7224" w:y="9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465"/>
        <w:framePr w:w="1814" w:h="1406" w:hRule="exact" w:wrap="none" w:vAnchor="page" w:hAnchor="page" w:x="7224" w:y="9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465"/>
        <w:framePr w:w="1814" w:h="1406" w:hRule="exact" w:wrap="none" w:vAnchor="page" w:hAnchor="page" w:x="7224" w:y="9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465"/>
        <w:framePr w:w="1814" w:h="1406" w:hRule="exact" w:wrap="none" w:vAnchor="page" w:hAnchor="page" w:x="7224" w:y="9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467"/>
        <w:framePr w:wrap="none" w:vAnchor="page" w:hAnchor="page" w:x="7238" w:y="10517"/>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PLUS </w:t>
      </w:r>
      <w:r>
        <w:rPr>
          <w:rStyle w:val="CharStyle469"/>
          <w:b w:val="0"/>
          <w:bCs w:val="0"/>
        </w:rPr>
        <w:t>the</w:t>
      </w:r>
    </w:p>
    <w:p>
      <w:pPr>
        <w:pStyle w:val="Style465"/>
        <w:framePr w:w="1378" w:h="725" w:hRule="exact" w:wrap="none" w:vAnchor="page" w:hAnchor="page" w:x="7229" w:y="108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ability to clear ALL</w:t>
      </w:r>
    </w:p>
    <w:p>
      <w:pPr>
        <w:pStyle w:val="Style461"/>
        <w:framePr w:w="2093" w:h="723" w:hRule="exact" w:wrap="none" w:vAnchor="page" w:hAnchor="page" w:x="7229" w:y="11541"/>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Diagnostic</w:t>
      </w:r>
    </w:p>
    <w:p>
      <w:pPr>
        <w:pStyle w:val="Style461"/>
        <w:framePr w:w="2093" w:h="723" w:hRule="exact" w:wrap="none" w:vAnchor="page" w:hAnchor="page" w:x="7229" w:y="11541"/>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Service Codes</w:t>
      </w:r>
    </w:p>
    <w:p>
      <w:pPr>
        <w:pStyle w:val="Style455"/>
        <w:framePr w:w="3895" w:h="1012" w:hRule="exact" w:wrap="none" w:vAnchor="page" w:hAnchor="page" w:x="7761" w:y="12758"/>
        <w:widowControl w:val="0"/>
        <w:keepNext w:val="0"/>
        <w:keepLines w:val="0"/>
        <w:shd w:val="clear" w:color="auto" w:fill="auto"/>
        <w:bidi w:val="0"/>
        <w:jc w:val="center"/>
        <w:spacing w:before="0" w:after="0" w:line="475" w:lineRule="exact"/>
        <w:ind w:left="20" w:right="0" w:firstLine="0"/>
      </w:pPr>
      <w:bookmarkStart w:id="69" w:name="bookmark69"/>
      <w:r>
        <w:rPr>
          <w:lang w:val="en-US" w:eastAsia="en-US" w:bidi="en-US"/>
          <w:w w:val="100"/>
          <w:spacing w:val="0"/>
          <w:color w:val="000000"/>
          <w:position w:val="0"/>
        </w:rPr>
        <w:t>Say "YES" to</w:t>
        <w:br/>
        <w:t>$100 phone calls</w:t>
      </w:r>
      <w:bookmarkEnd w:id="69"/>
    </w:p>
    <w:p>
      <w:pPr>
        <w:framePr w:wrap="none" w:vAnchor="page" w:hAnchor="page" w:x="6941" w:y="14306"/>
        <w:widowControl w:val="0"/>
        <w:rPr>
          <w:sz w:val="2"/>
          <w:szCs w:val="2"/>
        </w:rPr>
      </w:pPr>
      <w:r>
        <w:pict>
          <v:shape id="_x0000_s1104" type="#_x0000_t75" style="width:45pt;height:45pt;">
            <v:imagedata r:id="rId161" r:href="rId162"/>
          </v:shape>
        </w:pict>
      </w:r>
    </w:p>
    <w:p>
      <w:pPr>
        <w:pStyle w:val="Style470"/>
        <w:framePr w:wrap="none" w:vAnchor="page" w:hAnchor="page" w:x="7761" w:y="14315"/>
        <w:widowControl w:val="0"/>
        <w:keepNext w:val="0"/>
        <w:keepLines w:val="0"/>
        <w:shd w:val="clear" w:color="auto" w:fill="auto"/>
        <w:bidi w:val="0"/>
        <w:jc w:val="left"/>
        <w:spacing w:before="0" w:after="0"/>
        <w:ind w:left="643" w:right="0" w:firstLine="0"/>
      </w:pPr>
      <w:r>
        <w:rPr>
          <w:lang w:val="en-US" w:eastAsia="en-US" w:bidi="en-US"/>
          <w:spacing w:val="0"/>
          <w:color w:val="000000"/>
          <w:position w:val="0"/>
        </w:rPr>
        <w:t>HICKOK</w:t>
      </w:r>
    </w:p>
    <w:p>
      <w:pPr>
        <w:widowControl w:val="0"/>
        <w:rPr>
          <w:sz w:val="2"/>
          <w:szCs w:val="2"/>
        </w:rPr>
      </w:pPr>
      <w:r>
        <w:pict>
          <v:shape id="_x0000_s1105" type="#_x0000_t75" style="position:absolute;margin-left:29.2pt;margin-top:10.85pt;width:293.75pt;height:770.4pt;z-index:-251658696;mso-wrap-distance-left:5pt;mso-wrap-distance-right:5pt;mso-position-horizontal-relative:page;mso-position-vertical-relative:page" wrapcoords="0 0">
            <v:imagedata r:id="rId163" r:href="rId16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2"/>
        <w:szCs w:val="12"/>
        <w:rFonts w:ascii="Thonburi" w:eastAsia="Thonburi" w:hAnsi="Thonburi" w:cs="Thonburi"/>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8"/>
        <w:szCs w:val="28"/>
        <w:rFonts w:ascii="Thonburi" w:eastAsia="Thonburi" w:hAnsi="Thonburi" w:cs="Thonburi"/>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12"/>
        <w:szCs w:val="12"/>
        <w:rFonts w:ascii="Thonburi" w:eastAsia="Thonburi" w:hAnsi="Thonburi" w:cs="Thonburi"/>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0"/>
        <w:szCs w:val="10"/>
        <w:rFonts w:ascii="Thonburi" w:eastAsia="Thonburi" w:hAnsi="Thonburi" w:cs="Thonburi"/>
        <w:w w:val="100"/>
        <w:spacing w:val="0"/>
        <w:color w:val="000000"/>
        <w:position w:val="0"/>
      </w:rPr>
    </w:lvl>
  </w:abstractNum>
  <w:abstractNum w:abstractNumId="10">
    <w:multiLevelType w:val="multilevel"/>
    <w:lvl w:ilvl="0">
      <w:start w:val="13"/>
      <w:numFmt w:val="decimal"/>
      <w:lvlText w:val="%1"/>
      <w:rPr>
        <w:lang w:val="en-US" w:eastAsia="en-US" w:bidi="en-US"/>
        <w:b/>
        <w:bCs/>
        <w:i w:val="0"/>
        <w:iCs w:val="0"/>
        <w:u w:val="none"/>
        <w:strike w:val="0"/>
        <w:smallCaps w:val="0"/>
        <w:sz w:val="9"/>
        <w:szCs w:val="9"/>
        <w:rFonts w:ascii="Thonburi" w:eastAsia="Thonburi" w:hAnsi="Thonburi" w:cs="Thonburi"/>
        <w:w w:val="100"/>
        <w:spacing w:val="0"/>
        <w:color w:val="000000"/>
        <w:position w:val="0"/>
      </w:rPr>
    </w:lvl>
  </w:abstractNum>
  <w:abstractNum w:abstractNumId="12">
    <w:multiLevelType w:val="multilevel"/>
    <w:lvl w:ilvl="0">
      <w:start w:val="23"/>
      <w:numFmt w:val="decimal"/>
      <w:lvlText w:val="%1"/>
      <w:rPr>
        <w:lang w:val="en-US" w:eastAsia="en-US" w:bidi="en-US"/>
        <w:b w:val="0"/>
        <w:bCs w:val="0"/>
        <w:i w:val="0"/>
        <w:iCs w:val="0"/>
        <w:u w:val="none"/>
        <w:strike w:val="0"/>
        <w:smallCaps w:val="0"/>
        <w:sz w:val="9"/>
        <w:szCs w:val="9"/>
        <w:rFonts w:ascii="Thonburi" w:eastAsia="Thonburi" w:hAnsi="Thonburi" w:cs="Thonburi"/>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66"/>
        <w:spacing w:val="0"/>
        <w:color w:val="32519B"/>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6"/>
      <w:szCs w:val="26"/>
      <w:rFonts w:ascii="Thonburi" w:eastAsia="Thonburi" w:hAnsi="Thonburi" w:cs="Thonburi"/>
    </w:rPr>
  </w:style>
  <w:style w:type="character" w:customStyle="1" w:styleId="CharStyle4">
    <w:name w:val="Body text (3) + 12 pt"/>
    <w:basedOn w:val="CharStyle3"/>
    <w:rPr>
      <w:lang w:val="en-US" w:eastAsia="en-US" w:bidi="en-US"/>
      <w:sz w:val="24"/>
      <w:szCs w:val="24"/>
      <w:w w:val="100"/>
      <w:spacing w:val="0"/>
      <w:color w:val="000000"/>
      <w:position w:val="0"/>
    </w:rPr>
  </w:style>
  <w:style w:type="character" w:customStyle="1" w:styleId="CharStyle6">
    <w:name w:val="Body text (6)_"/>
    <w:basedOn w:val="DefaultParagraphFont"/>
    <w:link w:val="Style5"/>
    <w:rPr>
      <w:b/>
      <w:bCs/>
      <w:i w:val="0"/>
      <w:iCs w:val="0"/>
      <w:u w:val="none"/>
      <w:strike w:val="0"/>
      <w:smallCaps w:val="0"/>
      <w:rFonts w:ascii="Thonburi" w:eastAsia="Thonburi" w:hAnsi="Thonburi" w:cs="Thonburi"/>
    </w:rPr>
  </w:style>
  <w:style w:type="character" w:customStyle="1" w:styleId="CharStyle8">
    <w:name w:val="Body text (4)_"/>
    <w:basedOn w:val="DefaultParagraphFont"/>
    <w:link w:val="Style7"/>
    <w:rPr>
      <w:b/>
      <w:bCs/>
      <w:i w:val="0"/>
      <w:iCs w:val="0"/>
      <w:u w:val="none"/>
      <w:strike w:val="0"/>
      <w:smallCaps w:val="0"/>
      <w:sz w:val="28"/>
      <w:szCs w:val="28"/>
      <w:rFonts w:ascii="Thonburi" w:eastAsia="Thonburi" w:hAnsi="Thonburi" w:cs="Thonburi"/>
    </w:rPr>
  </w:style>
  <w:style w:type="character" w:customStyle="1" w:styleId="CharStyle10">
    <w:name w:val="Body text (5)_"/>
    <w:basedOn w:val="DefaultParagraphFont"/>
    <w:link w:val="Style9"/>
    <w:rPr>
      <w:b/>
      <w:bCs/>
      <w:i w:val="0"/>
      <w:iCs w:val="0"/>
      <w:u w:val="none"/>
      <w:strike w:val="0"/>
      <w:smallCaps w:val="0"/>
      <w:sz w:val="64"/>
      <w:szCs w:val="64"/>
      <w:rFonts w:ascii="Thonburi" w:eastAsia="Thonburi" w:hAnsi="Thonburi" w:cs="Thonburi"/>
    </w:rPr>
  </w:style>
  <w:style w:type="character" w:customStyle="1" w:styleId="CharStyle12">
    <w:name w:val="Body text (9)_"/>
    <w:basedOn w:val="DefaultParagraphFont"/>
    <w:link w:val="Style11"/>
    <w:rPr>
      <w:b/>
      <w:bCs/>
      <w:i/>
      <w:iCs/>
      <w:u w:val="none"/>
      <w:strike w:val="0"/>
      <w:smallCaps w:val="0"/>
      <w:sz w:val="15"/>
      <w:szCs w:val="15"/>
      <w:rFonts w:ascii="Thonburi" w:eastAsia="Thonburi" w:hAnsi="Thonburi" w:cs="Thonburi"/>
    </w:rPr>
  </w:style>
  <w:style w:type="character" w:customStyle="1" w:styleId="CharStyle14">
    <w:name w:val="Body text (10)_"/>
    <w:basedOn w:val="DefaultParagraphFont"/>
    <w:link w:val="Style13"/>
    <w:rPr>
      <w:b/>
      <w:bCs/>
      <w:i w:val="0"/>
      <w:iCs w:val="0"/>
      <w:u w:val="none"/>
      <w:strike w:val="0"/>
      <w:smallCaps w:val="0"/>
      <w:sz w:val="11"/>
      <w:szCs w:val="11"/>
      <w:rFonts w:ascii="Thonburi" w:eastAsia="Thonburi" w:hAnsi="Thonburi" w:cs="Thonburi"/>
    </w:rPr>
  </w:style>
  <w:style w:type="character" w:customStyle="1" w:styleId="CharStyle16">
    <w:name w:val="Body text (2)_"/>
    <w:basedOn w:val="DefaultParagraphFont"/>
    <w:link w:val="Style15"/>
    <w:rPr>
      <w:b w:val="0"/>
      <w:bCs w:val="0"/>
      <w:i w:val="0"/>
      <w:iCs w:val="0"/>
      <w:u w:val="none"/>
      <w:strike w:val="0"/>
      <w:smallCaps w:val="0"/>
      <w:sz w:val="20"/>
      <w:szCs w:val="20"/>
      <w:rFonts w:ascii="Palatino" w:eastAsia="Palatino" w:hAnsi="Palatino" w:cs="Palatino"/>
    </w:rPr>
  </w:style>
  <w:style w:type="character" w:customStyle="1" w:styleId="CharStyle18">
    <w:name w:val="Body text (7)_"/>
    <w:basedOn w:val="DefaultParagraphFont"/>
    <w:link w:val="Style17"/>
    <w:rPr>
      <w:b w:val="0"/>
      <w:bCs w:val="0"/>
      <w:i/>
      <w:iCs/>
      <w:u w:val="none"/>
      <w:strike w:val="0"/>
      <w:smallCaps w:val="0"/>
      <w:sz w:val="66"/>
      <w:szCs w:val="66"/>
      <w:rFonts w:ascii="Palatino" w:eastAsia="Palatino" w:hAnsi="Palatino" w:cs="Palatino"/>
    </w:rPr>
  </w:style>
  <w:style w:type="character" w:customStyle="1" w:styleId="CharStyle20">
    <w:name w:val="Body text (8)_"/>
    <w:basedOn w:val="DefaultParagraphFont"/>
    <w:link w:val="Style19"/>
    <w:rPr>
      <w:b w:val="0"/>
      <w:bCs w:val="0"/>
      <w:i/>
      <w:iCs/>
      <w:u w:val="none"/>
      <w:strike w:val="0"/>
      <w:smallCaps w:val="0"/>
      <w:sz w:val="22"/>
      <w:szCs w:val="22"/>
      <w:rFonts w:ascii="Palatino" w:eastAsia="Palatino" w:hAnsi="Palatino" w:cs="Palatino"/>
    </w:rPr>
  </w:style>
  <w:style w:type="character" w:customStyle="1" w:styleId="CharStyle22">
    <w:name w:val="Heading #5_"/>
    <w:basedOn w:val="DefaultParagraphFont"/>
    <w:link w:val="Style21"/>
    <w:rPr>
      <w:b w:val="0"/>
      <w:bCs w:val="0"/>
      <w:i w:val="0"/>
      <w:iCs w:val="0"/>
      <w:u w:val="none"/>
      <w:strike w:val="0"/>
      <w:smallCaps w:val="0"/>
      <w:sz w:val="88"/>
      <w:szCs w:val="88"/>
      <w:rFonts w:ascii="Thonburi" w:eastAsia="Thonburi" w:hAnsi="Thonburi" w:cs="Thonburi"/>
    </w:rPr>
  </w:style>
  <w:style w:type="character" w:customStyle="1" w:styleId="CharStyle24">
    <w:name w:val="Body text (11)_"/>
    <w:basedOn w:val="DefaultParagraphFont"/>
    <w:link w:val="Style23"/>
    <w:rPr>
      <w:b w:val="0"/>
      <w:bCs w:val="0"/>
      <w:i w:val="0"/>
      <w:iCs w:val="0"/>
      <w:u w:val="none"/>
      <w:strike w:val="0"/>
      <w:smallCaps w:val="0"/>
      <w:sz w:val="44"/>
      <w:szCs w:val="44"/>
      <w:rFonts w:ascii="Thonburi" w:eastAsia="Thonburi" w:hAnsi="Thonburi" w:cs="Thonburi"/>
    </w:rPr>
  </w:style>
  <w:style w:type="character" w:customStyle="1" w:styleId="CharStyle26">
    <w:name w:val="Body text (12)_"/>
    <w:basedOn w:val="DefaultParagraphFont"/>
    <w:link w:val="Style25"/>
    <w:rPr>
      <w:b w:val="0"/>
      <w:bCs w:val="0"/>
      <w:i w:val="0"/>
      <w:iCs w:val="0"/>
      <w:u w:val="none"/>
      <w:strike w:val="0"/>
      <w:smallCaps w:val="0"/>
      <w:sz w:val="21"/>
      <w:szCs w:val="21"/>
      <w:rFonts w:ascii="Thonburi" w:eastAsia="Thonburi" w:hAnsi="Thonburi" w:cs="Thonburi"/>
    </w:rPr>
  </w:style>
  <w:style w:type="character" w:customStyle="1" w:styleId="CharStyle27">
    <w:name w:val="Body text (12) + Bold,Spacing 1 pt"/>
    <w:basedOn w:val="CharStyle26"/>
    <w:rPr>
      <w:lang w:val="en-US" w:eastAsia="en-US" w:bidi="en-US"/>
      <w:b/>
      <w:bCs/>
      <w:w w:val="100"/>
      <w:spacing w:val="20"/>
      <w:color w:val="000000"/>
      <w:position w:val="0"/>
    </w:rPr>
  </w:style>
  <w:style w:type="character" w:customStyle="1" w:styleId="CharStyle29">
    <w:name w:val="Body text (13)_"/>
    <w:basedOn w:val="DefaultParagraphFont"/>
    <w:link w:val="Style28"/>
    <w:rPr>
      <w:b/>
      <w:bCs/>
      <w:i w:val="0"/>
      <w:iCs w:val="0"/>
      <w:u w:val="none"/>
      <w:strike w:val="0"/>
      <w:smallCaps w:val="0"/>
      <w:sz w:val="21"/>
      <w:szCs w:val="21"/>
      <w:rFonts w:ascii="Thonburi" w:eastAsia="Thonburi" w:hAnsi="Thonburi" w:cs="Thonburi"/>
      <w:spacing w:val="20"/>
    </w:rPr>
  </w:style>
  <w:style w:type="character" w:customStyle="1" w:styleId="CharStyle31">
    <w:name w:val="Heading #9 (2)_"/>
    <w:basedOn w:val="DefaultParagraphFont"/>
    <w:link w:val="Style30"/>
    <w:rPr>
      <w:b/>
      <w:bCs/>
      <w:i w:val="0"/>
      <w:iCs w:val="0"/>
      <w:u w:val="none"/>
      <w:strike w:val="0"/>
      <w:smallCaps w:val="0"/>
      <w:sz w:val="30"/>
      <w:szCs w:val="30"/>
      <w:rFonts w:ascii="Thonburi" w:eastAsia="Thonburi" w:hAnsi="Thonburi" w:cs="Thonburi"/>
      <w:spacing w:val="20"/>
    </w:rPr>
  </w:style>
  <w:style w:type="character" w:customStyle="1" w:styleId="CharStyle33">
    <w:name w:val="Heading #2_"/>
    <w:basedOn w:val="DefaultParagraphFont"/>
    <w:link w:val="Style32"/>
    <w:rPr>
      <w:b w:val="0"/>
      <w:bCs w:val="0"/>
      <w:i w:val="0"/>
      <w:iCs w:val="0"/>
      <w:u w:val="none"/>
      <w:strike w:val="0"/>
      <w:smallCaps w:val="0"/>
      <w:sz w:val="158"/>
      <w:szCs w:val="158"/>
      <w:rFonts w:ascii="Thonburi" w:eastAsia="Thonburi" w:hAnsi="Thonburi" w:cs="Thonburi"/>
    </w:rPr>
  </w:style>
  <w:style w:type="character" w:customStyle="1" w:styleId="CharStyle35">
    <w:name w:val="Body text (14)_"/>
    <w:basedOn w:val="DefaultParagraphFont"/>
    <w:link w:val="Style34"/>
    <w:rPr>
      <w:b w:val="0"/>
      <w:bCs w:val="0"/>
      <w:i w:val="0"/>
      <w:iCs w:val="0"/>
      <w:u w:val="none"/>
      <w:strike w:val="0"/>
      <w:smallCaps w:val="0"/>
      <w:sz w:val="21"/>
      <w:szCs w:val="21"/>
      <w:rFonts w:ascii="Thonburi" w:eastAsia="Thonburi" w:hAnsi="Thonburi" w:cs="Thonburi"/>
    </w:rPr>
  </w:style>
  <w:style w:type="character" w:customStyle="1" w:styleId="CharStyle37">
    <w:name w:val="Picture caption (2)_"/>
    <w:basedOn w:val="DefaultParagraphFont"/>
    <w:link w:val="Style36"/>
    <w:rPr>
      <w:b w:val="0"/>
      <w:bCs w:val="0"/>
      <w:i w:val="0"/>
      <w:iCs w:val="0"/>
      <w:u w:val="none"/>
      <w:strike w:val="0"/>
      <w:smallCaps w:val="0"/>
      <w:sz w:val="20"/>
      <w:szCs w:val="20"/>
      <w:rFonts w:ascii="Palatino" w:eastAsia="Palatino" w:hAnsi="Palatino" w:cs="Palatino"/>
    </w:rPr>
  </w:style>
  <w:style w:type="character" w:customStyle="1" w:styleId="CharStyle38">
    <w:name w:val="Picture caption (2) + Small Caps"/>
    <w:basedOn w:val="CharStyle37"/>
    <w:rPr>
      <w:lang w:val="en-US" w:eastAsia="en-US" w:bidi="en-US"/>
      <w:smallCaps/>
      <w:w w:val="100"/>
      <w:spacing w:val="0"/>
      <w:color w:val="000000"/>
      <w:position w:val="0"/>
    </w:rPr>
  </w:style>
  <w:style w:type="character" w:customStyle="1" w:styleId="CharStyle40">
    <w:name w:val="Body text (15)_"/>
    <w:basedOn w:val="DefaultParagraphFont"/>
    <w:link w:val="Style39"/>
    <w:rPr>
      <w:b/>
      <w:bCs/>
      <w:i/>
      <w:iCs/>
      <w:u w:val="none"/>
      <w:strike w:val="0"/>
      <w:smallCaps w:val="0"/>
      <w:sz w:val="16"/>
      <w:szCs w:val="16"/>
      <w:rFonts w:ascii="Thonburi" w:eastAsia="Thonburi" w:hAnsi="Thonburi" w:cs="Thonburi"/>
      <w:spacing w:val="30"/>
    </w:rPr>
  </w:style>
  <w:style w:type="character" w:customStyle="1" w:styleId="CharStyle42">
    <w:name w:val="Picture caption (3)_"/>
    <w:basedOn w:val="DefaultParagraphFont"/>
    <w:link w:val="Style41"/>
    <w:rPr>
      <w:b w:val="0"/>
      <w:bCs w:val="0"/>
      <w:i w:val="0"/>
      <w:iCs w:val="0"/>
      <w:u w:val="none"/>
      <w:strike w:val="0"/>
      <w:smallCaps w:val="0"/>
      <w:sz w:val="16"/>
      <w:szCs w:val="16"/>
      <w:rFonts w:ascii="Thonburi" w:eastAsia="Thonburi" w:hAnsi="Thonburi" w:cs="Thonburi"/>
    </w:rPr>
  </w:style>
  <w:style w:type="character" w:customStyle="1" w:styleId="CharStyle44">
    <w:name w:val="Heading #6 (2)_"/>
    <w:basedOn w:val="DefaultParagraphFont"/>
    <w:link w:val="Style43"/>
    <w:rPr>
      <w:b w:val="0"/>
      <w:bCs w:val="0"/>
      <w:i w:val="0"/>
      <w:iCs w:val="0"/>
      <w:u w:val="none"/>
      <w:strike w:val="0"/>
      <w:smallCaps w:val="0"/>
      <w:sz w:val="50"/>
      <w:szCs w:val="50"/>
      <w:rFonts w:ascii="Arial" w:eastAsia="Arial" w:hAnsi="Arial" w:cs="Arial"/>
      <w:spacing w:val="470"/>
    </w:rPr>
  </w:style>
  <w:style w:type="character" w:customStyle="1" w:styleId="CharStyle45">
    <w:name w:val="Heading #6 (2)"/>
    <w:basedOn w:val="CharStyle44"/>
    <w:rPr>
      <w:lang w:val="en-US" w:eastAsia="en-US" w:bidi="en-US"/>
      <w:w w:val="100"/>
      <w:color w:val="FFFFFF"/>
      <w:position w:val="0"/>
    </w:rPr>
  </w:style>
  <w:style w:type="character" w:customStyle="1" w:styleId="CharStyle47">
    <w:name w:val="Heading #6_"/>
    <w:basedOn w:val="DefaultParagraphFont"/>
    <w:link w:val="Style46"/>
    <w:rPr>
      <w:b w:val="0"/>
      <w:bCs w:val="0"/>
      <w:i w:val="0"/>
      <w:iCs w:val="0"/>
      <w:u w:val="none"/>
      <w:strike w:val="0"/>
      <w:smallCaps w:val="0"/>
      <w:sz w:val="32"/>
      <w:szCs w:val="32"/>
      <w:rFonts w:ascii="Palatino" w:eastAsia="Palatino" w:hAnsi="Palatino" w:cs="Palatino"/>
    </w:rPr>
  </w:style>
  <w:style w:type="character" w:customStyle="1" w:styleId="CharStyle48">
    <w:name w:val="Heading #6 + Spacing 25 pt"/>
    <w:basedOn w:val="CharStyle47"/>
    <w:rPr>
      <w:lang w:val="en-US" w:eastAsia="en-US" w:bidi="en-US"/>
      <w:w w:val="100"/>
      <w:spacing w:val="510"/>
      <w:color w:val="FFFFFF"/>
      <w:position w:val="0"/>
    </w:rPr>
  </w:style>
  <w:style w:type="character" w:customStyle="1" w:styleId="CharStyle50">
    <w:name w:val="Body text (16)_"/>
    <w:basedOn w:val="DefaultParagraphFont"/>
    <w:link w:val="Style49"/>
    <w:rPr>
      <w:b w:val="0"/>
      <w:bCs w:val="0"/>
      <w:i w:val="0"/>
      <w:iCs w:val="0"/>
      <w:u w:val="none"/>
      <w:strike w:val="0"/>
      <w:smallCaps w:val="0"/>
      <w:sz w:val="16"/>
      <w:szCs w:val="16"/>
      <w:rFonts w:ascii="Thonburi" w:eastAsia="Thonburi" w:hAnsi="Thonburi" w:cs="Thonburi"/>
    </w:rPr>
  </w:style>
  <w:style w:type="character" w:customStyle="1" w:styleId="CharStyle52">
    <w:name w:val="Header or footer_"/>
    <w:basedOn w:val="DefaultParagraphFont"/>
    <w:link w:val="Style51"/>
    <w:rPr>
      <w:b w:val="0"/>
      <w:bCs w:val="0"/>
      <w:i w:val="0"/>
      <w:iCs w:val="0"/>
      <w:u w:val="none"/>
      <w:strike w:val="0"/>
      <w:smallCaps w:val="0"/>
      <w:sz w:val="16"/>
      <w:szCs w:val="16"/>
      <w:rFonts w:ascii="Thonburi" w:eastAsia="Thonburi" w:hAnsi="Thonburi" w:cs="Thonburi"/>
    </w:rPr>
  </w:style>
  <w:style w:type="character" w:customStyle="1" w:styleId="CharStyle53">
    <w:name w:val="Heading #6 + Spacing 25 pt"/>
    <w:basedOn w:val="CharStyle47"/>
    <w:rPr>
      <w:lang w:val="en-US" w:eastAsia="en-US" w:bidi="en-US"/>
      <w:w w:val="100"/>
      <w:spacing w:val="510"/>
      <w:color w:val="424D6B"/>
      <w:position w:val="0"/>
    </w:rPr>
  </w:style>
  <w:style w:type="character" w:customStyle="1" w:styleId="CharStyle55">
    <w:name w:val="Body text (19)_"/>
    <w:basedOn w:val="DefaultParagraphFont"/>
    <w:link w:val="Style54"/>
    <w:rPr>
      <w:b w:val="0"/>
      <w:bCs w:val="0"/>
      <w:i w:val="0"/>
      <w:iCs w:val="0"/>
      <w:u w:val="none"/>
      <w:strike w:val="0"/>
      <w:smallCaps w:val="0"/>
      <w:sz w:val="13"/>
      <w:szCs w:val="13"/>
      <w:rFonts w:ascii="Thonburi" w:eastAsia="Thonburi" w:hAnsi="Thonburi" w:cs="Thonburi"/>
    </w:rPr>
  </w:style>
  <w:style w:type="character" w:customStyle="1" w:styleId="CharStyle57">
    <w:name w:val="Body text (20)_"/>
    <w:basedOn w:val="DefaultParagraphFont"/>
    <w:link w:val="Style56"/>
    <w:rPr>
      <w:b w:val="0"/>
      <w:bCs w:val="0"/>
      <w:i w:val="0"/>
      <w:iCs w:val="0"/>
      <w:u w:val="none"/>
      <w:strike w:val="0"/>
      <w:smallCaps w:val="0"/>
      <w:sz w:val="14"/>
      <w:szCs w:val="14"/>
      <w:rFonts w:ascii="Thonburi" w:eastAsia="Thonburi" w:hAnsi="Thonburi" w:cs="Thonburi"/>
    </w:rPr>
  </w:style>
  <w:style w:type="character" w:customStyle="1" w:styleId="CharStyle58">
    <w:name w:val="Body text (2) + Thonburi,6 pt,Bold"/>
    <w:basedOn w:val="CharStyle16"/>
    <w:rPr>
      <w:lang w:val="en-US" w:eastAsia="en-US" w:bidi="en-US"/>
      <w:b/>
      <w:bCs/>
      <w:sz w:val="12"/>
      <w:szCs w:val="12"/>
      <w:rFonts w:ascii="Thonburi" w:eastAsia="Thonburi" w:hAnsi="Thonburi" w:cs="Thonburi"/>
      <w:w w:val="100"/>
      <w:spacing w:val="0"/>
      <w:color w:val="000000"/>
      <w:position w:val="0"/>
    </w:rPr>
  </w:style>
  <w:style w:type="character" w:customStyle="1" w:styleId="CharStyle59">
    <w:name w:val="Body text (2) + Thonburi,6 pt"/>
    <w:basedOn w:val="CharStyle16"/>
    <w:rPr>
      <w:lang w:val="en-US" w:eastAsia="en-US" w:bidi="en-US"/>
      <w:sz w:val="12"/>
      <w:szCs w:val="12"/>
      <w:rFonts w:ascii="Thonburi" w:eastAsia="Thonburi" w:hAnsi="Thonburi" w:cs="Thonburi"/>
      <w:w w:val="100"/>
      <w:spacing w:val="0"/>
      <w:color w:val="000000"/>
      <w:position w:val="0"/>
    </w:rPr>
  </w:style>
  <w:style w:type="character" w:customStyle="1" w:styleId="CharStyle61">
    <w:name w:val="Body text (21)_"/>
    <w:basedOn w:val="DefaultParagraphFont"/>
    <w:link w:val="Style60"/>
    <w:rPr>
      <w:b/>
      <w:bCs/>
      <w:i w:val="0"/>
      <w:iCs w:val="0"/>
      <w:u w:val="none"/>
      <w:strike w:val="0"/>
      <w:smallCaps w:val="0"/>
      <w:sz w:val="12"/>
      <w:szCs w:val="12"/>
      <w:rFonts w:ascii="Thonburi" w:eastAsia="Thonburi" w:hAnsi="Thonburi" w:cs="Thonburi"/>
    </w:rPr>
  </w:style>
  <w:style w:type="character" w:customStyle="1" w:styleId="CharStyle63">
    <w:name w:val="Body text (22)_"/>
    <w:basedOn w:val="DefaultParagraphFont"/>
    <w:link w:val="Style62"/>
    <w:rPr>
      <w:b w:val="0"/>
      <w:bCs w:val="0"/>
      <w:i w:val="0"/>
      <w:iCs w:val="0"/>
      <w:u w:val="none"/>
      <w:strike w:val="0"/>
      <w:smallCaps w:val="0"/>
      <w:sz w:val="12"/>
      <w:szCs w:val="12"/>
      <w:rFonts w:ascii="Thonburi" w:eastAsia="Thonburi" w:hAnsi="Thonburi" w:cs="Thonburi"/>
    </w:rPr>
  </w:style>
  <w:style w:type="character" w:customStyle="1" w:styleId="CharStyle64">
    <w:name w:val="Body text (22) + Bold"/>
    <w:basedOn w:val="CharStyle63"/>
    <w:rPr>
      <w:lang w:val="en-US" w:eastAsia="en-US" w:bidi="en-US"/>
      <w:b/>
      <w:bCs/>
      <w:w w:val="100"/>
      <w:spacing w:val="0"/>
      <w:color w:val="000000"/>
      <w:position w:val="0"/>
    </w:rPr>
  </w:style>
  <w:style w:type="character" w:customStyle="1" w:styleId="CharStyle65">
    <w:name w:val="Body text (21) + Not Bold"/>
    <w:basedOn w:val="CharStyle61"/>
    <w:rPr>
      <w:lang w:val="en-US" w:eastAsia="en-US" w:bidi="en-US"/>
      <w:b/>
      <w:bCs/>
      <w:w w:val="100"/>
      <w:spacing w:val="0"/>
      <w:color w:val="000000"/>
      <w:position w:val="0"/>
    </w:rPr>
  </w:style>
  <w:style w:type="character" w:customStyle="1" w:styleId="CharStyle67">
    <w:name w:val="Heading #14_"/>
    <w:basedOn w:val="DefaultParagraphFont"/>
    <w:link w:val="Style66"/>
    <w:rPr>
      <w:b/>
      <w:bCs/>
      <w:i w:val="0"/>
      <w:iCs w:val="0"/>
      <w:u w:val="none"/>
      <w:strike w:val="0"/>
      <w:smallCaps w:val="0"/>
      <w:sz w:val="18"/>
      <w:szCs w:val="18"/>
      <w:rFonts w:ascii="Thonburi" w:eastAsia="Thonburi" w:hAnsi="Thonburi" w:cs="Thonburi"/>
    </w:rPr>
  </w:style>
  <w:style w:type="character" w:customStyle="1" w:styleId="CharStyle69">
    <w:name w:val="Body text (23)_"/>
    <w:basedOn w:val="DefaultParagraphFont"/>
    <w:link w:val="Style68"/>
    <w:rPr>
      <w:b/>
      <w:bCs/>
      <w:i w:val="0"/>
      <w:iCs w:val="0"/>
      <w:u w:val="none"/>
      <w:strike w:val="0"/>
      <w:smallCaps w:val="0"/>
      <w:sz w:val="10"/>
      <w:szCs w:val="10"/>
      <w:rFonts w:ascii="Thonburi" w:eastAsia="Thonburi" w:hAnsi="Thonburi" w:cs="Thonburi"/>
    </w:rPr>
  </w:style>
  <w:style w:type="character" w:customStyle="1" w:styleId="CharStyle70">
    <w:name w:val="Body text (23) + 5.5 pt"/>
    <w:basedOn w:val="CharStyle69"/>
    <w:rPr>
      <w:lang w:val="en-US" w:eastAsia="en-US" w:bidi="en-US"/>
      <w:sz w:val="11"/>
      <w:szCs w:val="11"/>
      <w:w w:val="100"/>
      <w:spacing w:val="0"/>
      <w:color w:val="000000"/>
      <w:position w:val="0"/>
    </w:rPr>
  </w:style>
  <w:style w:type="character" w:customStyle="1" w:styleId="CharStyle71">
    <w:name w:val="Body text (23) + Palatino,6 pt,Not Bold,Italic"/>
    <w:basedOn w:val="CharStyle69"/>
    <w:rPr>
      <w:lang w:val="en-US" w:eastAsia="en-US" w:bidi="en-US"/>
      <w:b/>
      <w:bCs/>
      <w:i/>
      <w:iCs/>
      <w:sz w:val="12"/>
      <w:szCs w:val="12"/>
      <w:rFonts w:ascii="Palatino" w:eastAsia="Palatino" w:hAnsi="Palatino" w:cs="Palatino"/>
      <w:w w:val="100"/>
      <w:spacing w:val="0"/>
      <w:color w:val="000000"/>
      <w:position w:val="0"/>
    </w:rPr>
  </w:style>
  <w:style w:type="character" w:customStyle="1" w:styleId="CharStyle73">
    <w:name w:val="Other_"/>
    <w:basedOn w:val="DefaultParagraphFont"/>
    <w:link w:val="Style72"/>
    <w:rPr>
      <w:b w:val="0"/>
      <w:bCs w:val="0"/>
      <w:i w:val="0"/>
      <w:iCs w:val="0"/>
      <w:u w:val="none"/>
      <w:strike w:val="0"/>
      <w:smallCaps w:val="0"/>
      <w:sz w:val="20"/>
      <w:szCs w:val="20"/>
    </w:rPr>
  </w:style>
  <w:style w:type="character" w:customStyle="1" w:styleId="CharStyle74">
    <w:name w:val="Other + Thonburi,15 pt,Italic"/>
    <w:basedOn w:val="CharStyle73"/>
    <w:rPr>
      <w:lang w:val="en-US" w:eastAsia="en-US" w:bidi="en-US"/>
      <w:i/>
      <w:iCs/>
      <w:sz w:val="30"/>
      <w:szCs w:val="30"/>
      <w:rFonts w:ascii="Thonburi" w:eastAsia="Thonburi" w:hAnsi="Thonburi" w:cs="Thonburi"/>
      <w:w w:val="100"/>
      <w:spacing w:val="0"/>
      <w:color w:val="000000"/>
      <w:position w:val="0"/>
    </w:rPr>
  </w:style>
  <w:style w:type="character" w:customStyle="1" w:styleId="CharStyle76">
    <w:name w:val="Body text (17)_"/>
    <w:basedOn w:val="DefaultParagraphFont"/>
    <w:link w:val="Style75"/>
    <w:rPr>
      <w:b/>
      <w:bCs/>
      <w:i w:val="0"/>
      <w:iCs w:val="0"/>
      <w:u w:val="none"/>
      <w:strike w:val="0"/>
      <w:smallCaps w:val="0"/>
      <w:sz w:val="11"/>
      <w:szCs w:val="11"/>
      <w:rFonts w:ascii="Thonburi" w:eastAsia="Thonburi" w:hAnsi="Thonburi" w:cs="Thonburi"/>
    </w:rPr>
  </w:style>
  <w:style w:type="character" w:customStyle="1" w:styleId="CharStyle78">
    <w:name w:val="Body text (18)_"/>
    <w:basedOn w:val="DefaultParagraphFont"/>
    <w:link w:val="Style77"/>
    <w:rPr>
      <w:b w:val="0"/>
      <w:bCs w:val="0"/>
      <w:i w:val="0"/>
      <w:iCs w:val="0"/>
      <w:u w:val="none"/>
      <w:strike w:val="0"/>
      <w:smallCaps w:val="0"/>
      <w:sz w:val="10"/>
      <w:szCs w:val="10"/>
      <w:rFonts w:ascii="Palatino" w:eastAsia="Palatino" w:hAnsi="Palatino" w:cs="Palatino"/>
    </w:rPr>
  </w:style>
  <w:style w:type="character" w:customStyle="1" w:styleId="CharStyle79">
    <w:name w:val="Other + Thonburi,25 pt,Bold"/>
    <w:basedOn w:val="CharStyle73"/>
    <w:rPr>
      <w:lang w:val="en-US" w:eastAsia="en-US" w:bidi="en-US"/>
      <w:b/>
      <w:bCs/>
      <w:sz w:val="50"/>
      <w:szCs w:val="50"/>
      <w:rFonts w:ascii="Thonburi" w:eastAsia="Thonburi" w:hAnsi="Thonburi" w:cs="Thonburi"/>
      <w:w w:val="100"/>
      <w:spacing w:val="0"/>
      <w:color w:val="424D6B"/>
      <w:position w:val="0"/>
    </w:rPr>
  </w:style>
  <w:style w:type="character" w:customStyle="1" w:styleId="CharStyle80">
    <w:name w:val="Other + Arial,25 pt,Spacing 23 pt"/>
    <w:basedOn w:val="CharStyle73"/>
    <w:rPr>
      <w:lang w:val="en-US" w:eastAsia="en-US" w:bidi="en-US"/>
      <w:sz w:val="50"/>
      <w:szCs w:val="50"/>
      <w:rFonts w:ascii="Arial" w:eastAsia="Arial" w:hAnsi="Arial" w:cs="Arial"/>
      <w:w w:val="100"/>
      <w:spacing w:val="470"/>
      <w:color w:val="424D6B"/>
      <w:position w:val="0"/>
    </w:rPr>
  </w:style>
  <w:style w:type="character" w:customStyle="1" w:styleId="CharStyle82">
    <w:name w:val="Body text (27)_"/>
    <w:basedOn w:val="DefaultParagraphFont"/>
    <w:link w:val="Style81"/>
    <w:rPr>
      <w:b/>
      <w:bCs/>
      <w:i w:val="0"/>
      <w:iCs w:val="0"/>
      <w:u w:val="none"/>
      <w:strike w:val="0"/>
      <w:smallCaps w:val="0"/>
      <w:sz w:val="26"/>
      <w:szCs w:val="26"/>
      <w:rFonts w:ascii="Thonburi" w:eastAsia="Thonburi" w:hAnsi="Thonburi" w:cs="Thonburi"/>
      <w:spacing w:val="40"/>
    </w:rPr>
  </w:style>
  <w:style w:type="character" w:customStyle="1" w:styleId="CharStyle84">
    <w:name w:val="Table of contents (2)_"/>
    <w:basedOn w:val="DefaultParagraphFont"/>
    <w:link w:val="TOC_4"/>
    <w:rPr>
      <w:b w:val="0"/>
      <w:bCs w:val="0"/>
      <w:i w:val="0"/>
      <w:iCs w:val="0"/>
      <w:u w:val="none"/>
      <w:strike w:val="0"/>
      <w:smallCaps w:val="0"/>
      <w:sz w:val="16"/>
      <w:szCs w:val="16"/>
      <w:rFonts w:ascii="Thonburi" w:eastAsia="Thonburi" w:hAnsi="Thonburi" w:cs="Thonburi"/>
    </w:rPr>
  </w:style>
  <w:style w:type="character" w:customStyle="1" w:styleId="CharStyle86">
    <w:name w:val="Body text (24)_"/>
    <w:basedOn w:val="DefaultParagraphFont"/>
    <w:link w:val="Style85"/>
    <w:rPr>
      <w:b/>
      <w:bCs/>
      <w:i w:val="0"/>
      <w:iCs w:val="0"/>
      <w:u w:val="none"/>
      <w:strike w:val="0"/>
      <w:smallCaps w:val="0"/>
      <w:sz w:val="19"/>
      <w:szCs w:val="19"/>
      <w:rFonts w:ascii="Thonburi" w:eastAsia="Thonburi" w:hAnsi="Thonburi" w:cs="Thonburi"/>
    </w:rPr>
  </w:style>
  <w:style w:type="character" w:customStyle="1" w:styleId="CharStyle87">
    <w:name w:val="Body text (24)"/>
    <w:basedOn w:val="CharStyle86"/>
    <w:rPr>
      <w:lang w:val="en-US" w:eastAsia="en-US" w:bidi="en-US"/>
      <w:w w:val="100"/>
      <w:spacing w:val="0"/>
      <w:color w:val="FFFFFF"/>
      <w:position w:val="0"/>
    </w:rPr>
  </w:style>
  <w:style w:type="character" w:customStyle="1" w:styleId="CharStyle89">
    <w:name w:val="Body text (25)_"/>
    <w:basedOn w:val="DefaultParagraphFont"/>
    <w:link w:val="Style88"/>
    <w:rPr>
      <w:b w:val="0"/>
      <w:bCs w:val="0"/>
      <w:i w:val="0"/>
      <w:iCs w:val="0"/>
      <w:u w:val="none"/>
      <w:strike w:val="0"/>
      <w:smallCaps w:val="0"/>
      <w:sz w:val="14"/>
      <w:szCs w:val="14"/>
      <w:rFonts w:ascii="Thonburi" w:eastAsia="Thonburi" w:hAnsi="Thonburi" w:cs="Thonburi"/>
    </w:rPr>
  </w:style>
  <w:style w:type="character" w:customStyle="1" w:styleId="CharStyle91">
    <w:name w:val="Body text (26)_"/>
    <w:basedOn w:val="DefaultParagraphFont"/>
    <w:link w:val="Style90"/>
    <w:rPr>
      <w:b/>
      <w:bCs/>
      <w:i w:val="0"/>
      <w:iCs w:val="0"/>
      <w:u w:val="none"/>
      <w:strike w:val="0"/>
      <w:smallCaps w:val="0"/>
      <w:sz w:val="19"/>
      <w:szCs w:val="19"/>
      <w:rFonts w:ascii="Thonburi" w:eastAsia="Thonburi" w:hAnsi="Thonburi" w:cs="Thonburi"/>
    </w:rPr>
  </w:style>
  <w:style w:type="character" w:customStyle="1" w:styleId="CharStyle92">
    <w:name w:val="Body text (26)"/>
    <w:basedOn w:val="CharStyle91"/>
    <w:rPr>
      <w:lang w:val="en-US" w:eastAsia="en-US" w:bidi="en-US"/>
      <w:w w:val="100"/>
      <w:spacing w:val="0"/>
      <w:color w:val="FFFFFF"/>
      <w:position w:val="0"/>
    </w:rPr>
  </w:style>
  <w:style w:type="character" w:customStyle="1" w:styleId="CharStyle93">
    <w:name w:val="Body text (14) + Spacing 4 pt"/>
    <w:basedOn w:val="CharStyle35"/>
    <w:rPr>
      <w:lang w:val="en-US" w:eastAsia="en-US" w:bidi="en-US"/>
      <w:w w:val="100"/>
      <w:spacing w:val="90"/>
      <w:color w:val="000000"/>
      <w:position w:val="0"/>
    </w:rPr>
  </w:style>
  <w:style w:type="character" w:customStyle="1" w:styleId="CharStyle95">
    <w:name w:val="Body text (28)_"/>
    <w:basedOn w:val="DefaultParagraphFont"/>
    <w:link w:val="Style94"/>
    <w:rPr>
      <w:b w:val="0"/>
      <w:bCs w:val="0"/>
      <w:i/>
      <w:iCs/>
      <w:u w:val="none"/>
      <w:strike w:val="0"/>
      <w:smallCaps w:val="0"/>
      <w:sz w:val="20"/>
      <w:szCs w:val="20"/>
      <w:rFonts w:ascii="Thonburi" w:eastAsia="Thonburi" w:hAnsi="Thonburi" w:cs="Thonburi"/>
    </w:rPr>
  </w:style>
  <w:style w:type="character" w:customStyle="1" w:styleId="CharStyle96">
    <w:name w:val="Body text (28)"/>
    <w:basedOn w:val="CharStyle95"/>
    <w:rPr>
      <w:lang w:val="en-US" w:eastAsia="en-US" w:bidi="en-US"/>
      <w:w w:val="100"/>
      <w:spacing w:val="0"/>
      <w:color w:val="FFFFFF"/>
      <w:position w:val="0"/>
    </w:rPr>
  </w:style>
  <w:style w:type="character" w:customStyle="1" w:styleId="CharStyle98">
    <w:name w:val="Body text (29)_"/>
    <w:basedOn w:val="DefaultParagraphFont"/>
    <w:link w:val="Style97"/>
    <w:rPr>
      <w:b/>
      <w:bCs/>
      <w:i/>
      <w:iCs/>
      <w:u w:val="none"/>
      <w:strike w:val="0"/>
      <w:smallCaps w:val="0"/>
      <w:rFonts w:ascii="Arial" w:eastAsia="Arial" w:hAnsi="Arial" w:cs="Arial"/>
    </w:rPr>
  </w:style>
  <w:style w:type="character" w:customStyle="1" w:styleId="CharStyle99">
    <w:name w:val="Body text (29)"/>
    <w:basedOn w:val="CharStyle98"/>
    <w:rPr>
      <w:lang w:val="en-US" w:eastAsia="en-US" w:bidi="en-US"/>
      <w:sz w:val="24"/>
      <w:szCs w:val="24"/>
      <w:w w:val="100"/>
      <w:spacing w:val="0"/>
      <w:color w:val="EB111A"/>
      <w:position w:val="0"/>
    </w:rPr>
  </w:style>
  <w:style w:type="character" w:customStyle="1" w:styleId="CharStyle101">
    <w:name w:val="Body text (30)_"/>
    <w:basedOn w:val="DefaultParagraphFont"/>
    <w:link w:val="Style100"/>
    <w:rPr>
      <w:b/>
      <w:bCs/>
      <w:i w:val="0"/>
      <w:iCs w:val="0"/>
      <w:u w:val="none"/>
      <w:strike w:val="0"/>
      <w:smallCaps w:val="0"/>
      <w:sz w:val="42"/>
      <w:szCs w:val="42"/>
      <w:rFonts w:ascii="Thonburi" w:eastAsia="Thonburi" w:hAnsi="Thonburi" w:cs="Thonburi"/>
      <w:w w:val="80"/>
    </w:rPr>
  </w:style>
  <w:style w:type="character" w:customStyle="1" w:styleId="CharStyle102">
    <w:name w:val="Body text (30)"/>
    <w:basedOn w:val="CharStyle101"/>
    <w:rPr>
      <w:lang w:val="en-US" w:eastAsia="en-US" w:bidi="en-US"/>
      <w:spacing w:val="0"/>
      <w:color w:val="32519B"/>
      <w:position w:val="0"/>
    </w:rPr>
  </w:style>
  <w:style w:type="character" w:customStyle="1" w:styleId="CharStyle104">
    <w:name w:val="Body text (31)_"/>
    <w:basedOn w:val="DefaultParagraphFont"/>
    <w:link w:val="Style103"/>
    <w:rPr>
      <w:b/>
      <w:bCs/>
      <w:i w:val="0"/>
      <w:iCs w:val="0"/>
      <w:u w:val="none"/>
      <w:strike w:val="0"/>
      <w:smallCaps w:val="0"/>
      <w:sz w:val="15"/>
      <w:szCs w:val="15"/>
      <w:rFonts w:ascii="Thonburi" w:eastAsia="Thonburi" w:hAnsi="Thonburi" w:cs="Thonburi"/>
      <w:spacing w:val="10"/>
    </w:rPr>
  </w:style>
  <w:style w:type="character" w:customStyle="1" w:styleId="CharStyle105">
    <w:name w:val="Body text (31) + 10 pt,Not Bold,Spacing 0 pt"/>
    <w:basedOn w:val="CharStyle104"/>
    <w:rPr>
      <w:lang w:val="en-US" w:eastAsia="en-US" w:bidi="en-US"/>
      <w:b/>
      <w:bCs/>
      <w:sz w:val="20"/>
      <w:szCs w:val="20"/>
      <w:w w:val="100"/>
      <w:spacing w:val="0"/>
      <w:color w:val="000000"/>
      <w:position w:val="0"/>
    </w:rPr>
  </w:style>
  <w:style w:type="character" w:customStyle="1" w:styleId="CharStyle107">
    <w:name w:val="Body text (32)_"/>
    <w:basedOn w:val="DefaultParagraphFont"/>
    <w:link w:val="Style106"/>
    <w:rPr>
      <w:b/>
      <w:bCs/>
      <w:i w:val="0"/>
      <w:iCs w:val="0"/>
      <w:u w:val="none"/>
      <w:strike w:val="0"/>
      <w:smallCaps w:val="0"/>
      <w:sz w:val="22"/>
      <w:szCs w:val="22"/>
      <w:rFonts w:ascii="Thonburi" w:eastAsia="Thonburi" w:hAnsi="Thonburi" w:cs="Thonburi"/>
    </w:rPr>
  </w:style>
  <w:style w:type="character" w:customStyle="1" w:styleId="CharStyle108">
    <w:name w:val="Body text (32) + Arial,17 pt,Not Bold"/>
    <w:basedOn w:val="CharStyle107"/>
    <w:rPr>
      <w:lang w:val="en-US" w:eastAsia="en-US" w:bidi="en-US"/>
      <w:b/>
      <w:bCs/>
      <w:sz w:val="34"/>
      <w:szCs w:val="34"/>
      <w:rFonts w:ascii="Arial" w:eastAsia="Arial" w:hAnsi="Arial" w:cs="Arial"/>
      <w:w w:val="100"/>
      <w:spacing w:val="0"/>
      <w:color w:val="000000"/>
      <w:position w:val="0"/>
    </w:rPr>
  </w:style>
  <w:style w:type="character" w:customStyle="1" w:styleId="CharStyle109">
    <w:name w:val="Body text (32) + 10.5 pt,Spacing 1 pt"/>
    <w:basedOn w:val="CharStyle107"/>
    <w:rPr>
      <w:lang w:val="en-US" w:eastAsia="en-US" w:bidi="en-US"/>
      <w:sz w:val="21"/>
      <w:szCs w:val="21"/>
      <w:w w:val="100"/>
      <w:spacing w:val="20"/>
      <w:color w:val="424D6B"/>
      <w:position w:val="0"/>
    </w:rPr>
  </w:style>
  <w:style w:type="character" w:customStyle="1" w:styleId="CharStyle110">
    <w:name w:val="Body text (32) + 10.5 pt,Spacing 1 pt"/>
    <w:basedOn w:val="CharStyle107"/>
    <w:rPr>
      <w:lang w:val="en-US" w:eastAsia="en-US" w:bidi="en-US"/>
      <w:sz w:val="21"/>
      <w:szCs w:val="21"/>
      <w:w w:val="100"/>
      <w:spacing w:val="20"/>
      <w:color w:val="000000"/>
      <w:position w:val="0"/>
    </w:rPr>
  </w:style>
  <w:style w:type="character" w:customStyle="1" w:styleId="CharStyle111">
    <w:name w:val="Body text (2) + Thonburi,6 pt,Bold"/>
    <w:basedOn w:val="CharStyle16"/>
    <w:rPr>
      <w:lang w:val="en-US" w:eastAsia="en-US" w:bidi="en-US"/>
      <w:b/>
      <w:bCs/>
      <w:sz w:val="12"/>
      <w:szCs w:val="12"/>
      <w:rFonts w:ascii="Thonburi" w:eastAsia="Thonburi" w:hAnsi="Thonburi" w:cs="Thonburi"/>
      <w:w w:val="100"/>
      <w:spacing w:val="0"/>
      <w:color w:val="E16107"/>
      <w:position w:val="0"/>
    </w:rPr>
  </w:style>
  <w:style w:type="character" w:customStyle="1" w:styleId="CharStyle112">
    <w:name w:val="Body text (2) + Thonburi,6 pt,Bold,Spacing 1 pt"/>
    <w:basedOn w:val="CharStyle16"/>
    <w:rPr>
      <w:lang w:val="en-US" w:eastAsia="en-US" w:bidi="en-US"/>
      <w:b/>
      <w:bCs/>
      <w:sz w:val="12"/>
      <w:szCs w:val="12"/>
      <w:rFonts w:ascii="Thonburi" w:eastAsia="Thonburi" w:hAnsi="Thonburi" w:cs="Thonburi"/>
      <w:w w:val="100"/>
      <w:spacing w:val="20"/>
      <w:color w:val="FFFFFF"/>
      <w:position w:val="0"/>
    </w:rPr>
  </w:style>
  <w:style w:type="character" w:customStyle="1" w:styleId="CharStyle113">
    <w:name w:val="Body text (2) + Thonburi,5.5 pt,Bold"/>
    <w:basedOn w:val="CharStyle16"/>
    <w:rPr>
      <w:lang w:val="en-US" w:eastAsia="en-US" w:bidi="en-US"/>
      <w:b/>
      <w:bCs/>
      <w:sz w:val="11"/>
      <w:szCs w:val="11"/>
      <w:rFonts w:ascii="Thonburi" w:eastAsia="Thonburi" w:hAnsi="Thonburi" w:cs="Thonburi"/>
      <w:w w:val="100"/>
      <w:spacing w:val="0"/>
      <w:color w:val="FA8A2A"/>
      <w:position w:val="0"/>
    </w:rPr>
  </w:style>
  <w:style w:type="character" w:customStyle="1" w:styleId="CharStyle114">
    <w:name w:val="Body text (2) + Thonburi,5.5 pt,Bold"/>
    <w:basedOn w:val="CharStyle16"/>
    <w:rPr>
      <w:lang w:val="en-US" w:eastAsia="en-US" w:bidi="en-US"/>
      <w:b/>
      <w:bCs/>
      <w:sz w:val="11"/>
      <w:szCs w:val="11"/>
      <w:rFonts w:ascii="Thonburi" w:eastAsia="Thonburi" w:hAnsi="Thonburi" w:cs="Thonburi"/>
      <w:w w:val="100"/>
      <w:spacing w:val="0"/>
      <w:color w:val="000000"/>
      <w:position w:val="0"/>
    </w:rPr>
  </w:style>
  <w:style w:type="character" w:customStyle="1" w:styleId="CharStyle115">
    <w:name w:val="Body text (2) + Arial,7 pt,Italic"/>
    <w:basedOn w:val="CharStyle16"/>
    <w:rPr>
      <w:lang w:val="en-US" w:eastAsia="en-US" w:bidi="en-US"/>
      <w:i/>
      <w:iCs/>
      <w:sz w:val="14"/>
      <w:szCs w:val="14"/>
      <w:rFonts w:ascii="Arial" w:eastAsia="Arial" w:hAnsi="Arial" w:cs="Arial"/>
      <w:w w:val="100"/>
      <w:spacing w:val="0"/>
      <w:color w:val="000000"/>
      <w:position w:val="0"/>
    </w:rPr>
  </w:style>
  <w:style w:type="character" w:customStyle="1" w:styleId="CharStyle116">
    <w:name w:val="Body text (2) + Thonburi,6.5 pt,Bold"/>
    <w:basedOn w:val="CharStyle16"/>
    <w:rPr>
      <w:lang w:val="en-US" w:eastAsia="en-US" w:bidi="en-US"/>
      <w:b/>
      <w:bCs/>
      <w:sz w:val="13"/>
      <w:szCs w:val="13"/>
      <w:rFonts w:ascii="Thonburi" w:eastAsia="Thonburi" w:hAnsi="Thonburi" w:cs="Thonburi"/>
      <w:w w:val="100"/>
      <w:spacing w:val="0"/>
      <w:color w:val="4F1413"/>
      <w:position w:val="0"/>
    </w:rPr>
  </w:style>
  <w:style w:type="character" w:customStyle="1" w:styleId="CharStyle117">
    <w:name w:val="Body text (2) + Thonburi,6 pt,Bold"/>
    <w:basedOn w:val="CharStyle16"/>
    <w:rPr>
      <w:lang w:val="en-US" w:eastAsia="en-US" w:bidi="en-US"/>
      <w:b/>
      <w:bCs/>
      <w:sz w:val="12"/>
      <w:szCs w:val="12"/>
      <w:rFonts w:ascii="Thonburi" w:eastAsia="Thonburi" w:hAnsi="Thonburi" w:cs="Thonburi"/>
      <w:w w:val="100"/>
      <w:spacing w:val="0"/>
      <w:color w:val="4F1413"/>
      <w:position w:val="0"/>
    </w:rPr>
  </w:style>
  <w:style w:type="character" w:customStyle="1" w:styleId="CharStyle118">
    <w:name w:val="Body text (2) + Thonburi,8 pt,Italic"/>
    <w:basedOn w:val="CharStyle16"/>
    <w:rPr>
      <w:lang w:val="en-US" w:eastAsia="en-US" w:bidi="en-US"/>
      <w:i/>
      <w:iCs/>
      <w:sz w:val="16"/>
      <w:szCs w:val="16"/>
      <w:rFonts w:ascii="Thonburi" w:eastAsia="Thonburi" w:hAnsi="Thonburi" w:cs="Thonburi"/>
      <w:w w:val="100"/>
      <w:spacing w:val="0"/>
      <w:color w:val="000000"/>
      <w:position w:val="0"/>
    </w:rPr>
  </w:style>
  <w:style w:type="character" w:customStyle="1" w:styleId="CharStyle119">
    <w:name w:val="Body text (2) + Arial,7 pt,Italic"/>
    <w:basedOn w:val="CharStyle16"/>
    <w:rPr>
      <w:lang w:val="en-US" w:eastAsia="en-US" w:bidi="en-US"/>
      <w:i/>
      <w:iCs/>
      <w:sz w:val="14"/>
      <w:szCs w:val="14"/>
      <w:rFonts w:ascii="Arial" w:eastAsia="Arial" w:hAnsi="Arial" w:cs="Arial"/>
      <w:w w:val="100"/>
      <w:spacing w:val="0"/>
      <w:color w:val="AF8537"/>
      <w:position w:val="0"/>
    </w:rPr>
  </w:style>
  <w:style w:type="character" w:customStyle="1" w:styleId="CharStyle120">
    <w:name w:val="Body text (2) + Thonburi,5.5 pt,Bold"/>
    <w:basedOn w:val="CharStyle16"/>
    <w:rPr>
      <w:lang w:val="en-US" w:eastAsia="en-US" w:bidi="en-US"/>
      <w:b/>
      <w:bCs/>
      <w:sz w:val="11"/>
      <w:szCs w:val="11"/>
      <w:rFonts w:ascii="Thonburi" w:eastAsia="Thonburi" w:hAnsi="Thonburi" w:cs="Thonburi"/>
      <w:w w:val="100"/>
      <w:spacing w:val="0"/>
      <w:color w:val="000000"/>
      <w:position w:val="0"/>
    </w:rPr>
  </w:style>
  <w:style w:type="character" w:customStyle="1" w:styleId="CharStyle121">
    <w:name w:val="Body text (2) + Thonburi,6 pt,Bold"/>
    <w:basedOn w:val="CharStyle16"/>
    <w:rPr>
      <w:lang w:val="en-US" w:eastAsia="en-US" w:bidi="en-US"/>
      <w:b/>
      <w:bCs/>
      <w:sz w:val="12"/>
      <w:szCs w:val="12"/>
      <w:rFonts w:ascii="Thonburi" w:eastAsia="Thonburi" w:hAnsi="Thonburi" w:cs="Thonburi"/>
      <w:w w:val="100"/>
      <w:spacing w:val="0"/>
      <w:color w:val="92211B"/>
      <w:position w:val="0"/>
    </w:rPr>
  </w:style>
  <w:style w:type="character" w:customStyle="1" w:styleId="CharStyle123">
    <w:name w:val="Heading #9 (3)_"/>
    <w:basedOn w:val="DefaultParagraphFont"/>
    <w:link w:val="Style122"/>
    <w:rPr>
      <w:b/>
      <w:bCs/>
      <w:i w:val="0"/>
      <w:iCs w:val="0"/>
      <w:u w:val="none"/>
      <w:strike w:val="0"/>
      <w:smallCaps w:val="0"/>
      <w:sz w:val="42"/>
      <w:szCs w:val="42"/>
      <w:rFonts w:ascii="Palatino" w:eastAsia="Palatino" w:hAnsi="Palatino" w:cs="Palatino"/>
    </w:rPr>
  </w:style>
  <w:style w:type="character" w:customStyle="1" w:styleId="CharStyle124">
    <w:name w:val="Heading #9 (3)"/>
    <w:basedOn w:val="CharStyle123"/>
    <w:rPr>
      <w:lang w:val="en-US" w:eastAsia="en-US" w:bidi="en-US"/>
      <w:w w:val="100"/>
      <w:spacing w:val="0"/>
      <w:color w:val="FFFFFF"/>
      <w:position w:val="0"/>
    </w:rPr>
  </w:style>
  <w:style w:type="character" w:customStyle="1" w:styleId="CharStyle126">
    <w:name w:val="Picture caption (4)_"/>
    <w:basedOn w:val="DefaultParagraphFont"/>
    <w:link w:val="Style125"/>
    <w:rPr>
      <w:b/>
      <w:bCs/>
      <w:i w:val="0"/>
      <w:iCs w:val="0"/>
      <w:u w:val="none"/>
      <w:strike w:val="0"/>
      <w:smallCaps w:val="0"/>
      <w:sz w:val="12"/>
      <w:szCs w:val="12"/>
      <w:rFonts w:ascii="Thonburi" w:eastAsia="Thonburi" w:hAnsi="Thonburi" w:cs="Thonburi"/>
    </w:rPr>
  </w:style>
  <w:style w:type="character" w:customStyle="1" w:styleId="CharStyle128">
    <w:name w:val="Body text (34)_"/>
    <w:basedOn w:val="DefaultParagraphFont"/>
    <w:link w:val="Style127"/>
    <w:rPr>
      <w:b/>
      <w:bCs/>
      <w:i w:val="0"/>
      <w:iCs w:val="0"/>
      <w:u w:val="none"/>
      <w:strike w:val="0"/>
      <w:smallCaps w:val="0"/>
      <w:sz w:val="21"/>
      <w:szCs w:val="21"/>
      <w:rFonts w:ascii="Thonburi" w:eastAsia="Thonburi" w:hAnsi="Thonburi" w:cs="Thonburi"/>
    </w:rPr>
  </w:style>
  <w:style w:type="character" w:customStyle="1" w:styleId="CharStyle130">
    <w:name w:val="Body text (33)_"/>
    <w:basedOn w:val="DefaultParagraphFont"/>
    <w:link w:val="Style129"/>
    <w:rPr>
      <w:b/>
      <w:bCs/>
      <w:i w:val="0"/>
      <w:iCs w:val="0"/>
      <w:u w:val="none"/>
      <w:strike w:val="0"/>
      <w:smallCaps w:val="0"/>
      <w:sz w:val="17"/>
      <w:szCs w:val="17"/>
      <w:rFonts w:ascii="Thonburi" w:eastAsia="Thonburi" w:hAnsi="Thonburi" w:cs="Thonburi"/>
      <w:w w:val="60"/>
    </w:rPr>
  </w:style>
  <w:style w:type="character" w:customStyle="1" w:styleId="CharStyle132">
    <w:name w:val="Body text (35)_"/>
    <w:basedOn w:val="DefaultParagraphFont"/>
    <w:link w:val="Style131"/>
    <w:rPr>
      <w:b/>
      <w:bCs/>
      <w:i w:val="0"/>
      <w:iCs w:val="0"/>
      <w:u w:val="none"/>
      <w:strike w:val="0"/>
      <w:smallCaps w:val="0"/>
      <w:sz w:val="12"/>
      <w:szCs w:val="12"/>
      <w:rFonts w:ascii="Thonburi" w:eastAsia="Thonburi" w:hAnsi="Thonburi" w:cs="Thonburi"/>
    </w:rPr>
  </w:style>
  <w:style w:type="character" w:customStyle="1" w:styleId="CharStyle133">
    <w:name w:val="Body text (23)"/>
    <w:basedOn w:val="CharStyle69"/>
    <w:rPr>
      <w:lang w:val="en-US" w:eastAsia="en-US" w:bidi="en-US"/>
      <w:w w:val="100"/>
      <w:spacing w:val="0"/>
      <w:color w:val="FFFFFF"/>
      <w:position w:val="0"/>
    </w:rPr>
  </w:style>
  <w:style w:type="character" w:customStyle="1" w:styleId="CharStyle134">
    <w:name w:val="Body text (23)"/>
    <w:basedOn w:val="CharStyle69"/>
    <w:rPr>
      <w:lang w:val="en-US" w:eastAsia="en-US" w:bidi="en-US"/>
      <w:u w:val="single"/>
      <w:w w:val="100"/>
      <w:spacing w:val="0"/>
      <w:color w:val="000000"/>
      <w:position w:val="0"/>
    </w:rPr>
  </w:style>
  <w:style w:type="character" w:customStyle="1" w:styleId="CharStyle135">
    <w:name w:val="Other + Palatino"/>
    <w:basedOn w:val="CharStyle73"/>
    <w:rPr>
      <w:lang w:val="en-US" w:eastAsia="en-US" w:bidi="en-US"/>
      <w:rFonts w:ascii="Palatino" w:eastAsia="Palatino" w:hAnsi="Palatino" w:cs="Palatino"/>
      <w:w w:val="100"/>
      <w:spacing w:val="0"/>
      <w:color w:val="FFFFFF"/>
      <w:position w:val="0"/>
    </w:rPr>
  </w:style>
  <w:style w:type="character" w:customStyle="1" w:styleId="CharStyle137">
    <w:name w:val="Body text (36)_"/>
    <w:basedOn w:val="DefaultParagraphFont"/>
    <w:link w:val="Style136"/>
    <w:rPr>
      <w:b w:val="0"/>
      <w:bCs w:val="0"/>
      <w:i/>
      <w:iCs/>
      <w:u w:val="none"/>
      <w:strike w:val="0"/>
      <w:smallCaps w:val="0"/>
      <w:sz w:val="12"/>
      <w:szCs w:val="12"/>
      <w:rFonts w:ascii="Palatino" w:eastAsia="Palatino" w:hAnsi="Palatino" w:cs="Palatino"/>
    </w:rPr>
  </w:style>
  <w:style w:type="character" w:customStyle="1" w:styleId="CharStyle138">
    <w:name w:val="Body text (36) + Thonburi,5 pt,Bold,Not Italic"/>
    <w:basedOn w:val="CharStyle137"/>
    <w:rPr>
      <w:lang w:val="en-US" w:eastAsia="en-US" w:bidi="en-US"/>
      <w:b/>
      <w:bCs/>
      <w:i/>
      <w:iCs/>
      <w:u w:val="single"/>
      <w:sz w:val="10"/>
      <w:szCs w:val="10"/>
      <w:rFonts w:ascii="Thonburi" w:eastAsia="Thonburi" w:hAnsi="Thonburi" w:cs="Thonburi"/>
      <w:w w:val="100"/>
      <w:spacing w:val="0"/>
      <w:color w:val="000000"/>
      <w:position w:val="0"/>
    </w:rPr>
  </w:style>
  <w:style w:type="character" w:customStyle="1" w:styleId="CharStyle139">
    <w:name w:val="Body text (36)"/>
    <w:basedOn w:val="CharStyle137"/>
    <w:rPr>
      <w:lang w:val="en-US" w:eastAsia="en-US" w:bidi="en-US"/>
      <w:w w:val="100"/>
      <w:spacing w:val="0"/>
      <w:color w:val="FFFFFF"/>
      <w:position w:val="0"/>
    </w:rPr>
  </w:style>
  <w:style w:type="character" w:customStyle="1" w:styleId="CharStyle141">
    <w:name w:val="Body text (37)_"/>
    <w:basedOn w:val="DefaultParagraphFont"/>
    <w:link w:val="Style140"/>
    <w:rPr>
      <w:b/>
      <w:bCs/>
      <w:i w:val="0"/>
      <w:iCs w:val="0"/>
      <w:u w:val="none"/>
      <w:strike w:val="0"/>
      <w:smallCaps w:val="0"/>
      <w:sz w:val="14"/>
      <w:szCs w:val="14"/>
      <w:rFonts w:ascii="Times New Roman" w:eastAsia="Times New Roman" w:hAnsi="Times New Roman" w:cs="Times New Roman"/>
    </w:rPr>
  </w:style>
  <w:style w:type="character" w:customStyle="1" w:styleId="CharStyle142">
    <w:name w:val="Body text (37)"/>
    <w:basedOn w:val="CharStyle141"/>
    <w:rPr>
      <w:lang w:val="en-US" w:eastAsia="en-US" w:bidi="en-US"/>
      <w:w w:val="100"/>
      <w:spacing w:val="0"/>
      <w:color w:val="FFFFFF"/>
      <w:position w:val="0"/>
    </w:rPr>
  </w:style>
  <w:style w:type="character" w:customStyle="1" w:styleId="CharStyle143">
    <w:name w:val="Body text (36) + Thonburi,5 pt,Bold,Not Italic"/>
    <w:basedOn w:val="CharStyle137"/>
    <w:rPr>
      <w:lang w:val="en-US" w:eastAsia="en-US" w:bidi="en-US"/>
      <w:b/>
      <w:bCs/>
      <w:i/>
      <w:iCs/>
      <w:sz w:val="10"/>
      <w:szCs w:val="10"/>
      <w:rFonts w:ascii="Thonburi" w:eastAsia="Thonburi" w:hAnsi="Thonburi" w:cs="Thonburi"/>
      <w:w w:val="100"/>
      <w:spacing w:val="0"/>
      <w:color w:val="000000"/>
      <w:position w:val="0"/>
    </w:rPr>
  </w:style>
  <w:style w:type="character" w:customStyle="1" w:styleId="CharStyle144">
    <w:name w:val="Body text (2)"/>
    <w:basedOn w:val="CharStyle16"/>
    <w:rPr>
      <w:lang w:val="en-US" w:eastAsia="en-US" w:bidi="en-US"/>
      <w:w w:val="100"/>
      <w:spacing w:val="0"/>
      <w:color w:val="FFFFFF"/>
      <w:position w:val="0"/>
    </w:rPr>
  </w:style>
  <w:style w:type="character" w:customStyle="1" w:styleId="CharStyle145">
    <w:name w:val="Body text (21) + 5 pt"/>
    <w:basedOn w:val="CharStyle61"/>
    <w:rPr>
      <w:lang w:val="en-US" w:eastAsia="en-US" w:bidi="en-US"/>
      <w:u w:val="single"/>
      <w:sz w:val="10"/>
      <w:szCs w:val="10"/>
      <w:w w:val="100"/>
      <w:spacing w:val="0"/>
      <w:color w:val="000000"/>
      <w:position w:val="0"/>
    </w:rPr>
  </w:style>
  <w:style w:type="character" w:customStyle="1" w:styleId="CharStyle146">
    <w:name w:val="Body text (2)"/>
    <w:basedOn w:val="CharStyle16"/>
    <w:rPr>
      <w:lang w:val="en-US" w:eastAsia="en-US" w:bidi="en-US"/>
      <w:u w:val="single"/>
      <w:strike/>
      <w:w w:val="100"/>
      <w:spacing w:val="0"/>
      <w:color w:val="000000"/>
      <w:position w:val="0"/>
    </w:rPr>
  </w:style>
  <w:style w:type="character" w:customStyle="1" w:styleId="CharStyle147">
    <w:name w:val="Body text (2)"/>
    <w:basedOn w:val="CharStyle16"/>
    <w:rPr>
      <w:lang w:val="en-US" w:eastAsia="en-US" w:bidi="en-US"/>
      <w:u w:val="single"/>
      <w:w w:val="100"/>
      <w:spacing w:val="0"/>
      <w:color w:val="000000"/>
      <w:position w:val="0"/>
    </w:rPr>
  </w:style>
  <w:style w:type="character" w:customStyle="1" w:styleId="CharStyle149">
    <w:name w:val="Body text (38)_"/>
    <w:basedOn w:val="DefaultParagraphFont"/>
    <w:link w:val="Style148"/>
    <w:rPr>
      <w:b/>
      <w:bCs/>
      <w:i w:val="0"/>
      <w:iCs w:val="0"/>
      <w:u w:val="none"/>
      <w:strike w:val="0"/>
      <w:smallCaps w:val="0"/>
      <w:sz w:val="15"/>
      <w:szCs w:val="15"/>
      <w:rFonts w:ascii="Thonburi" w:eastAsia="Thonburi" w:hAnsi="Thonburi" w:cs="Thonburi"/>
    </w:rPr>
  </w:style>
  <w:style w:type="character" w:customStyle="1" w:styleId="CharStyle151">
    <w:name w:val="Body text (39)_"/>
    <w:basedOn w:val="DefaultParagraphFont"/>
    <w:link w:val="Style150"/>
    <w:rPr>
      <w:b w:val="0"/>
      <w:bCs w:val="0"/>
      <w:i w:val="0"/>
      <w:iCs w:val="0"/>
      <w:u w:val="none"/>
      <w:strike w:val="0"/>
      <w:smallCaps w:val="0"/>
      <w:sz w:val="88"/>
      <w:szCs w:val="88"/>
      <w:rFonts w:ascii="Thonburi" w:eastAsia="Thonburi" w:hAnsi="Thonburi" w:cs="Thonburi"/>
    </w:rPr>
  </w:style>
  <w:style w:type="character" w:customStyle="1" w:styleId="CharStyle153">
    <w:name w:val="Heading #1_"/>
    <w:basedOn w:val="DefaultParagraphFont"/>
    <w:link w:val="Style152"/>
    <w:rPr>
      <w:b/>
      <w:bCs/>
      <w:i w:val="0"/>
      <w:iCs w:val="0"/>
      <w:u w:val="none"/>
      <w:strike w:val="0"/>
      <w:smallCaps w:val="0"/>
      <w:sz w:val="100"/>
      <w:szCs w:val="100"/>
      <w:rFonts w:ascii="Thonburi" w:eastAsia="Thonburi" w:hAnsi="Thonburi" w:cs="Thonburi"/>
    </w:rPr>
  </w:style>
  <w:style w:type="character" w:customStyle="1" w:styleId="CharStyle155">
    <w:name w:val="Body text (44)_"/>
    <w:basedOn w:val="DefaultParagraphFont"/>
    <w:link w:val="Style154"/>
    <w:rPr>
      <w:b/>
      <w:bCs/>
      <w:i w:val="0"/>
      <w:iCs w:val="0"/>
      <w:u w:val="none"/>
      <w:strike w:val="0"/>
      <w:smallCaps w:val="0"/>
      <w:sz w:val="182"/>
      <w:szCs w:val="182"/>
      <w:rFonts w:ascii="Thonburi" w:eastAsia="Thonburi" w:hAnsi="Thonburi" w:cs="Thonburi"/>
    </w:rPr>
  </w:style>
  <w:style w:type="character" w:customStyle="1" w:styleId="CharStyle157">
    <w:name w:val="Body text (45)_"/>
    <w:basedOn w:val="DefaultParagraphFont"/>
    <w:link w:val="Style156"/>
    <w:rPr>
      <w:b/>
      <w:bCs/>
      <w:i w:val="0"/>
      <w:iCs w:val="0"/>
      <w:u w:val="none"/>
      <w:strike w:val="0"/>
      <w:smallCaps w:val="0"/>
      <w:sz w:val="11"/>
      <w:szCs w:val="11"/>
      <w:rFonts w:ascii="Thonburi" w:eastAsia="Thonburi" w:hAnsi="Thonburi" w:cs="Thonburi"/>
    </w:rPr>
  </w:style>
  <w:style w:type="character" w:customStyle="1" w:styleId="CharStyle159">
    <w:name w:val="Body text (40)_"/>
    <w:basedOn w:val="DefaultParagraphFont"/>
    <w:link w:val="Style158"/>
    <w:rPr>
      <w:b/>
      <w:bCs/>
      <w:i w:val="0"/>
      <w:iCs w:val="0"/>
      <w:u w:val="none"/>
      <w:strike w:val="0"/>
      <w:smallCaps w:val="0"/>
      <w:sz w:val="26"/>
      <w:szCs w:val="26"/>
      <w:rFonts w:ascii="Thonburi" w:eastAsia="Thonburi" w:hAnsi="Thonburi" w:cs="Thonburi"/>
      <w:spacing w:val="20"/>
    </w:rPr>
  </w:style>
  <w:style w:type="character" w:customStyle="1" w:styleId="CharStyle160">
    <w:name w:val="Body text (40)"/>
    <w:basedOn w:val="CharStyle159"/>
    <w:rPr>
      <w:lang w:val="en-US" w:eastAsia="en-US" w:bidi="en-US"/>
      <w:w w:val="100"/>
      <w:color w:val="EB111A"/>
      <w:position w:val="0"/>
    </w:rPr>
  </w:style>
  <w:style w:type="character" w:customStyle="1" w:styleId="CharStyle162">
    <w:name w:val="Body text (41)_"/>
    <w:basedOn w:val="DefaultParagraphFont"/>
    <w:link w:val="Style161"/>
    <w:rPr>
      <w:b/>
      <w:bCs/>
      <w:i w:val="0"/>
      <w:iCs w:val="0"/>
      <w:u w:val="none"/>
      <w:strike w:val="0"/>
      <w:smallCaps w:val="0"/>
      <w:sz w:val="66"/>
      <w:szCs w:val="66"/>
      <w:rFonts w:ascii="Thonburi" w:eastAsia="Thonburi" w:hAnsi="Thonburi" w:cs="Thonburi"/>
      <w:spacing w:val="60"/>
    </w:rPr>
  </w:style>
  <w:style w:type="character" w:customStyle="1" w:styleId="CharStyle163">
    <w:name w:val="Body text (41)"/>
    <w:basedOn w:val="CharStyle162"/>
    <w:rPr>
      <w:lang w:val="en-US" w:eastAsia="en-US" w:bidi="en-US"/>
      <w:w w:val="100"/>
      <w:color w:val="EB111A"/>
      <w:position w:val="0"/>
    </w:rPr>
  </w:style>
  <w:style w:type="character" w:customStyle="1" w:styleId="CharStyle165">
    <w:name w:val="Body text (42)_"/>
    <w:basedOn w:val="DefaultParagraphFont"/>
    <w:link w:val="Style164"/>
    <w:rPr>
      <w:b/>
      <w:bCs/>
      <w:i/>
      <w:iCs/>
      <w:u w:val="none"/>
      <w:strike w:val="0"/>
      <w:smallCaps w:val="0"/>
      <w:sz w:val="17"/>
      <w:szCs w:val="17"/>
      <w:rFonts w:ascii="Thonburi" w:eastAsia="Thonburi" w:hAnsi="Thonburi" w:cs="Thonburi"/>
    </w:rPr>
  </w:style>
  <w:style w:type="character" w:customStyle="1" w:styleId="CharStyle166">
    <w:name w:val="Body text (42) + Not Italic"/>
    <w:basedOn w:val="CharStyle165"/>
    <w:rPr>
      <w:lang w:val="en-US" w:eastAsia="en-US" w:bidi="en-US"/>
      <w:i/>
      <w:iCs/>
      <w:w w:val="100"/>
      <w:spacing w:val="0"/>
      <w:color w:val="32519B"/>
      <w:position w:val="0"/>
    </w:rPr>
  </w:style>
  <w:style w:type="character" w:customStyle="1" w:styleId="CharStyle167">
    <w:name w:val="Body text (42)"/>
    <w:basedOn w:val="CharStyle165"/>
    <w:rPr>
      <w:lang w:val="en-US" w:eastAsia="en-US" w:bidi="en-US"/>
      <w:w w:val="100"/>
      <w:spacing w:val="0"/>
      <w:color w:val="32519B"/>
      <w:position w:val="0"/>
    </w:rPr>
  </w:style>
  <w:style w:type="character" w:customStyle="1" w:styleId="CharStyle169">
    <w:name w:val="Body text (43)_"/>
    <w:basedOn w:val="DefaultParagraphFont"/>
    <w:link w:val="Style168"/>
    <w:rPr>
      <w:b/>
      <w:bCs/>
      <w:i/>
      <w:iCs/>
      <w:u w:val="none"/>
      <w:strike w:val="0"/>
      <w:smallCaps w:val="0"/>
      <w:sz w:val="21"/>
      <w:szCs w:val="21"/>
      <w:rFonts w:ascii="Thonburi" w:eastAsia="Thonburi" w:hAnsi="Thonburi" w:cs="Thonburi"/>
    </w:rPr>
  </w:style>
  <w:style w:type="character" w:customStyle="1" w:styleId="CharStyle170">
    <w:name w:val="Body text (43) + Not Italic,Spacing 1 pt"/>
    <w:basedOn w:val="CharStyle169"/>
    <w:rPr>
      <w:lang w:val="en-US" w:eastAsia="en-US" w:bidi="en-US"/>
      <w:i/>
      <w:iCs/>
      <w:w w:val="100"/>
      <w:spacing w:val="20"/>
      <w:color w:val="000000"/>
      <w:position w:val="0"/>
    </w:rPr>
  </w:style>
  <w:style w:type="character" w:customStyle="1" w:styleId="CharStyle171">
    <w:name w:val="Body text (13) + Italic,Spacing 0 pt"/>
    <w:basedOn w:val="CharStyle29"/>
    <w:rPr>
      <w:lang w:val="en-US" w:eastAsia="en-US" w:bidi="en-US"/>
      <w:i/>
      <w:iCs/>
      <w:w w:val="100"/>
      <w:spacing w:val="0"/>
      <w:color w:val="000000"/>
      <w:position w:val="0"/>
    </w:rPr>
  </w:style>
  <w:style w:type="character" w:customStyle="1" w:styleId="CharStyle173">
    <w:name w:val="Picture caption (5)_"/>
    <w:basedOn w:val="DefaultParagraphFont"/>
    <w:link w:val="Style172"/>
    <w:rPr>
      <w:b/>
      <w:bCs/>
      <w:i w:val="0"/>
      <w:iCs w:val="0"/>
      <w:u w:val="none"/>
      <w:strike w:val="0"/>
      <w:smallCaps w:val="0"/>
      <w:sz w:val="26"/>
      <w:szCs w:val="26"/>
      <w:rFonts w:ascii="Thonburi" w:eastAsia="Thonburi" w:hAnsi="Thonburi" w:cs="Thonburi"/>
    </w:rPr>
  </w:style>
  <w:style w:type="character" w:customStyle="1" w:styleId="CharStyle174">
    <w:name w:val="Picture caption (5)"/>
    <w:basedOn w:val="CharStyle173"/>
    <w:rPr>
      <w:lang w:val="en-US" w:eastAsia="en-US" w:bidi="en-US"/>
      <w:w w:val="100"/>
      <w:spacing w:val="0"/>
      <w:color w:val="FFFFFF"/>
      <w:position w:val="0"/>
    </w:rPr>
  </w:style>
  <w:style w:type="character" w:customStyle="1" w:styleId="CharStyle176">
    <w:name w:val="Body text (46)_"/>
    <w:basedOn w:val="DefaultParagraphFont"/>
    <w:link w:val="Style175"/>
    <w:rPr>
      <w:b/>
      <w:bCs/>
      <w:i w:val="0"/>
      <w:iCs w:val="0"/>
      <w:u w:val="none"/>
      <w:strike w:val="0"/>
      <w:smallCaps w:val="0"/>
      <w:sz w:val="50"/>
      <w:szCs w:val="50"/>
      <w:rFonts w:ascii="Thonburi" w:eastAsia="Thonburi" w:hAnsi="Thonburi" w:cs="Thonburi"/>
      <w:spacing w:val="390"/>
    </w:rPr>
  </w:style>
  <w:style w:type="character" w:customStyle="1" w:styleId="CharStyle177">
    <w:name w:val="Body text (4)"/>
    <w:basedOn w:val="CharStyle8"/>
    <w:rPr>
      <w:lang w:val="en-US" w:eastAsia="en-US" w:bidi="en-US"/>
      <w:w w:val="100"/>
      <w:spacing w:val="0"/>
      <w:color w:val="424D6B"/>
      <w:position w:val="0"/>
    </w:rPr>
  </w:style>
  <w:style w:type="character" w:customStyle="1" w:styleId="CharStyle178">
    <w:name w:val="Body text (2) + Thonburi,6 pt"/>
    <w:basedOn w:val="CharStyle16"/>
    <w:rPr>
      <w:lang w:val="en-US" w:eastAsia="en-US" w:bidi="en-US"/>
      <w:sz w:val="12"/>
      <w:szCs w:val="12"/>
      <w:rFonts w:ascii="Thonburi" w:eastAsia="Thonburi" w:hAnsi="Thonburi" w:cs="Thonburi"/>
      <w:w w:val="100"/>
      <w:spacing w:val="0"/>
      <w:color w:val="424D6B"/>
      <w:position w:val="0"/>
    </w:rPr>
  </w:style>
  <w:style w:type="character" w:customStyle="1" w:styleId="CharStyle180">
    <w:name w:val="Heading #12 (2)_"/>
    <w:basedOn w:val="DefaultParagraphFont"/>
    <w:link w:val="Style179"/>
    <w:rPr>
      <w:b/>
      <w:bCs/>
      <w:i w:val="0"/>
      <w:iCs w:val="0"/>
      <w:u w:val="none"/>
      <w:strike w:val="0"/>
      <w:smallCaps w:val="0"/>
      <w:sz w:val="26"/>
      <w:szCs w:val="26"/>
      <w:rFonts w:ascii="Thonburi" w:eastAsia="Thonburi" w:hAnsi="Thonburi" w:cs="Thonburi"/>
    </w:rPr>
  </w:style>
  <w:style w:type="character" w:customStyle="1" w:styleId="CharStyle182">
    <w:name w:val="Body text (47)_"/>
    <w:basedOn w:val="DefaultParagraphFont"/>
    <w:link w:val="Style181"/>
    <w:rPr>
      <w:b/>
      <w:bCs/>
      <w:i/>
      <w:iCs/>
      <w:u w:val="none"/>
      <w:strike w:val="0"/>
      <w:smallCaps w:val="0"/>
      <w:sz w:val="22"/>
      <w:szCs w:val="22"/>
      <w:rFonts w:ascii="Palatino" w:eastAsia="Palatino" w:hAnsi="Palatino" w:cs="Palatino"/>
    </w:rPr>
  </w:style>
  <w:style w:type="character" w:customStyle="1" w:styleId="CharStyle184">
    <w:name w:val="Body text (48)_"/>
    <w:basedOn w:val="DefaultParagraphFont"/>
    <w:link w:val="Style183"/>
    <w:rPr>
      <w:b/>
      <w:bCs/>
      <w:i/>
      <w:iCs/>
      <w:u w:val="none"/>
      <w:strike w:val="0"/>
      <w:smallCaps w:val="0"/>
      <w:sz w:val="15"/>
      <w:szCs w:val="15"/>
      <w:rFonts w:ascii="Arial" w:eastAsia="Arial" w:hAnsi="Arial" w:cs="Arial"/>
    </w:rPr>
  </w:style>
  <w:style w:type="character" w:customStyle="1" w:styleId="CharStyle186">
    <w:name w:val="Body text (49)_"/>
    <w:basedOn w:val="DefaultParagraphFont"/>
    <w:link w:val="Style185"/>
    <w:rPr>
      <w:b/>
      <w:bCs/>
      <w:i w:val="0"/>
      <w:iCs w:val="0"/>
      <w:u w:val="none"/>
      <w:strike w:val="0"/>
      <w:smallCaps w:val="0"/>
      <w:sz w:val="30"/>
      <w:szCs w:val="30"/>
      <w:rFonts w:ascii="Thonburi" w:eastAsia="Thonburi" w:hAnsi="Thonburi" w:cs="Thonburi"/>
    </w:rPr>
  </w:style>
  <w:style w:type="character" w:customStyle="1" w:styleId="CharStyle187">
    <w:name w:val="Body text (30) + 15 pt,Small Caps,Scaling 100%"/>
    <w:basedOn w:val="CharStyle101"/>
    <w:rPr>
      <w:lang w:val="en-US" w:eastAsia="en-US" w:bidi="en-US"/>
      <w:smallCaps/>
      <w:sz w:val="30"/>
      <w:szCs w:val="30"/>
      <w:w w:val="100"/>
      <w:spacing w:val="0"/>
      <w:color w:val="000000"/>
      <w:position w:val="0"/>
    </w:rPr>
  </w:style>
  <w:style w:type="character" w:customStyle="1" w:styleId="CharStyle188">
    <w:name w:val="Body text (49) + Italic"/>
    <w:basedOn w:val="CharStyle186"/>
    <w:rPr>
      <w:lang w:val="en-US" w:eastAsia="en-US" w:bidi="en-US"/>
      <w:i/>
      <w:iCs/>
      <w:w w:val="100"/>
      <w:spacing w:val="0"/>
      <w:color w:val="000000"/>
      <w:position w:val="0"/>
    </w:rPr>
  </w:style>
  <w:style w:type="character" w:customStyle="1" w:styleId="CharStyle190">
    <w:name w:val="Body text (50)_"/>
    <w:basedOn w:val="DefaultParagraphFont"/>
    <w:link w:val="Style189"/>
    <w:rPr>
      <w:b/>
      <w:bCs/>
      <w:i w:val="0"/>
      <w:iCs w:val="0"/>
      <w:u w:val="none"/>
      <w:strike w:val="0"/>
      <w:smallCaps w:val="0"/>
      <w:sz w:val="38"/>
      <w:szCs w:val="38"/>
      <w:rFonts w:ascii="Thonburi" w:eastAsia="Thonburi" w:hAnsi="Thonburi" w:cs="Thonburi"/>
    </w:rPr>
  </w:style>
  <w:style w:type="character" w:customStyle="1" w:styleId="CharStyle191">
    <w:name w:val="Body text (50)"/>
    <w:basedOn w:val="CharStyle190"/>
    <w:rPr>
      <w:lang w:val="en-US" w:eastAsia="en-US" w:bidi="en-US"/>
      <w:w w:val="100"/>
      <w:spacing w:val="0"/>
      <w:color w:val="FFFFFF"/>
      <w:position w:val="0"/>
    </w:rPr>
  </w:style>
  <w:style w:type="character" w:customStyle="1" w:styleId="CharStyle193">
    <w:name w:val="Body text (51)_"/>
    <w:basedOn w:val="DefaultParagraphFont"/>
    <w:link w:val="Style192"/>
    <w:rPr>
      <w:b/>
      <w:bCs/>
      <w:i w:val="0"/>
      <w:iCs w:val="0"/>
      <w:u w:val="none"/>
      <w:strike w:val="0"/>
      <w:smallCaps w:val="0"/>
      <w:sz w:val="13"/>
      <w:szCs w:val="13"/>
      <w:rFonts w:ascii="Thonburi" w:eastAsia="Thonburi" w:hAnsi="Thonburi" w:cs="Thonburi"/>
    </w:rPr>
  </w:style>
  <w:style w:type="character" w:customStyle="1" w:styleId="CharStyle194">
    <w:name w:val="Body text (51)"/>
    <w:basedOn w:val="CharStyle193"/>
    <w:rPr>
      <w:lang w:val="en-US" w:eastAsia="en-US" w:bidi="en-US"/>
      <w:w w:val="100"/>
      <w:spacing w:val="0"/>
      <w:color w:val="FFFFFF"/>
      <w:position w:val="0"/>
    </w:rPr>
  </w:style>
  <w:style w:type="character" w:customStyle="1" w:styleId="CharStyle195">
    <w:name w:val="Body text (22)"/>
    <w:basedOn w:val="CharStyle63"/>
    <w:rPr>
      <w:lang w:val="en-US" w:eastAsia="en-US" w:bidi="en-US"/>
      <w:w w:val="100"/>
      <w:spacing w:val="0"/>
      <w:color w:val="424D6B"/>
      <w:position w:val="0"/>
    </w:rPr>
  </w:style>
  <w:style w:type="character" w:customStyle="1" w:styleId="CharStyle197">
    <w:name w:val="Heading #11 (2)_"/>
    <w:basedOn w:val="DefaultParagraphFont"/>
    <w:link w:val="Style196"/>
    <w:rPr>
      <w:b w:val="0"/>
      <w:bCs w:val="0"/>
      <w:i w:val="0"/>
      <w:iCs w:val="0"/>
      <w:u w:val="none"/>
      <w:strike w:val="0"/>
      <w:smallCaps w:val="0"/>
      <w:sz w:val="34"/>
      <w:szCs w:val="34"/>
      <w:rFonts w:ascii="Arial" w:eastAsia="Arial" w:hAnsi="Arial" w:cs="Arial"/>
    </w:rPr>
  </w:style>
  <w:style w:type="character" w:customStyle="1" w:styleId="CharStyle199">
    <w:name w:val="Body text (52)_"/>
    <w:basedOn w:val="DefaultParagraphFont"/>
    <w:link w:val="Style198"/>
    <w:rPr>
      <w:b/>
      <w:bCs/>
      <w:i w:val="0"/>
      <w:iCs w:val="0"/>
      <w:u w:val="none"/>
      <w:strike w:val="0"/>
      <w:smallCaps w:val="0"/>
      <w:sz w:val="18"/>
      <w:szCs w:val="18"/>
      <w:rFonts w:ascii="Thonburi" w:eastAsia="Thonburi" w:hAnsi="Thonburi" w:cs="Thonburi"/>
    </w:rPr>
  </w:style>
  <w:style w:type="character" w:customStyle="1" w:styleId="CharStyle201">
    <w:name w:val="Body text (53)_"/>
    <w:basedOn w:val="DefaultParagraphFont"/>
    <w:link w:val="Style200"/>
    <w:rPr>
      <w:b w:val="0"/>
      <w:bCs w:val="0"/>
      <w:i w:val="0"/>
      <w:iCs w:val="0"/>
      <w:u w:val="none"/>
      <w:strike w:val="0"/>
      <w:smallCaps w:val="0"/>
      <w:sz w:val="28"/>
      <w:szCs w:val="28"/>
      <w:rFonts w:ascii="Thonburi" w:eastAsia="Thonburi" w:hAnsi="Thonburi" w:cs="Thonburi"/>
    </w:rPr>
  </w:style>
  <w:style w:type="character" w:customStyle="1" w:styleId="CharStyle203">
    <w:name w:val="Body text (54)_"/>
    <w:basedOn w:val="DefaultParagraphFont"/>
    <w:link w:val="Style202"/>
    <w:rPr>
      <w:b/>
      <w:bCs/>
      <w:i w:val="0"/>
      <w:iCs w:val="0"/>
      <w:u w:val="none"/>
      <w:strike w:val="0"/>
      <w:smallCaps w:val="0"/>
      <w:sz w:val="48"/>
      <w:szCs w:val="48"/>
      <w:rFonts w:ascii="Thonburi" w:eastAsia="Thonburi" w:hAnsi="Thonburi" w:cs="Thonburi"/>
      <w:w w:val="70"/>
    </w:rPr>
  </w:style>
  <w:style w:type="character" w:customStyle="1" w:styleId="CharStyle205">
    <w:name w:val="Body text (55)_"/>
    <w:basedOn w:val="DefaultParagraphFont"/>
    <w:link w:val="Style204"/>
    <w:rPr>
      <w:b w:val="0"/>
      <w:bCs w:val="0"/>
      <w:i w:val="0"/>
      <w:iCs w:val="0"/>
      <w:u w:val="none"/>
      <w:strike w:val="0"/>
      <w:smallCaps w:val="0"/>
      <w:sz w:val="20"/>
      <w:szCs w:val="20"/>
      <w:rFonts w:ascii="Thonburi" w:eastAsia="Thonburi" w:hAnsi="Thonburi" w:cs="Thonburi"/>
    </w:rPr>
  </w:style>
  <w:style w:type="character" w:customStyle="1" w:styleId="CharStyle207">
    <w:name w:val="Body text (56)_"/>
    <w:basedOn w:val="DefaultParagraphFont"/>
    <w:link w:val="Style206"/>
    <w:rPr>
      <w:b w:val="0"/>
      <w:bCs w:val="0"/>
      <w:i w:val="0"/>
      <w:iCs w:val="0"/>
      <w:u w:val="none"/>
      <w:strike w:val="0"/>
      <w:smallCaps w:val="0"/>
      <w:sz w:val="20"/>
      <w:szCs w:val="20"/>
      <w:rFonts w:ascii="Thonburi" w:eastAsia="Thonburi" w:hAnsi="Thonburi" w:cs="Thonburi"/>
    </w:rPr>
  </w:style>
  <w:style w:type="character" w:customStyle="1" w:styleId="CharStyle209">
    <w:name w:val="Body text (57)_"/>
    <w:basedOn w:val="DefaultParagraphFont"/>
    <w:link w:val="Style208"/>
    <w:rPr>
      <w:b/>
      <w:bCs/>
      <w:i/>
      <w:iCs/>
      <w:u w:val="none"/>
      <w:strike w:val="0"/>
      <w:smallCaps w:val="0"/>
      <w:sz w:val="10"/>
      <w:szCs w:val="10"/>
      <w:rFonts w:ascii="Thonburi" w:eastAsia="Thonburi" w:hAnsi="Thonburi" w:cs="Thonburi"/>
    </w:rPr>
  </w:style>
  <w:style w:type="character" w:customStyle="1" w:styleId="CharStyle211">
    <w:name w:val="Body text (58)_"/>
    <w:basedOn w:val="DefaultParagraphFont"/>
    <w:link w:val="Style210"/>
    <w:rPr>
      <w:b w:val="0"/>
      <w:bCs w:val="0"/>
      <w:i w:val="0"/>
      <w:iCs w:val="0"/>
      <w:u w:val="none"/>
      <w:strike w:val="0"/>
      <w:smallCaps w:val="0"/>
      <w:sz w:val="17"/>
      <w:szCs w:val="17"/>
      <w:rFonts w:ascii="Thonburi" w:eastAsia="Thonburi" w:hAnsi="Thonburi" w:cs="Thonburi"/>
    </w:rPr>
  </w:style>
  <w:style w:type="character" w:customStyle="1" w:styleId="CharStyle213">
    <w:name w:val="Heading #8_"/>
    <w:basedOn w:val="DefaultParagraphFont"/>
    <w:link w:val="Style212"/>
    <w:rPr>
      <w:b w:val="0"/>
      <w:bCs w:val="0"/>
      <w:i w:val="0"/>
      <w:iCs w:val="0"/>
      <w:u w:val="none"/>
      <w:strike w:val="0"/>
      <w:smallCaps w:val="0"/>
      <w:sz w:val="44"/>
      <w:szCs w:val="44"/>
      <w:rFonts w:ascii="Palatino" w:eastAsia="Palatino" w:hAnsi="Palatino" w:cs="Palatino"/>
    </w:rPr>
  </w:style>
  <w:style w:type="character" w:customStyle="1" w:styleId="CharStyle215">
    <w:name w:val="Header or footer (2)_"/>
    <w:basedOn w:val="DefaultParagraphFont"/>
    <w:link w:val="Style214"/>
    <w:rPr>
      <w:b/>
      <w:bCs/>
      <w:i w:val="0"/>
      <w:iCs w:val="0"/>
      <w:u w:val="none"/>
      <w:strike w:val="0"/>
      <w:smallCaps w:val="0"/>
      <w:sz w:val="54"/>
      <w:szCs w:val="54"/>
      <w:rFonts w:ascii="Palatino" w:eastAsia="Palatino" w:hAnsi="Palatino" w:cs="Palatino"/>
    </w:rPr>
  </w:style>
  <w:style w:type="character" w:customStyle="1" w:styleId="CharStyle216">
    <w:name w:val="Header or footer (2)"/>
    <w:basedOn w:val="CharStyle215"/>
    <w:rPr>
      <w:lang w:val="en-US" w:eastAsia="en-US" w:bidi="en-US"/>
      <w:w w:val="100"/>
      <w:spacing w:val="0"/>
      <w:color w:val="FFFFFF"/>
      <w:position w:val="0"/>
    </w:rPr>
  </w:style>
  <w:style w:type="character" w:customStyle="1" w:styleId="CharStyle218">
    <w:name w:val="Body text (59)_"/>
    <w:basedOn w:val="DefaultParagraphFont"/>
    <w:link w:val="Style217"/>
    <w:rPr>
      <w:b w:val="0"/>
      <w:bCs w:val="0"/>
      <w:i w:val="0"/>
      <w:iCs w:val="0"/>
      <w:u w:val="none"/>
      <w:strike w:val="0"/>
      <w:smallCaps w:val="0"/>
      <w:sz w:val="32"/>
      <w:szCs w:val="32"/>
      <w:rFonts w:ascii="Palatino" w:eastAsia="Palatino" w:hAnsi="Palatino" w:cs="Palatino"/>
    </w:rPr>
  </w:style>
  <w:style w:type="character" w:customStyle="1" w:styleId="CharStyle219">
    <w:name w:val="Body text (59) + 13 pt"/>
    <w:basedOn w:val="CharStyle218"/>
    <w:rPr>
      <w:lang w:val="en-US" w:eastAsia="en-US" w:bidi="en-US"/>
      <w:sz w:val="26"/>
      <w:szCs w:val="26"/>
      <w:w w:val="100"/>
      <w:spacing w:val="0"/>
      <w:color w:val="000000"/>
      <w:position w:val="0"/>
    </w:rPr>
  </w:style>
  <w:style w:type="character" w:customStyle="1" w:styleId="CharStyle221">
    <w:name w:val="Body text (60)_"/>
    <w:basedOn w:val="DefaultParagraphFont"/>
    <w:link w:val="Style220"/>
    <w:rPr>
      <w:b w:val="0"/>
      <w:bCs w:val="0"/>
      <w:i w:val="0"/>
      <w:iCs w:val="0"/>
      <w:u w:val="none"/>
      <w:strike w:val="0"/>
      <w:smallCaps w:val="0"/>
      <w:sz w:val="100"/>
      <w:szCs w:val="100"/>
      <w:rFonts w:ascii="Thonburi" w:eastAsia="Thonburi" w:hAnsi="Thonburi" w:cs="Thonburi"/>
    </w:rPr>
  </w:style>
  <w:style w:type="character" w:customStyle="1" w:styleId="CharStyle222">
    <w:name w:val="Other + Palatino,16 pt"/>
    <w:basedOn w:val="CharStyle73"/>
    <w:rPr>
      <w:lang w:val="en-US" w:eastAsia="en-US" w:bidi="en-US"/>
      <w:sz w:val="32"/>
      <w:szCs w:val="32"/>
      <w:rFonts w:ascii="Palatino" w:eastAsia="Palatino" w:hAnsi="Palatino" w:cs="Palatino"/>
      <w:w w:val="100"/>
      <w:spacing w:val="0"/>
      <w:color w:val="EB111A"/>
      <w:position w:val="0"/>
    </w:rPr>
  </w:style>
  <w:style w:type="character" w:customStyle="1" w:styleId="CharStyle224">
    <w:name w:val="Heading #11_"/>
    <w:basedOn w:val="DefaultParagraphFont"/>
    <w:link w:val="Style223"/>
    <w:rPr>
      <w:b w:val="0"/>
      <w:bCs w:val="0"/>
      <w:i w:val="0"/>
      <w:iCs w:val="0"/>
      <w:u w:val="none"/>
      <w:strike w:val="0"/>
      <w:smallCaps w:val="0"/>
      <w:sz w:val="32"/>
      <w:szCs w:val="32"/>
      <w:rFonts w:ascii="Palatino" w:eastAsia="Palatino" w:hAnsi="Palatino" w:cs="Palatino"/>
    </w:rPr>
  </w:style>
  <w:style w:type="character" w:customStyle="1" w:styleId="CharStyle225">
    <w:name w:val="Other + Thonburi,22 pt"/>
    <w:basedOn w:val="CharStyle73"/>
    <w:rPr>
      <w:lang w:val="en-US" w:eastAsia="en-US" w:bidi="en-US"/>
      <w:sz w:val="44"/>
      <w:szCs w:val="44"/>
      <w:rFonts w:ascii="Thonburi" w:eastAsia="Thonburi" w:hAnsi="Thonburi" w:cs="Thonburi"/>
      <w:w w:val="100"/>
      <w:spacing w:val="0"/>
      <w:color w:val="EB111A"/>
      <w:position w:val="0"/>
    </w:rPr>
  </w:style>
  <w:style w:type="character" w:customStyle="1" w:styleId="CharStyle227">
    <w:name w:val="Body text (61)_"/>
    <w:basedOn w:val="DefaultParagraphFont"/>
    <w:link w:val="Style226"/>
    <w:rPr>
      <w:b w:val="0"/>
      <w:bCs w:val="0"/>
      <w:i w:val="0"/>
      <w:iCs w:val="0"/>
      <w:u w:val="none"/>
      <w:strike w:val="0"/>
      <w:smallCaps w:val="0"/>
      <w:sz w:val="66"/>
      <w:szCs w:val="66"/>
      <w:rFonts w:ascii="Palatino" w:eastAsia="Palatino" w:hAnsi="Palatino" w:cs="Palatino"/>
    </w:rPr>
  </w:style>
  <w:style w:type="character" w:customStyle="1" w:styleId="CharStyle229">
    <w:name w:val="Body text (62)_"/>
    <w:basedOn w:val="DefaultParagraphFont"/>
    <w:link w:val="Style228"/>
    <w:rPr>
      <w:b w:val="0"/>
      <w:bCs w:val="0"/>
      <w:i w:val="0"/>
      <w:iCs w:val="0"/>
      <w:u w:val="none"/>
      <w:strike w:val="0"/>
      <w:smallCaps w:val="0"/>
      <w:sz w:val="26"/>
      <w:szCs w:val="26"/>
      <w:rFonts w:ascii="Palatino" w:eastAsia="Palatino" w:hAnsi="Palatino" w:cs="Palatino"/>
    </w:rPr>
  </w:style>
  <w:style w:type="character" w:customStyle="1" w:styleId="CharStyle230">
    <w:name w:val="Body text (59)"/>
    <w:basedOn w:val="CharStyle218"/>
    <w:rPr>
      <w:lang w:val="en-US" w:eastAsia="en-US" w:bidi="en-US"/>
      <w:w w:val="100"/>
      <w:spacing w:val="0"/>
      <w:color w:val="EB111A"/>
      <w:position w:val="0"/>
    </w:rPr>
  </w:style>
  <w:style w:type="character" w:customStyle="1" w:styleId="CharStyle232">
    <w:name w:val="Heading #7_"/>
    <w:basedOn w:val="DefaultParagraphFont"/>
    <w:link w:val="Style231"/>
    <w:rPr>
      <w:b w:val="0"/>
      <w:bCs w:val="0"/>
      <w:i w:val="0"/>
      <w:iCs w:val="0"/>
      <w:u w:val="none"/>
      <w:strike w:val="0"/>
      <w:smallCaps w:val="0"/>
      <w:sz w:val="50"/>
      <w:szCs w:val="50"/>
      <w:rFonts w:ascii="Palatino" w:eastAsia="Palatino" w:hAnsi="Palatino" w:cs="Palatino"/>
    </w:rPr>
  </w:style>
  <w:style w:type="character" w:customStyle="1" w:styleId="CharStyle233">
    <w:name w:val="Other + Palatino"/>
    <w:basedOn w:val="CharStyle73"/>
    <w:rPr>
      <w:lang w:val="en-US" w:eastAsia="en-US" w:bidi="en-US"/>
      <w:rFonts w:ascii="Palatino" w:eastAsia="Palatino" w:hAnsi="Palatino" w:cs="Palatino"/>
      <w:w w:val="100"/>
      <w:spacing w:val="0"/>
      <w:color w:val="000000"/>
      <w:position w:val="0"/>
    </w:rPr>
  </w:style>
  <w:style w:type="character" w:customStyle="1" w:styleId="CharStyle235">
    <w:name w:val="Picture caption_"/>
    <w:basedOn w:val="DefaultParagraphFont"/>
    <w:link w:val="Style234"/>
    <w:rPr>
      <w:b/>
      <w:bCs/>
      <w:i w:val="0"/>
      <w:iCs w:val="0"/>
      <w:u w:val="none"/>
      <w:strike w:val="0"/>
      <w:smallCaps w:val="0"/>
      <w:sz w:val="14"/>
      <w:szCs w:val="14"/>
      <w:rFonts w:ascii="Thonburi" w:eastAsia="Thonburi" w:hAnsi="Thonburi" w:cs="Thonburi"/>
    </w:rPr>
  </w:style>
  <w:style w:type="character" w:customStyle="1" w:styleId="CharStyle236">
    <w:name w:val="Other + Arial,12 pt,Bold,Scaling 90%"/>
    <w:basedOn w:val="CharStyle73"/>
    <w:rPr>
      <w:lang w:val="en-US" w:eastAsia="en-US" w:bidi="en-US"/>
      <w:b/>
      <w:bCs/>
      <w:sz w:val="24"/>
      <w:szCs w:val="24"/>
      <w:rFonts w:ascii="Arial" w:eastAsia="Arial" w:hAnsi="Arial" w:cs="Arial"/>
      <w:w w:val="90"/>
      <w:spacing w:val="0"/>
      <w:color w:val="000000"/>
      <w:position w:val="0"/>
    </w:rPr>
  </w:style>
  <w:style w:type="character" w:customStyle="1" w:styleId="CharStyle237">
    <w:name w:val="Other + Thonburi,8.5 pt"/>
    <w:basedOn w:val="CharStyle73"/>
    <w:rPr>
      <w:lang w:val="en-US" w:eastAsia="en-US" w:bidi="en-US"/>
      <w:sz w:val="17"/>
      <w:szCs w:val="17"/>
      <w:rFonts w:ascii="Thonburi" w:eastAsia="Thonburi" w:hAnsi="Thonburi" w:cs="Thonburi"/>
      <w:w w:val="100"/>
      <w:spacing w:val="0"/>
      <w:color w:val="000000"/>
      <w:position w:val="0"/>
    </w:rPr>
  </w:style>
  <w:style w:type="character" w:customStyle="1" w:styleId="CharStyle238">
    <w:name w:val="Body text (2) + Thonburi,7 pt,Bold"/>
    <w:basedOn w:val="CharStyle16"/>
    <w:rPr>
      <w:lang w:val="en-US" w:eastAsia="en-US" w:bidi="en-US"/>
      <w:b/>
      <w:bCs/>
      <w:sz w:val="14"/>
      <w:szCs w:val="14"/>
      <w:rFonts w:ascii="Thonburi" w:eastAsia="Thonburi" w:hAnsi="Thonburi" w:cs="Thonburi"/>
      <w:w w:val="100"/>
      <w:spacing w:val="0"/>
      <w:color w:val="000000"/>
      <w:position w:val="0"/>
    </w:rPr>
  </w:style>
  <w:style w:type="character" w:customStyle="1" w:styleId="CharStyle239">
    <w:name w:val="Body text (2) + Thonburi"/>
    <w:basedOn w:val="CharStyle16"/>
    <w:rPr>
      <w:lang w:val="en-US" w:eastAsia="en-US" w:bidi="en-US"/>
      <w:rFonts w:ascii="Thonburi" w:eastAsia="Thonburi" w:hAnsi="Thonburi" w:cs="Thonburi"/>
      <w:w w:val="100"/>
      <w:spacing w:val="0"/>
      <w:color w:val="000000"/>
      <w:position w:val="0"/>
    </w:rPr>
  </w:style>
  <w:style w:type="character" w:customStyle="1" w:styleId="CharStyle241">
    <w:name w:val="Picture caption (6)_"/>
    <w:basedOn w:val="DefaultParagraphFont"/>
    <w:link w:val="Style240"/>
    <w:rPr>
      <w:b w:val="0"/>
      <w:bCs w:val="0"/>
      <w:i w:val="0"/>
      <w:iCs w:val="0"/>
      <w:u w:val="none"/>
      <w:strike w:val="0"/>
      <w:smallCaps w:val="0"/>
      <w:sz w:val="15"/>
      <w:szCs w:val="15"/>
      <w:rFonts w:ascii="Thonburi" w:eastAsia="Thonburi" w:hAnsi="Thonburi" w:cs="Thonburi"/>
    </w:rPr>
  </w:style>
  <w:style w:type="character" w:customStyle="1" w:styleId="CharStyle243">
    <w:name w:val="Body text (63)_"/>
    <w:basedOn w:val="DefaultParagraphFont"/>
    <w:link w:val="Style242"/>
    <w:rPr>
      <w:b/>
      <w:bCs/>
      <w:i w:val="0"/>
      <w:iCs w:val="0"/>
      <w:u w:val="none"/>
      <w:strike w:val="0"/>
      <w:smallCaps w:val="0"/>
      <w:sz w:val="78"/>
      <w:szCs w:val="78"/>
      <w:rFonts w:ascii="Thonburi" w:eastAsia="Thonburi" w:hAnsi="Thonburi" w:cs="Thonburi"/>
    </w:rPr>
  </w:style>
  <w:style w:type="character" w:customStyle="1" w:styleId="CharStyle245">
    <w:name w:val="Heading #9 (4)_"/>
    <w:basedOn w:val="DefaultParagraphFont"/>
    <w:link w:val="Style244"/>
    <w:rPr>
      <w:b w:val="0"/>
      <w:bCs w:val="0"/>
      <w:i w:val="0"/>
      <w:iCs w:val="0"/>
      <w:u w:val="none"/>
      <w:strike w:val="0"/>
      <w:smallCaps w:val="0"/>
      <w:sz w:val="28"/>
      <w:szCs w:val="28"/>
      <w:rFonts w:ascii="Thonburi" w:eastAsia="Thonburi" w:hAnsi="Thonburi" w:cs="Thonburi"/>
    </w:rPr>
  </w:style>
  <w:style w:type="character" w:customStyle="1" w:styleId="CharStyle247">
    <w:name w:val="Picture caption (7)_"/>
    <w:basedOn w:val="DefaultParagraphFont"/>
    <w:link w:val="Style246"/>
    <w:rPr>
      <w:b/>
      <w:bCs/>
      <w:i w:val="0"/>
      <w:iCs w:val="0"/>
      <w:u w:val="none"/>
      <w:strike w:val="0"/>
      <w:smallCaps w:val="0"/>
      <w:sz w:val="14"/>
      <w:szCs w:val="14"/>
      <w:rFonts w:ascii="Thonburi" w:eastAsia="Thonburi" w:hAnsi="Thonburi" w:cs="Thonburi"/>
    </w:rPr>
  </w:style>
  <w:style w:type="character" w:customStyle="1" w:styleId="CharStyle249">
    <w:name w:val="Heading #12 (3)_"/>
    <w:basedOn w:val="DefaultParagraphFont"/>
    <w:link w:val="Style248"/>
    <w:rPr>
      <w:b w:val="0"/>
      <w:bCs w:val="0"/>
      <w:i w:val="0"/>
      <w:iCs w:val="0"/>
      <w:u w:val="none"/>
      <w:strike w:val="0"/>
      <w:smallCaps w:val="0"/>
      <w:sz w:val="26"/>
      <w:szCs w:val="26"/>
      <w:rFonts w:ascii="Thonburi" w:eastAsia="Thonburi" w:hAnsi="Thonburi" w:cs="Thonburi"/>
    </w:rPr>
  </w:style>
  <w:style w:type="character" w:customStyle="1" w:styleId="CharStyle250">
    <w:name w:val="Heading #12 (3) + Palatino,12 pt"/>
    <w:basedOn w:val="CharStyle249"/>
    <w:rPr>
      <w:lang w:val="en-US" w:eastAsia="en-US" w:bidi="en-US"/>
      <w:sz w:val="24"/>
      <w:szCs w:val="24"/>
      <w:rFonts w:ascii="Palatino" w:eastAsia="Palatino" w:hAnsi="Palatino" w:cs="Palatino"/>
      <w:w w:val="100"/>
      <w:spacing w:val="0"/>
      <w:color w:val="000000"/>
      <w:position w:val="0"/>
    </w:rPr>
  </w:style>
  <w:style w:type="character" w:customStyle="1" w:styleId="CharStyle251">
    <w:name w:val="Heading #12 (3) + 14 pt"/>
    <w:basedOn w:val="CharStyle249"/>
    <w:rPr>
      <w:lang w:val="en-US" w:eastAsia="en-US" w:bidi="en-US"/>
      <w:sz w:val="28"/>
      <w:szCs w:val="28"/>
      <w:w w:val="100"/>
      <w:spacing w:val="0"/>
      <w:color w:val="000000"/>
      <w:position w:val="0"/>
    </w:rPr>
  </w:style>
  <w:style w:type="character" w:customStyle="1" w:styleId="CharStyle253">
    <w:name w:val="Body text (64)_"/>
    <w:basedOn w:val="DefaultParagraphFont"/>
    <w:link w:val="Style252"/>
    <w:rPr>
      <w:b/>
      <w:bCs/>
      <w:i w:val="0"/>
      <w:iCs w:val="0"/>
      <w:u w:val="none"/>
      <w:strike w:val="0"/>
      <w:smallCaps w:val="0"/>
      <w:sz w:val="14"/>
      <w:szCs w:val="14"/>
      <w:rFonts w:ascii="Thonburi" w:eastAsia="Thonburi" w:hAnsi="Thonburi" w:cs="Thonburi"/>
    </w:rPr>
  </w:style>
  <w:style w:type="character" w:customStyle="1" w:styleId="CharStyle255">
    <w:name w:val="Heading #12 (4)_"/>
    <w:basedOn w:val="DefaultParagraphFont"/>
    <w:link w:val="Style254"/>
    <w:rPr>
      <w:b w:val="0"/>
      <w:bCs w:val="0"/>
      <w:i w:val="0"/>
      <w:iCs w:val="0"/>
      <w:u w:val="none"/>
      <w:strike w:val="0"/>
      <w:smallCaps w:val="0"/>
      <w:sz w:val="20"/>
      <w:szCs w:val="20"/>
      <w:rFonts w:ascii="Thonburi" w:eastAsia="Thonburi" w:hAnsi="Thonburi" w:cs="Thonburi"/>
    </w:rPr>
  </w:style>
  <w:style w:type="character" w:customStyle="1" w:styleId="CharStyle256">
    <w:name w:val="Heading #12 (4) + 7.5 pt"/>
    <w:basedOn w:val="CharStyle255"/>
    <w:rPr>
      <w:lang w:val="en-US" w:eastAsia="en-US" w:bidi="en-US"/>
      <w:sz w:val="15"/>
      <w:szCs w:val="15"/>
      <w:w w:val="100"/>
      <w:spacing w:val="0"/>
      <w:color w:val="000000"/>
      <w:position w:val="0"/>
    </w:rPr>
  </w:style>
  <w:style w:type="character" w:customStyle="1" w:styleId="CharStyle257">
    <w:name w:val="Body text (64)"/>
    <w:basedOn w:val="CharStyle253"/>
    <w:rPr>
      <w:lang w:val="en-US" w:eastAsia="en-US" w:bidi="en-US"/>
      <w:u w:val="single"/>
      <w:w w:val="100"/>
      <w:spacing w:val="0"/>
      <w:color w:val="000000"/>
      <w:position w:val="0"/>
    </w:rPr>
  </w:style>
  <w:style w:type="character" w:customStyle="1" w:styleId="CharStyle259">
    <w:name w:val="Body text (65)_"/>
    <w:basedOn w:val="DefaultParagraphFont"/>
    <w:link w:val="Style258"/>
    <w:rPr>
      <w:b w:val="0"/>
      <w:bCs w:val="0"/>
      <w:i w:val="0"/>
      <w:iCs w:val="0"/>
      <w:u w:val="none"/>
      <w:strike w:val="0"/>
      <w:smallCaps w:val="0"/>
      <w:sz w:val="15"/>
      <w:szCs w:val="15"/>
      <w:rFonts w:ascii="Thonburi" w:eastAsia="Thonburi" w:hAnsi="Thonburi" w:cs="Thonburi"/>
    </w:rPr>
  </w:style>
  <w:style w:type="character" w:customStyle="1" w:styleId="CharStyle260">
    <w:name w:val="Body text (65) + 10 pt"/>
    <w:basedOn w:val="CharStyle259"/>
    <w:rPr>
      <w:lang w:val="en-US" w:eastAsia="en-US" w:bidi="en-US"/>
      <w:sz w:val="20"/>
      <w:szCs w:val="20"/>
      <w:w w:val="100"/>
      <w:spacing w:val="0"/>
      <w:color w:val="000000"/>
      <w:position w:val="0"/>
    </w:rPr>
  </w:style>
  <w:style w:type="character" w:customStyle="1" w:styleId="CharStyle262">
    <w:name w:val="Body text (66)_"/>
    <w:basedOn w:val="DefaultParagraphFont"/>
    <w:link w:val="Style261"/>
    <w:rPr>
      <w:b/>
      <w:bCs/>
      <w:i w:val="0"/>
      <w:iCs w:val="0"/>
      <w:u w:val="none"/>
      <w:strike w:val="0"/>
      <w:smallCaps w:val="0"/>
      <w:sz w:val="40"/>
      <w:szCs w:val="40"/>
      <w:rFonts w:ascii="Thonburi" w:eastAsia="Thonburi" w:hAnsi="Thonburi" w:cs="Thonburi"/>
    </w:rPr>
  </w:style>
  <w:style w:type="character" w:customStyle="1" w:styleId="CharStyle263">
    <w:name w:val="Body text (66)"/>
    <w:basedOn w:val="CharStyle262"/>
    <w:rPr>
      <w:lang w:val="en-US" w:eastAsia="en-US" w:bidi="en-US"/>
      <w:u w:val="single"/>
      <w:w w:val="100"/>
      <w:spacing w:val="0"/>
      <w:color w:val="000000"/>
      <w:position w:val="0"/>
    </w:rPr>
  </w:style>
  <w:style w:type="character" w:customStyle="1" w:styleId="CharStyle265">
    <w:name w:val="Body text (67)_"/>
    <w:basedOn w:val="DefaultParagraphFont"/>
    <w:link w:val="Style264"/>
    <w:rPr>
      <w:b w:val="0"/>
      <w:bCs w:val="0"/>
      <w:i w:val="0"/>
      <w:iCs w:val="0"/>
      <w:u w:val="none"/>
      <w:strike w:val="0"/>
      <w:smallCaps w:val="0"/>
      <w:sz w:val="15"/>
      <w:szCs w:val="15"/>
      <w:rFonts w:ascii="Thonburi" w:eastAsia="Thonburi" w:hAnsi="Thonburi" w:cs="Thonburi"/>
      <w:spacing w:val="100"/>
    </w:rPr>
  </w:style>
  <w:style w:type="character" w:customStyle="1" w:styleId="CharStyle266">
    <w:name w:val="Heading #12 (3) + 7.5 pt"/>
    <w:basedOn w:val="CharStyle249"/>
    <w:rPr>
      <w:lang w:val="en-US" w:eastAsia="en-US" w:bidi="en-US"/>
      <w:sz w:val="15"/>
      <w:szCs w:val="15"/>
      <w:w w:val="100"/>
      <w:spacing w:val="0"/>
      <w:color w:val="000000"/>
      <w:position w:val="0"/>
    </w:rPr>
  </w:style>
  <w:style w:type="character" w:customStyle="1" w:styleId="CharStyle268">
    <w:name w:val="Heading #10 (2)_"/>
    <w:basedOn w:val="DefaultParagraphFont"/>
    <w:link w:val="Style267"/>
    <w:rPr>
      <w:b/>
      <w:bCs/>
      <w:i w:val="0"/>
      <w:iCs w:val="0"/>
      <w:u w:val="none"/>
      <w:strike w:val="0"/>
      <w:smallCaps w:val="0"/>
      <w:sz w:val="30"/>
      <w:szCs w:val="30"/>
      <w:rFonts w:ascii="Thonburi" w:eastAsia="Thonburi" w:hAnsi="Thonburi" w:cs="Thonburi"/>
      <w:spacing w:val="20"/>
    </w:rPr>
  </w:style>
  <w:style w:type="character" w:customStyle="1" w:styleId="CharStyle270">
    <w:name w:val="Picture caption (8)_"/>
    <w:basedOn w:val="DefaultParagraphFont"/>
    <w:link w:val="Style269"/>
    <w:rPr>
      <w:b/>
      <w:bCs/>
      <w:i w:val="0"/>
      <w:iCs w:val="0"/>
      <w:u w:val="none"/>
      <w:strike w:val="0"/>
      <w:smallCaps w:val="0"/>
      <w:sz w:val="13"/>
      <w:szCs w:val="13"/>
      <w:rFonts w:ascii="Thonburi" w:eastAsia="Thonburi" w:hAnsi="Thonburi" w:cs="Thonburi"/>
      <w:spacing w:val="10"/>
    </w:rPr>
  </w:style>
  <w:style w:type="character" w:customStyle="1" w:styleId="CharStyle271">
    <w:name w:val="Body text (13) + 11 pt,Spacing 0 pt"/>
    <w:basedOn w:val="CharStyle29"/>
    <w:rPr>
      <w:lang w:val="en-US" w:eastAsia="en-US" w:bidi="en-US"/>
      <w:sz w:val="22"/>
      <w:szCs w:val="22"/>
      <w:w w:val="100"/>
      <w:spacing w:val="10"/>
      <w:color w:val="000000"/>
      <w:position w:val="0"/>
    </w:rPr>
  </w:style>
  <w:style w:type="character" w:customStyle="1" w:styleId="CharStyle273">
    <w:name w:val="Heading #13_"/>
    <w:basedOn w:val="DefaultParagraphFont"/>
    <w:link w:val="Style272"/>
    <w:rPr>
      <w:b w:val="0"/>
      <w:bCs w:val="0"/>
      <w:i w:val="0"/>
      <w:iCs w:val="0"/>
      <w:u w:val="none"/>
      <w:strike w:val="0"/>
      <w:smallCaps w:val="0"/>
      <w:sz w:val="26"/>
      <w:szCs w:val="26"/>
      <w:rFonts w:ascii="Palatino" w:eastAsia="Palatino" w:hAnsi="Palatino" w:cs="Palatino"/>
    </w:rPr>
  </w:style>
  <w:style w:type="character" w:customStyle="1" w:styleId="CharStyle274">
    <w:name w:val="Body text (2) + Thonburi,5 pt,Bold"/>
    <w:basedOn w:val="CharStyle16"/>
    <w:rPr>
      <w:lang w:val="en-US" w:eastAsia="en-US" w:bidi="en-US"/>
      <w:b/>
      <w:bCs/>
      <w:sz w:val="10"/>
      <w:szCs w:val="10"/>
      <w:rFonts w:ascii="Thonburi" w:eastAsia="Thonburi" w:hAnsi="Thonburi" w:cs="Thonburi"/>
      <w:w w:val="100"/>
      <w:spacing w:val="0"/>
      <w:color w:val="000000"/>
      <w:position w:val="0"/>
    </w:rPr>
  </w:style>
  <w:style w:type="character" w:customStyle="1" w:styleId="CharStyle276">
    <w:name w:val="Body text (68)_"/>
    <w:basedOn w:val="DefaultParagraphFont"/>
    <w:link w:val="Style275"/>
    <w:rPr>
      <w:b/>
      <w:bCs/>
      <w:i w:val="0"/>
      <w:iCs w:val="0"/>
      <w:u w:val="none"/>
      <w:strike w:val="0"/>
      <w:smallCaps w:val="0"/>
      <w:sz w:val="18"/>
      <w:szCs w:val="18"/>
      <w:rFonts w:ascii="Thonburi" w:eastAsia="Thonburi" w:hAnsi="Thonburi" w:cs="Thonburi"/>
    </w:rPr>
  </w:style>
  <w:style w:type="character" w:customStyle="1" w:styleId="CharStyle278">
    <w:name w:val="Body text (69)_"/>
    <w:basedOn w:val="DefaultParagraphFont"/>
    <w:link w:val="Style277"/>
    <w:rPr>
      <w:b/>
      <w:bCs/>
      <w:i w:val="0"/>
      <w:iCs w:val="0"/>
      <w:u w:val="none"/>
      <w:strike w:val="0"/>
      <w:smallCaps w:val="0"/>
      <w:rFonts w:ascii="Thonburi" w:eastAsia="Thonburi" w:hAnsi="Thonburi" w:cs="Thonburi"/>
    </w:rPr>
  </w:style>
  <w:style w:type="character" w:customStyle="1" w:styleId="CharStyle280">
    <w:name w:val="Header or footer (3)_"/>
    <w:basedOn w:val="DefaultParagraphFont"/>
    <w:link w:val="Style279"/>
    <w:rPr>
      <w:b/>
      <w:bCs/>
      <w:i w:val="0"/>
      <w:iCs w:val="0"/>
      <w:u w:val="none"/>
      <w:strike w:val="0"/>
      <w:smallCaps w:val="0"/>
      <w:sz w:val="26"/>
      <w:szCs w:val="26"/>
      <w:rFonts w:ascii="Thonburi" w:eastAsia="Thonburi" w:hAnsi="Thonburi" w:cs="Thonburi"/>
    </w:rPr>
  </w:style>
  <w:style w:type="character" w:customStyle="1" w:styleId="CharStyle281">
    <w:name w:val="Header or footer (3)"/>
    <w:basedOn w:val="CharStyle280"/>
    <w:rPr>
      <w:lang w:val="en-US" w:eastAsia="en-US" w:bidi="en-US"/>
      <w:w w:val="100"/>
      <w:spacing w:val="0"/>
      <w:color w:val="FFFFFF"/>
      <w:position w:val="0"/>
    </w:rPr>
  </w:style>
  <w:style w:type="character" w:customStyle="1" w:styleId="CharStyle283">
    <w:name w:val="Header or footer (4)_"/>
    <w:basedOn w:val="DefaultParagraphFont"/>
    <w:link w:val="Style282"/>
    <w:rPr>
      <w:b/>
      <w:bCs/>
      <w:i w:val="0"/>
      <w:iCs w:val="0"/>
      <w:u w:val="none"/>
      <w:strike w:val="0"/>
      <w:smallCaps w:val="0"/>
      <w:sz w:val="16"/>
      <w:szCs w:val="16"/>
      <w:rFonts w:ascii="Thonburi" w:eastAsia="Thonburi" w:hAnsi="Thonburi" w:cs="Thonburi"/>
    </w:rPr>
  </w:style>
  <w:style w:type="character" w:customStyle="1" w:styleId="CharStyle284">
    <w:name w:val="Body text (2) + 10.5 pt"/>
    <w:basedOn w:val="CharStyle16"/>
    <w:rPr>
      <w:lang w:val="en-US" w:eastAsia="en-US" w:bidi="en-US"/>
      <w:sz w:val="21"/>
      <w:szCs w:val="21"/>
      <w:w w:val="100"/>
      <w:spacing w:val="0"/>
      <w:color w:val="000000"/>
      <w:position w:val="0"/>
    </w:rPr>
  </w:style>
  <w:style w:type="character" w:customStyle="1" w:styleId="CharStyle285">
    <w:name w:val="Body text (2) + Thonburi,9.5 pt,Bold"/>
    <w:basedOn w:val="CharStyle16"/>
    <w:rPr>
      <w:lang w:val="en-US" w:eastAsia="en-US" w:bidi="en-US"/>
      <w:b/>
      <w:bCs/>
      <w:sz w:val="19"/>
      <w:szCs w:val="19"/>
      <w:rFonts w:ascii="Thonburi" w:eastAsia="Thonburi" w:hAnsi="Thonburi" w:cs="Thonburi"/>
      <w:w w:val="100"/>
      <w:spacing w:val="0"/>
      <w:color w:val="000000"/>
      <w:position w:val="0"/>
    </w:rPr>
  </w:style>
  <w:style w:type="character" w:customStyle="1" w:styleId="CharStyle287">
    <w:name w:val="Body text (70)_"/>
    <w:basedOn w:val="DefaultParagraphFont"/>
    <w:link w:val="Style286"/>
    <w:rPr>
      <w:b w:val="0"/>
      <w:bCs w:val="0"/>
      <w:i w:val="0"/>
      <w:iCs w:val="0"/>
      <w:u w:val="none"/>
      <w:strike w:val="0"/>
      <w:smallCaps w:val="0"/>
      <w:sz w:val="17"/>
      <w:szCs w:val="17"/>
      <w:rFonts w:ascii="Thonburi" w:eastAsia="Thonburi" w:hAnsi="Thonburi" w:cs="Thonburi"/>
    </w:rPr>
  </w:style>
  <w:style w:type="character" w:customStyle="1" w:styleId="CharStyle289">
    <w:name w:val="Body text (71)_"/>
    <w:basedOn w:val="DefaultParagraphFont"/>
    <w:link w:val="Style288"/>
    <w:rPr>
      <w:b/>
      <w:bCs/>
      <w:i w:val="0"/>
      <w:iCs w:val="0"/>
      <w:u w:val="none"/>
      <w:strike w:val="0"/>
      <w:smallCaps w:val="0"/>
      <w:sz w:val="44"/>
      <w:szCs w:val="44"/>
      <w:rFonts w:ascii="Palatino" w:eastAsia="Palatino" w:hAnsi="Palatino" w:cs="Palatino"/>
    </w:rPr>
  </w:style>
  <w:style w:type="character" w:customStyle="1" w:styleId="CharStyle291">
    <w:name w:val="Body text (72)_"/>
    <w:basedOn w:val="DefaultParagraphFont"/>
    <w:link w:val="Style290"/>
    <w:rPr>
      <w:b/>
      <w:bCs/>
      <w:i w:val="0"/>
      <w:iCs w:val="0"/>
      <w:u w:val="none"/>
      <w:strike w:val="0"/>
      <w:smallCaps w:val="0"/>
      <w:sz w:val="12"/>
      <w:szCs w:val="12"/>
      <w:rFonts w:ascii="Thonburi" w:eastAsia="Thonburi" w:hAnsi="Thonburi" w:cs="Thonburi"/>
    </w:rPr>
  </w:style>
  <w:style w:type="character" w:customStyle="1" w:styleId="CharStyle292">
    <w:name w:val="Heading #8"/>
    <w:basedOn w:val="CharStyle213"/>
    <w:rPr>
      <w:lang w:val="en-US" w:eastAsia="en-US" w:bidi="en-US"/>
      <w:w w:val="100"/>
      <w:spacing w:val="0"/>
      <w:color w:val="EB111A"/>
      <w:position w:val="0"/>
    </w:rPr>
  </w:style>
  <w:style w:type="character" w:customStyle="1" w:styleId="CharStyle294">
    <w:name w:val="Picture caption (9)_"/>
    <w:basedOn w:val="DefaultParagraphFont"/>
    <w:link w:val="Style293"/>
    <w:rPr>
      <w:b/>
      <w:bCs/>
      <w:i w:val="0"/>
      <w:iCs w:val="0"/>
      <w:u w:val="none"/>
      <w:strike w:val="0"/>
      <w:smallCaps w:val="0"/>
      <w:sz w:val="18"/>
      <w:szCs w:val="18"/>
      <w:rFonts w:ascii="Thonburi" w:eastAsia="Thonburi" w:hAnsi="Thonburi" w:cs="Thonburi"/>
    </w:rPr>
  </w:style>
  <w:style w:type="character" w:customStyle="1" w:styleId="CharStyle295">
    <w:name w:val="Picture caption (9) + Small Caps"/>
    <w:basedOn w:val="CharStyle294"/>
    <w:rPr>
      <w:lang w:val="en-US" w:eastAsia="en-US" w:bidi="en-US"/>
      <w:smallCaps/>
      <w:w w:val="100"/>
      <w:spacing w:val="0"/>
      <w:color w:val="EB111A"/>
      <w:position w:val="0"/>
    </w:rPr>
  </w:style>
  <w:style w:type="character" w:customStyle="1" w:styleId="CharStyle296">
    <w:name w:val="Body text (12)"/>
    <w:basedOn w:val="CharStyle26"/>
    <w:rPr>
      <w:lang w:val="en-US" w:eastAsia="en-US" w:bidi="en-US"/>
      <w:w w:val="100"/>
      <w:spacing w:val="0"/>
      <w:color w:val="EB111A"/>
      <w:position w:val="0"/>
    </w:rPr>
  </w:style>
  <w:style w:type="character" w:customStyle="1" w:styleId="CharStyle297">
    <w:name w:val="Body text (12) + Arial,11 pt"/>
    <w:basedOn w:val="CharStyle26"/>
    <w:rPr>
      <w:lang w:val="en-US" w:eastAsia="en-US" w:bidi="en-US"/>
      <w:sz w:val="22"/>
      <w:szCs w:val="22"/>
      <w:rFonts w:ascii="Arial" w:eastAsia="Arial" w:hAnsi="Arial" w:cs="Arial"/>
      <w:w w:val="100"/>
      <w:spacing w:val="0"/>
      <w:color w:val="EB111A"/>
      <w:position w:val="0"/>
    </w:rPr>
  </w:style>
  <w:style w:type="character" w:customStyle="1" w:styleId="CharStyle298">
    <w:name w:val="Body text (12) + 9 pt,Bold"/>
    <w:basedOn w:val="CharStyle26"/>
    <w:rPr>
      <w:lang w:val="en-US" w:eastAsia="en-US" w:bidi="en-US"/>
      <w:b/>
      <w:bCs/>
      <w:sz w:val="18"/>
      <w:szCs w:val="18"/>
      <w:w w:val="100"/>
      <w:spacing w:val="0"/>
      <w:color w:val="EB111A"/>
      <w:position w:val="0"/>
    </w:rPr>
  </w:style>
  <w:style w:type="character" w:customStyle="1" w:styleId="CharStyle300">
    <w:name w:val="Picture caption (10)_"/>
    <w:basedOn w:val="DefaultParagraphFont"/>
    <w:link w:val="Style299"/>
    <w:rPr>
      <w:b w:val="0"/>
      <w:bCs w:val="0"/>
      <w:i w:val="0"/>
      <w:iCs w:val="0"/>
      <w:u w:val="none"/>
      <w:strike w:val="0"/>
      <w:smallCaps w:val="0"/>
      <w:sz w:val="13"/>
      <w:szCs w:val="13"/>
      <w:rFonts w:ascii="Thonburi" w:eastAsia="Thonburi" w:hAnsi="Thonburi" w:cs="Thonburi"/>
    </w:rPr>
  </w:style>
  <w:style w:type="character" w:customStyle="1" w:styleId="CharStyle301">
    <w:name w:val="Picture caption (10) + Small Caps"/>
    <w:basedOn w:val="CharStyle300"/>
    <w:rPr>
      <w:lang w:val="en-US" w:eastAsia="en-US" w:bidi="en-US"/>
      <w:smallCaps/>
      <w:w w:val="100"/>
      <w:spacing w:val="0"/>
      <w:color w:val="000000"/>
      <w:position w:val="0"/>
    </w:rPr>
  </w:style>
  <w:style w:type="character" w:customStyle="1" w:styleId="CharStyle303">
    <w:name w:val="Body text (73)_"/>
    <w:basedOn w:val="DefaultParagraphFont"/>
    <w:link w:val="Style302"/>
    <w:rPr>
      <w:b w:val="0"/>
      <w:bCs w:val="0"/>
      <w:i w:val="0"/>
      <w:iCs w:val="0"/>
      <w:u w:val="none"/>
      <w:strike w:val="0"/>
      <w:smallCaps w:val="0"/>
      <w:sz w:val="26"/>
      <w:szCs w:val="26"/>
      <w:rFonts w:ascii="Thonburi" w:eastAsia="Thonburi" w:hAnsi="Thonburi" w:cs="Thonburi"/>
    </w:rPr>
  </w:style>
  <w:style w:type="character" w:customStyle="1" w:styleId="CharStyle304">
    <w:name w:val="Body text (70)"/>
    <w:basedOn w:val="CharStyle287"/>
    <w:rPr>
      <w:lang w:val="en-US" w:eastAsia="en-US" w:bidi="en-US"/>
      <w:w w:val="100"/>
      <w:spacing w:val="0"/>
      <w:color w:val="EB111A"/>
      <w:position w:val="0"/>
    </w:rPr>
  </w:style>
  <w:style w:type="character" w:customStyle="1" w:styleId="CharStyle306">
    <w:name w:val="Body text (74)_"/>
    <w:basedOn w:val="DefaultParagraphFont"/>
    <w:link w:val="Style305"/>
    <w:rPr>
      <w:b w:val="0"/>
      <w:bCs w:val="0"/>
      <w:i w:val="0"/>
      <w:iCs w:val="0"/>
      <w:u w:val="none"/>
      <w:strike w:val="0"/>
      <w:smallCaps w:val="0"/>
      <w:sz w:val="15"/>
      <w:szCs w:val="15"/>
      <w:rFonts w:ascii="Thonburi" w:eastAsia="Thonburi" w:hAnsi="Thonburi" w:cs="Thonburi"/>
    </w:rPr>
  </w:style>
  <w:style w:type="character" w:customStyle="1" w:styleId="CharStyle308">
    <w:name w:val="Body text (75)_"/>
    <w:basedOn w:val="DefaultParagraphFont"/>
    <w:link w:val="Style307"/>
    <w:rPr>
      <w:b/>
      <w:bCs/>
      <w:i w:val="0"/>
      <w:iCs w:val="0"/>
      <w:u w:val="none"/>
      <w:strike w:val="0"/>
      <w:smallCaps w:val="0"/>
      <w:sz w:val="15"/>
      <w:szCs w:val="15"/>
      <w:rFonts w:ascii="Thonburi" w:eastAsia="Thonburi" w:hAnsi="Thonburi" w:cs="Thonburi"/>
    </w:rPr>
  </w:style>
  <w:style w:type="character" w:customStyle="1" w:styleId="CharStyle309">
    <w:name w:val="Body text (68) + Spacing 6 pt"/>
    <w:basedOn w:val="CharStyle276"/>
    <w:rPr>
      <w:lang w:val="en-US" w:eastAsia="en-US" w:bidi="en-US"/>
      <w:w w:val="100"/>
      <w:spacing w:val="120"/>
      <w:color w:val="000000"/>
      <w:position w:val="0"/>
    </w:rPr>
  </w:style>
  <w:style w:type="character" w:customStyle="1" w:styleId="CharStyle311">
    <w:name w:val="Body text (76)_"/>
    <w:basedOn w:val="DefaultParagraphFont"/>
    <w:link w:val="Style310"/>
    <w:rPr>
      <w:b/>
      <w:bCs/>
      <w:i w:val="0"/>
      <w:iCs w:val="0"/>
      <w:u w:val="none"/>
      <w:strike w:val="0"/>
      <w:smallCaps w:val="0"/>
      <w:sz w:val="28"/>
      <w:szCs w:val="28"/>
      <w:rFonts w:ascii="Thonburi" w:eastAsia="Thonburi" w:hAnsi="Thonburi" w:cs="Thonburi"/>
      <w:spacing w:val="110"/>
    </w:rPr>
  </w:style>
  <w:style w:type="character" w:customStyle="1" w:styleId="CharStyle313">
    <w:name w:val="Body text (77)_"/>
    <w:basedOn w:val="DefaultParagraphFont"/>
    <w:link w:val="Style312"/>
    <w:rPr>
      <w:b/>
      <w:bCs/>
      <w:i w:val="0"/>
      <w:iCs w:val="0"/>
      <w:u w:val="none"/>
      <w:strike w:val="0"/>
      <w:smallCaps w:val="0"/>
      <w:rFonts w:ascii="Thonburi" w:eastAsia="Thonburi" w:hAnsi="Thonburi" w:cs="Thonburi"/>
    </w:rPr>
  </w:style>
  <w:style w:type="character" w:customStyle="1" w:styleId="CharStyle314">
    <w:name w:val="Body text (77)"/>
    <w:basedOn w:val="CharStyle313"/>
    <w:rPr>
      <w:lang w:val="en-US" w:eastAsia="en-US" w:bidi="en-US"/>
      <w:sz w:val="24"/>
      <w:szCs w:val="24"/>
      <w:w w:val="100"/>
      <w:spacing w:val="0"/>
      <w:color w:val="FFFFFF"/>
      <w:position w:val="0"/>
    </w:rPr>
  </w:style>
  <w:style w:type="character" w:customStyle="1" w:styleId="CharStyle315">
    <w:name w:val="Body text (38)"/>
    <w:basedOn w:val="CharStyle149"/>
    <w:rPr>
      <w:lang w:val="en-US" w:eastAsia="en-US" w:bidi="en-US"/>
      <w:w w:val="100"/>
      <w:spacing w:val="0"/>
      <w:color w:val="FFFFFF"/>
      <w:position w:val="0"/>
    </w:rPr>
  </w:style>
  <w:style w:type="character" w:customStyle="1" w:styleId="CharStyle317">
    <w:name w:val="Body text (78)_"/>
    <w:basedOn w:val="DefaultParagraphFont"/>
    <w:link w:val="Style316"/>
    <w:rPr>
      <w:b/>
      <w:bCs/>
      <w:i w:val="0"/>
      <w:iCs w:val="0"/>
      <w:u w:val="none"/>
      <w:strike w:val="0"/>
      <w:smallCaps w:val="0"/>
      <w:sz w:val="15"/>
      <w:szCs w:val="15"/>
      <w:rFonts w:ascii="Thonburi" w:eastAsia="Thonburi" w:hAnsi="Thonburi" w:cs="Thonburi"/>
    </w:rPr>
  </w:style>
  <w:style w:type="character" w:customStyle="1" w:styleId="CharStyle318">
    <w:name w:val="Body text (78)"/>
    <w:basedOn w:val="CharStyle317"/>
    <w:rPr>
      <w:lang w:val="en-US" w:eastAsia="en-US" w:bidi="en-US"/>
      <w:w w:val="100"/>
      <w:spacing w:val="0"/>
      <w:color w:val="FFFFFF"/>
      <w:position w:val="0"/>
    </w:rPr>
  </w:style>
  <w:style w:type="character" w:customStyle="1" w:styleId="CharStyle320">
    <w:name w:val="Table of contents (3)_"/>
    <w:basedOn w:val="DefaultParagraphFont"/>
    <w:link w:val="Style319"/>
    <w:rPr>
      <w:b/>
      <w:bCs/>
      <w:i w:val="0"/>
      <w:iCs w:val="0"/>
      <w:u w:val="none"/>
      <w:strike w:val="0"/>
      <w:smallCaps w:val="0"/>
      <w:sz w:val="15"/>
      <w:szCs w:val="15"/>
      <w:rFonts w:ascii="Thonburi" w:eastAsia="Thonburi" w:hAnsi="Thonburi" w:cs="Thonburi"/>
    </w:rPr>
  </w:style>
  <w:style w:type="character" w:customStyle="1" w:styleId="CharStyle321">
    <w:name w:val="Table of contents (3)"/>
    <w:basedOn w:val="CharStyle320"/>
    <w:rPr>
      <w:lang w:val="en-US" w:eastAsia="en-US" w:bidi="en-US"/>
      <w:w w:val="100"/>
      <w:spacing w:val="0"/>
      <w:color w:val="FFFFFF"/>
      <w:position w:val="0"/>
    </w:rPr>
  </w:style>
  <w:style w:type="character" w:customStyle="1" w:styleId="CharStyle323">
    <w:name w:val="Body text (79)_"/>
    <w:basedOn w:val="DefaultParagraphFont"/>
    <w:link w:val="Style322"/>
    <w:rPr>
      <w:b/>
      <w:bCs/>
      <w:i w:val="0"/>
      <w:iCs w:val="0"/>
      <w:u w:val="none"/>
      <w:strike w:val="0"/>
      <w:smallCaps w:val="0"/>
      <w:rFonts w:ascii="Thonburi" w:eastAsia="Thonburi" w:hAnsi="Thonburi" w:cs="Thonburi"/>
    </w:rPr>
  </w:style>
  <w:style w:type="character" w:customStyle="1" w:styleId="CharStyle325">
    <w:name w:val="Body text (80)_"/>
    <w:basedOn w:val="DefaultParagraphFont"/>
    <w:link w:val="Style324"/>
    <w:rPr>
      <w:b/>
      <w:bCs/>
      <w:i w:val="0"/>
      <w:iCs w:val="0"/>
      <w:u w:val="none"/>
      <w:strike w:val="0"/>
      <w:smallCaps w:val="0"/>
      <w:sz w:val="8"/>
      <w:szCs w:val="8"/>
      <w:rFonts w:ascii="Thonburi" w:eastAsia="Thonburi" w:hAnsi="Thonburi" w:cs="Thonburi"/>
    </w:rPr>
  </w:style>
  <w:style w:type="character" w:customStyle="1" w:styleId="CharStyle327">
    <w:name w:val="Body text (81)_"/>
    <w:basedOn w:val="DefaultParagraphFont"/>
    <w:link w:val="Style326"/>
    <w:rPr>
      <w:b w:val="0"/>
      <w:bCs w:val="0"/>
      <w:i w:val="0"/>
      <w:iCs w:val="0"/>
      <w:u w:val="none"/>
      <w:strike w:val="0"/>
      <w:smallCaps w:val="0"/>
      <w:sz w:val="9"/>
      <w:szCs w:val="9"/>
      <w:rFonts w:ascii="Thonburi" w:eastAsia="Thonburi" w:hAnsi="Thonburi" w:cs="Thonburi"/>
    </w:rPr>
  </w:style>
  <w:style w:type="character" w:customStyle="1" w:styleId="CharStyle329">
    <w:name w:val="Body text (82)_"/>
    <w:basedOn w:val="DefaultParagraphFont"/>
    <w:link w:val="Style328"/>
    <w:rPr>
      <w:b w:val="0"/>
      <w:bCs w:val="0"/>
      <w:i w:val="0"/>
      <w:iCs w:val="0"/>
      <w:u w:val="none"/>
      <w:strike w:val="0"/>
      <w:smallCaps w:val="0"/>
      <w:sz w:val="20"/>
      <w:szCs w:val="20"/>
      <w:rFonts w:ascii="Thonburi" w:eastAsia="Thonburi" w:hAnsi="Thonburi" w:cs="Thonburi"/>
    </w:rPr>
  </w:style>
  <w:style w:type="character" w:customStyle="1" w:styleId="CharStyle330">
    <w:name w:val="Body text (82) + Arial,5.5 pt"/>
    <w:basedOn w:val="CharStyle329"/>
    <w:rPr>
      <w:lang w:val="en-US" w:eastAsia="en-US" w:bidi="en-US"/>
      <w:sz w:val="11"/>
      <w:szCs w:val="11"/>
      <w:rFonts w:ascii="Arial" w:eastAsia="Arial" w:hAnsi="Arial" w:cs="Arial"/>
      <w:w w:val="100"/>
      <w:spacing w:val="0"/>
      <w:color w:val="000000"/>
      <w:position w:val="0"/>
    </w:rPr>
  </w:style>
  <w:style w:type="character" w:customStyle="1" w:styleId="CharStyle332">
    <w:name w:val="Body text (83)_"/>
    <w:basedOn w:val="DefaultParagraphFont"/>
    <w:link w:val="Style331"/>
    <w:rPr>
      <w:b w:val="0"/>
      <w:bCs w:val="0"/>
      <w:i w:val="0"/>
      <w:iCs w:val="0"/>
      <w:u w:val="none"/>
      <w:strike w:val="0"/>
      <w:smallCaps w:val="0"/>
      <w:sz w:val="20"/>
      <w:szCs w:val="20"/>
      <w:rFonts w:ascii="Thonburi" w:eastAsia="Thonburi" w:hAnsi="Thonburi" w:cs="Thonburi"/>
    </w:rPr>
  </w:style>
  <w:style w:type="character" w:customStyle="1" w:styleId="CharStyle333">
    <w:name w:val="Body text (83) + 5 pt"/>
    <w:basedOn w:val="CharStyle332"/>
    <w:rPr>
      <w:lang w:val="en-US" w:eastAsia="en-US" w:bidi="en-US"/>
      <w:sz w:val="10"/>
      <w:szCs w:val="10"/>
      <w:w w:val="100"/>
      <w:spacing w:val="0"/>
      <w:color w:val="000000"/>
      <w:position w:val="0"/>
    </w:rPr>
  </w:style>
  <w:style w:type="character" w:customStyle="1" w:styleId="CharStyle335">
    <w:name w:val="Body text (84)_"/>
    <w:basedOn w:val="DefaultParagraphFont"/>
    <w:link w:val="Style334"/>
    <w:rPr>
      <w:b w:val="0"/>
      <w:bCs w:val="0"/>
      <w:i w:val="0"/>
      <w:iCs w:val="0"/>
      <w:u w:val="none"/>
      <w:strike w:val="0"/>
      <w:smallCaps w:val="0"/>
      <w:sz w:val="20"/>
      <w:szCs w:val="20"/>
      <w:rFonts w:ascii="Thonburi" w:eastAsia="Thonburi" w:hAnsi="Thonburi" w:cs="Thonburi"/>
    </w:rPr>
  </w:style>
  <w:style w:type="character" w:customStyle="1" w:styleId="CharStyle336">
    <w:name w:val="Body text (84) + 5 pt"/>
    <w:basedOn w:val="CharStyle335"/>
    <w:rPr>
      <w:lang w:val="en-US" w:eastAsia="en-US" w:bidi="en-US"/>
      <w:sz w:val="10"/>
      <w:szCs w:val="10"/>
      <w:w w:val="100"/>
      <w:spacing w:val="0"/>
      <w:color w:val="000000"/>
      <w:position w:val="0"/>
    </w:rPr>
  </w:style>
  <w:style w:type="character" w:customStyle="1" w:styleId="CharStyle338">
    <w:name w:val="Body text (85)_"/>
    <w:basedOn w:val="DefaultParagraphFont"/>
    <w:link w:val="Style337"/>
    <w:rPr>
      <w:b w:val="0"/>
      <w:bCs w:val="0"/>
      <w:i w:val="0"/>
      <w:iCs w:val="0"/>
      <w:u w:val="none"/>
      <w:strike w:val="0"/>
      <w:smallCaps w:val="0"/>
      <w:sz w:val="20"/>
      <w:szCs w:val="20"/>
      <w:rFonts w:ascii="Thonburi" w:eastAsia="Thonburi" w:hAnsi="Thonburi" w:cs="Thonburi"/>
    </w:rPr>
  </w:style>
  <w:style w:type="character" w:customStyle="1" w:styleId="CharStyle339">
    <w:name w:val="Body text (85) + 4.5 pt,Bold"/>
    <w:basedOn w:val="CharStyle338"/>
    <w:rPr>
      <w:lang w:val="en-US" w:eastAsia="en-US" w:bidi="en-US"/>
      <w:b/>
      <w:bCs/>
      <w:sz w:val="9"/>
      <w:szCs w:val="9"/>
      <w:w w:val="100"/>
      <w:spacing w:val="0"/>
      <w:color w:val="000000"/>
      <w:position w:val="0"/>
    </w:rPr>
  </w:style>
  <w:style w:type="character" w:customStyle="1" w:styleId="CharStyle341">
    <w:name w:val="Header or footer (5)_"/>
    <w:basedOn w:val="DefaultParagraphFont"/>
    <w:link w:val="Style340"/>
    <w:rPr>
      <w:b/>
      <w:bCs/>
      <w:i w:val="0"/>
      <w:iCs w:val="0"/>
      <w:u w:val="none"/>
      <w:strike w:val="0"/>
      <w:smallCaps w:val="0"/>
      <w:sz w:val="8"/>
      <w:szCs w:val="8"/>
      <w:rFonts w:ascii="Thonburi" w:eastAsia="Thonburi" w:hAnsi="Thonburi" w:cs="Thonburi"/>
    </w:rPr>
  </w:style>
  <w:style w:type="character" w:customStyle="1" w:styleId="CharStyle343">
    <w:name w:val="Heading #12_"/>
    <w:basedOn w:val="DefaultParagraphFont"/>
    <w:link w:val="Style342"/>
    <w:rPr>
      <w:b/>
      <w:bCs/>
      <w:i w:val="0"/>
      <w:iCs w:val="0"/>
      <w:u w:val="none"/>
      <w:strike w:val="0"/>
      <w:smallCaps w:val="0"/>
      <w:rFonts w:ascii="Thonburi" w:eastAsia="Thonburi" w:hAnsi="Thonburi" w:cs="Thonburi"/>
    </w:rPr>
  </w:style>
  <w:style w:type="character" w:customStyle="1" w:styleId="CharStyle345">
    <w:name w:val="Body text (86)_"/>
    <w:basedOn w:val="DefaultParagraphFont"/>
    <w:link w:val="Style344"/>
    <w:rPr>
      <w:b/>
      <w:bCs/>
      <w:i/>
      <w:iCs/>
      <w:u w:val="none"/>
      <w:strike w:val="0"/>
      <w:smallCaps w:val="0"/>
      <w:sz w:val="20"/>
      <w:szCs w:val="20"/>
      <w:rFonts w:ascii="Thonburi" w:eastAsia="Thonburi" w:hAnsi="Thonburi" w:cs="Thonburi"/>
    </w:rPr>
  </w:style>
  <w:style w:type="character" w:customStyle="1" w:styleId="CharStyle346">
    <w:name w:val="Body text (78) + 8 pt,Italic"/>
    <w:basedOn w:val="CharStyle317"/>
    <w:rPr>
      <w:lang w:val="en-US" w:eastAsia="en-US" w:bidi="en-US"/>
      <w:i/>
      <w:iCs/>
      <w:sz w:val="16"/>
      <w:szCs w:val="16"/>
      <w:w w:val="100"/>
      <w:spacing w:val="0"/>
      <w:color w:val="000000"/>
      <w:position w:val="0"/>
    </w:rPr>
  </w:style>
  <w:style w:type="character" w:customStyle="1" w:styleId="CharStyle348">
    <w:name w:val="Body text (87)_"/>
    <w:basedOn w:val="DefaultParagraphFont"/>
    <w:link w:val="Style347"/>
    <w:rPr>
      <w:b/>
      <w:bCs/>
      <w:i w:val="0"/>
      <w:iCs w:val="0"/>
      <w:u w:val="none"/>
      <w:strike w:val="0"/>
      <w:smallCaps w:val="0"/>
      <w:sz w:val="12"/>
      <w:szCs w:val="12"/>
      <w:rFonts w:ascii="Thonburi" w:eastAsia="Thonburi" w:hAnsi="Thonburi" w:cs="Thonburi"/>
    </w:rPr>
  </w:style>
  <w:style w:type="character" w:customStyle="1" w:styleId="CharStyle350">
    <w:name w:val="Body text (88)_"/>
    <w:basedOn w:val="DefaultParagraphFont"/>
    <w:link w:val="Style349"/>
    <w:rPr>
      <w:b/>
      <w:bCs/>
      <w:i w:val="0"/>
      <w:iCs w:val="0"/>
      <w:u w:val="none"/>
      <w:strike w:val="0"/>
      <w:smallCaps w:val="0"/>
      <w:sz w:val="19"/>
      <w:szCs w:val="19"/>
      <w:rFonts w:ascii="Thonburi" w:eastAsia="Thonburi" w:hAnsi="Thonburi" w:cs="Thonburi"/>
    </w:rPr>
  </w:style>
  <w:style w:type="character" w:customStyle="1" w:styleId="CharStyle352">
    <w:name w:val="Heading #9_"/>
    <w:basedOn w:val="DefaultParagraphFont"/>
    <w:link w:val="Style351"/>
    <w:rPr>
      <w:b/>
      <w:bCs/>
      <w:i w:val="0"/>
      <w:iCs w:val="0"/>
      <w:u w:val="none"/>
      <w:strike w:val="0"/>
      <w:smallCaps w:val="0"/>
      <w:sz w:val="34"/>
      <w:szCs w:val="34"/>
      <w:rFonts w:ascii="Thonburi" w:eastAsia="Thonburi" w:hAnsi="Thonburi" w:cs="Thonburi"/>
    </w:rPr>
  </w:style>
  <w:style w:type="character" w:customStyle="1" w:styleId="CharStyle354">
    <w:name w:val="Heading #3_"/>
    <w:basedOn w:val="DefaultParagraphFont"/>
    <w:link w:val="Style353"/>
    <w:rPr>
      <w:b/>
      <w:bCs/>
      <w:i w:val="0"/>
      <w:iCs w:val="0"/>
      <w:u w:val="none"/>
      <w:strike w:val="0"/>
      <w:smallCaps w:val="0"/>
      <w:sz w:val="134"/>
      <w:szCs w:val="134"/>
      <w:rFonts w:ascii="Thonburi" w:eastAsia="Thonburi" w:hAnsi="Thonburi" w:cs="Thonburi"/>
    </w:rPr>
  </w:style>
  <w:style w:type="character" w:customStyle="1" w:styleId="CharStyle355">
    <w:name w:val="Heading #3"/>
    <w:basedOn w:val="CharStyle354"/>
    <w:rPr>
      <w:lang w:val="en-US" w:eastAsia="en-US" w:bidi="en-US"/>
      <w:w w:val="100"/>
      <w:spacing w:val="0"/>
      <w:color w:val="424D6B"/>
      <w:position w:val="0"/>
    </w:rPr>
  </w:style>
  <w:style w:type="character" w:customStyle="1" w:styleId="CharStyle357">
    <w:name w:val="Body text (89)_"/>
    <w:basedOn w:val="DefaultParagraphFont"/>
    <w:link w:val="Style356"/>
    <w:rPr>
      <w:b/>
      <w:bCs/>
      <w:i w:val="0"/>
      <w:iCs w:val="0"/>
      <w:u w:val="none"/>
      <w:strike w:val="0"/>
      <w:smallCaps w:val="0"/>
      <w:sz w:val="9"/>
      <w:szCs w:val="9"/>
      <w:rFonts w:ascii="Thonburi" w:eastAsia="Thonburi" w:hAnsi="Thonburi" w:cs="Thonburi"/>
    </w:rPr>
  </w:style>
  <w:style w:type="character" w:customStyle="1" w:styleId="CharStyle359">
    <w:name w:val="Table of contents (4)_"/>
    <w:basedOn w:val="DefaultParagraphFont"/>
    <w:link w:val="Style358"/>
    <w:rPr>
      <w:b/>
      <w:bCs/>
      <w:i w:val="0"/>
      <w:iCs w:val="0"/>
      <w:u w:val="none"/>
      <w:strike w:val="0"/>
      <w:smallCaps w:val="0"/>
      <w:sz w:val="9"/>
      <w:szCs w:val="9"/>
      <w:rFonts w:ascii="Thonburi" w:eastAsia="Thonburi" w:hAnsi="Thonburi" w:cs="Thonburi"/>
    </w:rPr>
  </w:style>
  <w:style w:type="character" w:customStyle="1" w:styleId="CharStyle361">
    <w:name w:val="Table of contents_"/>
    <w:basedOn w:val="DefaultParagraphFont"/>
    <w:link w:val="Style360"/>
    <w:rPr>
      <w:b w:val="0"/>
      <w:bCs w:val="0"/>
      <w:i w:val="0"/>
      <w:iCs w:val="0"/>
      <w:u w:val="none"/>
      <w:strike w:val="0"/>
      <w:smallCaps w:val="0"/>
      <w:sz w:val="9"/>
      <w:szCs w:val="9"/>
      <w:rFonts w:ascii="Thonburi" w:eastAsia="Thonburi" w:hAnsi="Thonburi" w:cs="Thonburi"/>
    </w:rPr>
  </w:style>
  <w:style w:type="character" w:customStyle="1" w:styleId="CharStyle362">
    <w:name w:val="Body text (2) + Thonburi,15 pt,Bold"/>
    <w:basedOn w:val="CharStyle16"/>
    <w:rPr>
      <w:lang w:val="en-US" w:eastAsia="en-US" w:bidi="en-US"/>
      <w:b/>
      <w:bCs/>
      <w:sz w:val="30"/>
      <w:szCs w:val="30"/>
      <w:rFonts w:ascii="Thonburi" w:eastAsia="Thonburi" w:hAnsi="Thonburi" w:cs="Thonburi"/>
      <w:w w:val="100"/>
      <w:spacing w:val="0"/>
      <w:color w:val="000000"/>
      <w:position w:val="0"/>
    </w:rPr>
  </w:style>
  <w:style w:type="character" w:customStyle="1" w:styleId="CharStyle363">
    <w:name w:val="Body text (2) + Thonburi,12 pt"/>
    <w:basedOn w:val="CharStyle16"/>
    <w:rPr>
      <w:lang w:val="en-US" w:eastAsia="en-US" w:bidi="en-US"/>
      <w:sz w:val="24"/>
      <w:szCs w:val="24"/>
      <w:rFonts w:ascii="Thonburi" w:eastAsia="Thonburi" w:hAnsi="Thonburi" w:cs="Thonburi"/>
      <w:w w:val="100"/>
      <w:spacing w:val="0"/>
      <w:color w:val="000000"/>
      <w:position w:val="0"/>
    </w:rPr>
  </w:style>
  <w:style w:type="character" w:customStyle="1" w:styleId="CharStyle364">
    <w:name w:val="Body text (2) + Thonburi,5.5 pt"/>
    <w:basedOn w:val="CharStyle16"/>
    <w:rPr>
      <w:lang w:val="en-US" w:eastAsia="en-US" w:bidi="en-US"/>
      <w:sz w:val="11"/>
      <w:szCs w:val="11"/>
      <w:rFonts w:ascii="Thonburi" w:eastAsia="Thonburi" w:hAnsi="Thonburi" w:cs="Thonburi"/>
      <w:w w:val="100"/>
      <w:spacing w:val="0"/>
      <w:color w:val="000000"/>
      <w:position w:val="0"/>
    </w:rPr>
  </w:style>
  <w:style w:type="character" w:customStyle="1" w:styleId="CharStyle365">
    <w:name w:val="Body text (2) + Thonburi,4 pt,Bold"/>
    <w:basedOn w:val="CharStyle16"/>
    <w:rPr>
      <w:lang w:val="en-US" w:eastAsia="en-US" w:bidi="en-US"/>
      <w:b/>
      <w:bCs/>
      <w:sz w:val="8"/>
      <w:szCs w:val="8"/>
      <w:rFonts w:ascii="Thonburi" w:eastAsia="Thonburi" w:hAnsi="Thonburi" w:cs="Thonburi"/>
      <w:w w:val="100"/>
      <w:spacing w:val="0"/>
      <w:color w:val="000000"/>
      <w:position w:val="0"/>
    </w:rPr>
  </w:style>
  <w:style w:type="character" w:customStyle="1" w:styleId="CharStyle367">
    <w:name w:val="Heading #4_"/>
    <w:basedOn w:val="DefaultParagraphFont"/>
    <w:link w:val="Style366"/>
    <w:rPr>
      <w:b/>
      <w:bCs/>
      <w:i w:val="0"/>
      <w:iCs w:val="0"/>
      <w:u w:val="none"/>
      <w:strike w:val="0"/>
      <w:smallCaps w:val="0"/>
      <w:sz w:val="100"/>
      <w:szCs w:val="100"/>
      <w:rFonts w:ascii="Thonburi" w:eastAsia="Thonburi" w:hAnsi="Thonburi" w:cs="Thonburi"/>
    </w:rPr>
  </w:style>
  <w:style w:type="character" w:customStyle="1" w:styleId="CharStyle369">
    <w:name w:val="Heading #12 (5)_"/>
    <w:basedOn w:val="DefaultParagraphFont"/>
    <w:link w:val="Style368"/>
    <w:rPr>
      <w:b/>
      <w:bCs/>
      <w:i w:val="0"/>
      <w:iCs w:val="0"/>
      <w:u w:val="none"/>
      <w:strike w:val="0"/>
      <w:smallCaps w:val="0"/>
      <w:sz w:val="26"/>
      <w:szCs w:val="26"/>
      <w:rFonts w:ascii="Thonburi" w:eastAsia="Thonburi" w:hAnsi="Thonburi" w:cs="Thonburi"/>
    </w:rPr>
  </w:style>
  <w:style w:type="character" w:customStyle="1" w:styleId="CharStyle371">
    <w:name w:val="Body text (90)_"/>
    <w:basedOn w:val="DefaultParagraphFont"/>
    <w:link w:val="Style370"/>
    <w:rPr>
      <w:b w:val="0"/>
      <w:bCs w:val="0"/>
      <w:i w:val="0"/>
      <w:iCs w:val="0"/>
      <w:u w:val="none"/>
      <w:strike w:val="0"/>
      <w:smallCaps w:val="0"/>
      <w:sz w:val="44"/>
      <w:szCs w:val="44"/>
      <w:rFonts w:ascii="Palatino" w:eastAsia="Palatino" w:hAnsi="Palatino" w:cs="Palatino"/>
    </w:rPr>
  </w:style>
  <w:style w:type="character" w:customStyle="1" w:styleId="CharStyle373">
    <w:name w:val="Body text (91)_"/>
    <w:basedOn w:val="DefaultParagraphFont"/>
    <w:link w:val="Style372"/>
    <w:rPr>
      <w:b/>
      <w:bCs/>
      <w:i w:val="0"/>
      <w:iCs w:val="0"/>
      <w:u w:val="none"/>
      <w:strike w:val="0"/>
      <w:smallCaps w:val="0"/>
      <w:sz w:val="10"/>
      <w:szCs w:val="10"/>
      <w:rFonts w:ascii="Thonburi" w:eastAsia="Thonburi" w:hAnsi="Thonburi" w:cs="Thonburi"/>
    </w:rPr>
  </w:style>
  <w:style w:type="character" w:customStyle="1" w:styleId="CharStyle375">
    <w:name w:val="Body text (92)_"/>
    <w:basedOn w:val="DefaultParagraphFont"/>
    <w:link w:val="Style374"/>
    <w:rPr>
      <w:b/>
      <w:bCs/>
      <w:i/>
      <w:iCs/>
      <w:u w:val="none"/>
      <w:strike w:val="0"/>
      <w:smallCaps w:val="0"/>
      <w:sz w:val="28"/>
      <w:szCs w:val="28"/>
      <w:rFonts w:ascii="Palatino" w:eastAsia="Palatino" w:hAnsi="Palatino" w:cs="Palatino"/>
    </w:rPr>
  </w:style>
  <w:style w:type="character" w:customStyle="1" w:styleId="CharStyle376">
    <w:name w:val="Body text (9) + Palatino,6.5 pt,Not Italic"/>
    <w:basedOn w:val="CharStyle12"/>
    <w:rPr>
      <w:lang w:val="en-US" w:eastAsia="en-US" w:bidi="en-US"/>
      <w:i/>
      <w:iCs/>
      <w:sz w:val="13"/>
      <w:szCs w:val="13"/>
      <w:rFonts w:ascii="Palatino" w:eastAsia="Palatino" w:hAnsi="Palatino" w:cs="Palatino"/>
      <w:w w:val="100"/>
      <w:spacing w:val="0"/>
      <w:color w:val="000000"/>
      <w:position w:val="0"/>
    </w:rPr>
  </w:style>
  <w:style w:type="character" w:customStyle="1" w:styleId="CharStyle378">
    <w:name w:val="Body text (93)_"/>
    <w:basedOn w:val="DefaultParagraphFont"/>
    <w:link w:val="Style377"/>
    <w:rPr>
      <w:b/>
      <w:bCs/>
      <w:i/>
      <w:iCs/>
      <w:u w:val="none"/>
      <w:strike w:val="0"/>
      <w:smallCaps w:val="0"/>
      <w:sz w:val="30"/>
      <w:szCs w:val="30"/>
      <w:rFonts w:ascii="Thonburi" w:eastAsia="Thonburi" w:hAnsi="Thonburi" w:cs="Thonburi"/>
    </w:rPr>
  </w:style>
  <w:style w:type="character" w:customStyle="1" w:styleId="CharStyle379">
    <w:name w:val="Body text (93)"/>
    <w:basedOn w:val="CharStyle378"/>
    <w:rPr>
      <w:lang w:val="en-US" w:eastAsia="en-US" w:bidi="en-US"/>
      <w:w w:val="100"/>
      <w:spacing w:val="0"/>
      <w:color w:val="32519B"/>
      <w:position w:val="0"/>
    </w:rPr>
  </w:style>
  <w:style w:type="character" w:customStyle="1" w:styleId="CharStyle380">
    <w:name w:val="Body text (70) + Bold"/>
    <w:basedOn w:val="CharStyle287"/>
    <w:rPr>
      <w:lang w:val="en-US" w:eastAsia="en-US" w:bidi="en-US"/>
      <w:b/>
      <w:bCs/>
      <w:w w:val="100"/>
      <w:spacing w:val="0"/>
      <w:color w:val="000000"/>
      <w:position w:val="0"/>
    </w:rPr>
  </w:style>
  <w:style w:type="character" w:customStyle="1" w:styleId="CharStyle381">
    <w:name w:val="Body text (70) + Arial,9 pt,Bold,Italic"/>
    <w:basedOn w:val="CharStyle287"/>
    <w:rPr>
      <w:lang w:val="en-US" w:eastAsia="en-US" w:bidi="en-US"/>
      <w:b/>
      <w:bCs/>
      <w:i/>
      <w:iCs/>
      <w:sz w:val="18"/>
      <w:szCs w:val="18"/>
      <w:rFonts w:ascii="Arial" w:eastAsia="Arial" w:hAnsi="Arial" w:cs="Arial"/>
      <w:w w:val="100"/>
      <w:spacing w:val="0"/>
      <w:color w:val="000000"/>
      <w:position w:val="0"/>
    </w:rPr>
  </w:style>
  <w:style w:type="character" w:customStyle="1" w:styleId="CharStyle382">
    <w:name w:val="Body text (70)"/>
    <w:basedOn w:val="CharStyle287"/>
    <w:rPr>
      <w:lang w:val="en-US" w:eastAsia="en-US" w:bidi="en-US"/>
      <w:u w:val="single"/>
      <w:w w:val="100"/>
      <w:spacing w:val="0"/>
      <w:color w:val="32519B"/>
      <w:position w:val="0"/>
    </w:rPr>
  </w:style>
  <w:style w:type="character" w:customStyle="1" w:styleId="CharStyle383">
    <w:name w:val="Body text (70)"/>
    <w:basedOn w:val="CharStyle287"/>
    <w:rPr>
      <w:lang w:val="en-US" w:eastAsia="en-US" w:bidi="en-US"/>
      <w:w w:val="100"/>
      <w:spacing w:val="0"/>
      <w:color w:val="32519B"/>
      <w:position w:val="0"/>
    </w:rPr>
  </w:style>
  <w:style w:type="character" w:customStyle="1" w:styleId="CharStyle384">
    <w:name w:val="Body text (70) + Bold"/>
    <w:basedOn w:val="CharStyle287"/>
    <w:rPr>
      <w:lang w:val="en-US" w:eastAsia="en-US" w:bidi="en-US"/>
      <w:b/>
      <w:bCs/>
      <w:u w:val="single"/>
      <w:w w:val="100"/>
      <w:spacing w:val="0"/>
      <w:color w:val="32519B"/>
      <w:position w:val="0"/>
    </w:rPr>
  </w:style>
  <w:style w:type="character" w:customStyle="1" w:styleId="CharStyle385">
    <w:name w:val="Body text (93)"/>
    <w:basedOn w:val="CharStyle378"/>
    <w:rPr>
      <w:lang w:val="en-US" w:eastAsia="en-US" w:bidi="en-US"/>
      <w:u w:val="single"/>
      <w:w w:val="100"/>
      <w:spacing w:val="0"/>
      <w:color w:val="32519B"/>
      <w:position w:val="0"/>
    </w:rPr>
  </w:style>
  <w:style w:type="character" w:customStyle="1" w:styleId="CharStyle386">
    <w:name w:val="Body text (2) + Arial,25 pt,Spacing 23 pt"/>
    <w:basedOn w:val="CharStyle16"/>
    <w:rPr>
      <w:lang w:val="en-US" w:eastAsia="en-US" w:bidi="en-US"/>
      <w:sz w:val="50"/>
      <w:szCs w:val="50"/>
      <w:rFonts w:ascii="Arial" w:eastAsia="Arial" w:hAnsi="Arial" w:cs="Arial"/>
      <w:w w:val="100"/>
      <w:spacing w:val="470"/>
      <w:color w:val="8FB3CC"/>
      <w:position w:val="0"/>
    </w:rPr>
  </w:style>
  <w:style w:type="character" w:customStyle="1" w:styleId="CharStyle387">
    <w:name w:val="Body text (2) + Thonburi,22 pt"/>
    <w:basedOn w:val="CharStyle16"/>
    <w:rPr>
      <w:lang w:val="en-US" w:eastAsia="en-US" w:bidi="en-US"/>
      <w:sz w:val="44"/>
      <w:szCs w:val="44"/>
      <w:rFonts w:ascii="Thonburi" w:eastAsia="Thonburi" w:hAnsi="Thonburi" w:cs="Thonburi"/>
      <w:w w:val="100"/>
      <w:spacing w:val="0"/>
      <w:color w:val="CBD9E9"/>
      <w:position w:val="0"/>
    </w:rPr>
  </w:style>
  <w:style w:type="character" w:customStyle="1" w:styleId="CharStyle388">
    <w:name w:val="Body text (59) + Spacing 18 pt"/>
    <w:basedOn w:val="CharStyle218"/>
    <w:rPr>
      <w:lang w:val="en-US" w:eastAsia="en-US" w:bidi="en-US"/>
      <w:w w:val="100"/>
      <w:spacing w:val="370"/>
      <w:color w:val="8FB3CC"/>
      <w:position w:val="0"/>
    </w:rPr>
  </w:style>
  <w:style w:type="character" w:customStyle="1" w:styleId="CharStyle389">
    <w:name w:val="Body text (59) + Spacing 10 pt"/>
    <w:basedOn w:val="CharStyle218"/>
    <w:rPr>
      <w:lang w:val="en-US" w:eastAsia="en-US" w:bidi="en-US"/>
      <w:w w:val="100"/>
      <w:spacing w:val="210"/>
      <w:color w:val="CBD9E9"/>
      <w:position w:val="0"/>
    </w:rPr>
  </w:style>
  <w:style w:type="character" w:customStyle="1" w:styleId="CharStyle391">
    <w:name w:val="Heading #14 (2)_"/>
    <w:basedOn w:val="DefaultParagraphFont"/>
    <w:link w:val="Style390"/>
    <w:rPr>
      <w:b/>
      <w:bCs/>
      <w:i w:val="0"/>
      <w:iCs w:val="0"/>
      <w:u w:val="none"/>
      <w:strike w:val="0"/>
      <w:smallCaps w:val="0"/>
      <w:sz w:val="19"/>
      <w:szCs w:val="19"/>
      <w:rFonts w:ascii="Thonburi" w:eastAsia="Thonburi" w:hAnsi="Thonburi" w:cs="Thonburi"/>
    </w:rPr>
  </w:style>
  <w:style w:type="character" w:customStyle="1" w:styleId="CharStyle393">
    <w:name w:val="Body text (94)_"/>
    <w:basedOn w:val="DefaultParagraphFont"/>
    <w:link w:val="Style392"/>
    <w:rPr>
      <w:b/>
      <w:bCs/>
      <w:i/>
      <w:iCs/>
      <w:u w:val="none"/>
      <w:strike w:val="0"/>
      <w:smallCaps w:val="0"/>
      <w:sz w:val="21"/>
      <w:szCs w:val="21"/>
      <w:rFonts w:ascii="Thonburi" w:eastAsia="Thonburi" w:hAnsi="Thonburi" w:cs="Thonburi"/>
    </w:rPr>
  </w:style>
  <w:style w:type="character" w:customStyle="1" w:styleId="CharStyle394">
    <w:name w:val="Body text (94)"/>
    <w:basedOn w:val="CharStyle393"/>
    <w:rPr>
      <w:lang w:val="en-US" w:eastAsia="en-US" w:bidi="en-US"/>
      <w:w w:val="100"/>
      <w:spacing w:val="0"/>
      <w:color w:val="826698"/>
      <w:position w:val="0"/>
    </w:rPr>
  </w:style>
  <w:style w:type="character" w:customStyle="1" w:styleId="CharStyle396">
    <w:name w:val="Body text (95)_"/>
    <w:basedOn w:val="DefaultParagraphFont"/>
    <w:link w:val="Style395"/>
    <w:rPr>
      <w:b/>
      <w:bCs/>
      <w:i w:val="0"/>
      <w:iCs w:val="0"/>
      <w:u w:val="none"/>
      <w:strike w:val="0"/>
      <w:smallCaps w:val="0"/>
      <w:sz w:val="15"/>
      <w:szCs w:val="15"/>
      <w:rFonts w:ascii="Arial" w:eastAsia="Arial" w:hAnsi="Arial" w:cs="Arial"/>
      <w:w w:val="66"/>
    </w:rPr>
  </w:style>
  <w:style w:type="character" w:customStyle="1" w:styleId="CharStyle397">
    <w:name w:val="Body text (95)"/>
    <w:basedOn w:val="CharStyle396"/>
    <w:rPr>
      <w:lang w:val="en-US" w:eastAsia="en-US" w:bidi="en-US"/>
      <w:spacing w:val="0"/>
      <w:color w:val="32519B"/>
      <w:position w:val="0"/>
    </w:rPr>
  </w:style>
  <w:style w:type="character" w:customStyle="1" w:styleId="CharStyle399">
    <w:name w:val="Body text (96)_"/>
    <w:basedOn w:val="DefaultParagraphFont"/>
    <w:link w:val="Style398"/>
    <w:rPr>
      <w:b/>
      <w:bCs/>
      <w:i/>
      <w:iCs/>
      <w:u w:val="none"/>
      <w:strike w:val="0"/>
      <w:smallCaps w:val="0"/>
      <w:sz w:val="13"/>
      <w:szCs w:val="13"/>
      <w:rFonts w:ascii="Thonburi" w:eastAsia="Thonburi" w:hAnsi="Thonburi" w:cs="Thonburi"/>
    </w:rPr>
  </w:style>
  <w:style w:type="character" w:customStyle="1" w:styleId="CharStyle400">
    <w:name w:val="Body text (96)"/>
    <w:basedOn w:val="CharStyle399"/>
    <w:rPr>
      <w:lang w:val="en-US" w:eastAsia="en-US" w:bidi="en-US"/>
      <w:w w:val="100"/>
      <w:spacing w:val="0"/>
      <w:color w:val="32519B"/>
      <w:position w:val="0"/>
    </w:rPr>
  </w:style>
  <w:style w:type="character" w:customStyle="1" w:styleId="CharStyle402">
    <w:name w:val="Body text (97)_"/>
    <w:basedOn w:val="DefaultParagraphFont"/>
    <w:link w:val="Style401"/>
    <w:rPr>
      <w:b/>
      <w:bCs/>
      <w:i w:val="0"/>
      <w:iCs w:val="0"/>
      <w:u w:val="none"/>
      <w:strike w:val="0"/>
      <w:smallCaps w:val="0"/>
      <w:sz w:val="19"/>
      <w:szCs w:val="19"/>
      <w:rFonts w:ascii="Thonburi" w:eastAsia="Thonburi" w:hAnsi="Thonburi" w:cs="Thonburi"/>
    </w:rPr>
  </w:style>
  <w:style w:type="character" w:customStyle="1" w:styleId="CharStyle403">
    <w:name w:val="Body text (97)"/>
    <w:basedOn w:val="CharStyle402"/>
    <w:rPr>
      <w:lang w:val="en-US" w:eastAsia="en-US" w:bidi="en-US"/>
      <w:w w:val="100"/>
      <w:spacing w:val="0"/>
      <w:color w:val="C84536"/>
      <w:position w:val="0"/>
    </w:rPr>
  </w:style>
  <w:style w:type="character" w:customStyle="1" w:styleId="CharStyle404">
    <w:name w:val="Body text (78)"/>
    <w:basedOn w:val="CharStyle317"/>
    <w:rPr>
      <w:lang w:val="en-US" w:eastAsia="en-US" w:bidi="en-US"/>
      <w:w w:val="100"/>
      <w:spacing w:val="0"/>
      <w:color w:val="32519B"/>
      <w:position w:val="0"/>
    </w:rPr>
  </w:style>
  <w:style w:type="character" w:customStyle="1" w:styleId="CharStyle405">
    <w:name w:val="Body text (21) + 5 pt"/>
    <w:basedOn w:val="CharStyle61"/>
    <w:rPr>
      <w:lang w:val="en-US" w:eastAsia="en-US" w:bidi="en-US"/>
      <w:sz w:val="10"/>
      <w:szCs w:val="10"/>
      <w:w w:val="100"/>
      <w:spacing w:val="0"/>
      <w:color w:val="000000"/>
      <w:position w:val="0"/>
    </w:rPr>
  </w:style>
  <w:style w:type="character" w:customStyle="1" w:styleId="CharStyle406">
    <w:name w:val="Header or footer (2) + Spacing 24 pt"/>
    <w:basedOn w:val="CharStyle215"/>
    <w:rPr>
      <w:lang w:val="en-US" w:eastAsia="en-US" w:bidi="en-US"/>
      <w:w w:val="100"/>
      <w:spacing w:val="490"/>
      <w:color w:val="424D6B"/>
      <w:position w:val="0"/>
    </w:rPr>
  </w:style>
  <w:style w:type="character" w:customStyle="1" w:styleId="CharStyle407">
    <w:name w:val="Body text (2) + Thonburi,20 pt,Bold"/>
    <w:basedOn w:val="CharStyle16"/>
    <w:rPr>
      <w:lang w:val="en-US" w:eastAsia="en-US" w:bidi="en-US"/>
      <w:b/>
      <w:bCs/>
      <w:sz w:val="40"/>
      <w:szCs w:val="40"/>
      <w:rFonts w:ascii="Thonburi" w:eastAsia="Thonburi" w:hAnsi="Thonburi" w:cs="Thonburi"/>
      <w:w w:val="100"/>
      <w:spacing w:val="0"/>
      <w:color w:val="FFFFFF"/>
      <w:position w:val="0"/>
    </w:rPr>
  </w:style>
  <w:style w:type="character" w:customStyle="1" w:styleId="CharStyle408">
    <w:name w:val="Body text (2) + Thonburi,7 pt"/>
    <w:basedOn w:val="CharStyle16"/>
    <w:rPr>
      <w:lang w:val="en-US" w:eastAsia="en-US" w:bidi="en-US"/>
      <w:sz w:val="14"/>
      <w:szCs w:val="14"/>
      <w:rFonts w:ascii="Thonburi" w:eastAsia="Thonburi" w:hAnsi="Thonburi" w:cs="Thonburi"/>
      <w:w w:val="100"/>
      <w:spacing w:val="0"/>
      <w:color w:val="CBD9E9"/>
      <w:position w:val="0"/>
    </w:rPr>
  </w:style>
  <w:style w:type="character" w:customStyle="1" w:styleId="CharStyle409">
    <w:name w:val="Body text (2) + Thonburi,7 pt"/>
    <w:basedOn w:val="CharStyle16"/>
    <w:rPr>
      <w:lang w:val="en-US" w:eastAsia="en-US" w:bidi="en-US"/>
      <w:sz w:val="14"/>
      <w:szCs w:val="14"/>
      <w:rFonts w:ascii="Thonburi" w:eastAsia="Thonburi" w:hAnsi="Thonburi" w:cs="Thonburi"/>
      <w:w w:val="100"/>
      <w:spacing w:val="0"/>
      <w:color w:val="FFFFFF"/>
      <w:position w:val="0"/>
    </w:rPr>
  </w:style>
  <w:style w:type="character" w:customStyle="1" w:styleId="CharStyle410">
    <w:name w:val="Body text (2) + Thonburi,7.5 pt"/>
    <w:basedOn w:val="CharStyle16"/>
    <w:rPr>
      <w:lang w:val="en-US" w:eastAsia="en-US" w:bidi="en-US"/>
      <w:sz w:val="15"/>
      <w:szCs w:val="15"/>
      <w:rFonts w:ascii="Thonburi" w:eastAsia="Thonburi" w:hAnsi="Thonburi" w:cs="Thonburi"/>
      <w:w w:val="100"/>
      <w:spacing w:val="0"/>
      <w:color w:val="CBD9E9"/>
      <w:position w:val="0"/>
    </w:rPr>
  </w:style>
  <w:style w:type="character" w:customStyle="1" w:styleId="CharStyle411">
    <w:name w:val="Body text (2) + Thonburi,7.5 pt"/>
    <w:basedOn w:val="CharStyle16"/>
    <w:rPr>
      <w:lang w:val="en-US" w:eastAsia="en-US" w:bidi="en-US"/>
      <w:sz w:val="15"/>
      <w:szCs w:val="15"/>
      <w:rFonts w:ascii="Thonburi" w:eastAsia="Thonburi" w:hAnsi="Thonburi" w:cs="Thonburi"/>
      <w:w w:val="100"/>
      <w:spacing w:val="0"/>
      <w:color w:val="FFFFFF"/>
      <w:position w:val="0"/>
    </w:rPr>
  </w:style>
  <w:style w:type="character" w:customStyle="1" w:styleId="CharStyle412">
    <w:name w:val="Body text (2) + Thonburi,6 pt"/>
    <w:basedOn w:val="CharStyle16"/>
    <w:rPr>
      <w:lang w:val="en-US" w:eastAsia="en-US" w:bidi="en-US"/>
      <w:sz w:val="12"/>
      <w:szCs w:val="12"/>
      <w:rFonts w:ascii="Thonburi" w:eastAsia="Thonburi" w:hAnsi="Thonburi" w:cs="Thonburi"/>
      <w:w w:val="100"/>
      <w:spacing w:val="0"/>
      <w:color w:val="FFFFFF"/>
      <w:position w:val="0"/>
    </w:rPr>
  </w:style>
  <w:style w:type="character" w:customStyle="1" w:styleId="CharStyle413">
    <w:name w:val="Body text (2) + Times New Roman,9.5 pt,Italic"/>
    <w:basedOn w:val="CharStyle16"/>
    <w:rPr>
      <w:lang w:val="en-US" w:eastAsia="en-US" w:bidi="en-US"/>
      <w:i/>
      <w:iCs/>
      <w:sz w:val="19"/>
      <w:szCs w:val="19"/>
      <w:rFonts w:ascii="Times New Roman" w:eastAsia="Times New Roman" w:hAnsi="Times New Roman" w:cs="Times New Roman"/>
      <w:w w:val="100"/>
      <w:spacing w:val="0"/>
      <w:color w:val="FFFFFF"/>
      <w:position w:val="0"/>
    </w:rPr>
  </w:style>
  <w:style w:type="character" w:customStyle="1" w:styleId="CharStyle415">
    <w:name w:val="Heading #8 (2)_"/>
    <w:basedOn w:val="DefaultParagraphFont"/>
    <w:link w:val="Style414"/>
    <w:rPr>
      <w:b w:val="0"/>
      <w:bCs w:val="0"/>
      <w:i w:val="0"/>
      <w:iCs w:val="0"/>
      <w:u w:val="none"/>
      <w:strike w:val="0"/>
      <w:smallCaps w:val="0"/>
      <w:sz w:val="34"/>
      <w:szCs w:val="34"/>
      <w:rFonts w:ascii="Thonburi" w:eastAsia="Thonburi" w:hAnsi="Thonburi" w:cs="Thonburi"/>
    </w:rPr>
  </w:style>
  <w:style w:type="character" w:customStyle="1" w:styleId="CharStyle417">
    <w:name w:val="Heading #13 (2)_"/>
    <w:basedOn w:val="DefaultParagraphFont"/>
    <w:link w:val="Style416"/>
    <w:rPr>
      <w:b w:val="0"/>
      <w:bCs w:val="0"/>
      <w:i w:val="0"/>
      <w:iCs w:val="0"/>
      <w:u w:val="none"/>
      <w:strike w:val="0"/>
      <w:smallCaps w:val="0"/>
      <w:sz w:val="20"/>
      <w:szCs w:val="20"/>
      <w:rFonts w:ascii="Thonburi" w:eastAsia="Thonburi" w:hAnsi="Thonburi" w:cs="Thonburi"/>
    </w:rPr>
  </w:style>
  <w:style w:type="character" w:customStyle="1" w:styleId="CharStyle419">
    <w:name w:val="Body text (98)_"/>
    <w:basedOn w:val="DefaultParagraphFont"/>
    <w:link w:val="Style418"/>
    <w:rPr>
      <w:b/>
      <w:bCs/>
      <w:i w:val="0"/>
      <w:iCs w:val="0"/>
      <w:u w:val="none"/>
      <w:strike w:val="0"/>
      <w:smallCaps w:val="0"/>
      <w:sz w:val="34"/>
      <w:szCs w:val="34"/>
      <w:rFonts w:ascii="Palatino" w:eastAsia="Palatino" w:hAnsi="Palatino" w:cs="Palatino"/>
    </w:rPr>
  </w:style>
  <w:style w:type="character" w:customStyle="1" w:styleId="CharStyle420">
    <w:name w:val="Body text (98)"/>
    <w:basedOn w:val="CharStyle419"/>
    <w:rPr>
      <w:lang w:val="en-US" w:eastAsia="en-US" w:bidi="en-US"/>
      <w:w w:val="100"/>
      <w:spacing w:val="0"/>
      <w:color w:val="32519B"/>
      <w:position w:val="0"/>
    </w:rPr>
  </w:style>
  <w:style w:type="character" w:customStyle="1" w:styleId="CharStyle422">
    <w:name w:val="Body text (99)_"/>
    <w:basedOn w:val="DefaultParagraphFont"/>
    <w:link w:val="Style421"/>
    <w:rPr>
      <w:b w:val="0"/>
      <w:bCs w:val="0"/>
      <w:i w:val="0"/>
      <w:iCs w:val="0"/>
      <w:u w:val="none"/>
      <w:strike w:val="0"/>
      <w:smallCaps w:val="0"/>
      <w:sz w:val="50"/>
      <w:szCs w:val="50"/>
      <w:rFonts w:ascii="Palatino" w:eastAsia="Palatino" w:hAnsi="Palatino" w:cs="Palatino"/>
    </w:rPr>
  </w:style>
  <w:style w:type="character" w:customStyle="1" w:styleId="CharStyle423">
    <w:name w:val="Body text (99)"/>
    <w:basedOn w:val="CharStyle422"/>
    <w:rPr>
      <w:lang w:val="en-US" w:eastAsia="en-US" w:bidi="en-US"/>
      <w:w w:val="100"/>
      <w:spacing w:val="0"/>
      <w:color w:val="32519B"/>
      <w:position w:val="0"/>
    </w:rPr>
  </w:style>
  <w:style w:type="character" w:customStyle="1" w:styleId="CharStyle424">
    <w:name w:val="Body text (99)"/>
    <w:basedOn w:val="CharStyle422"/>
    <w:rPr>
      <w:lang w:val="en-US" w:eastAsia="en-US" w:bidi="en-US"/>
      <w:u w:val="single"/>
      <w:w w:val="100"/>
      <w:spacing w:val="0"/>
      <w:color w:val="32519B"/>
      <w:position w:val="0"/>
    </w:rPr>
  </w:style>
  <w:style w:type="character" w:customStyle="1" w:styleId="CharStyle425">
    <w:name w:val="Body text (99) + 33 pt"/>
    <w:basedOn w:val="CharStyle422"/>
    <w:rPr>
      <w:lang w:val="en-US" w:eastAsia="en-US" w:bidi="en-US"/>
      <w:sz w:val="66"/>
      <w:szCs w:val="66"/>
      <w:w w:val="100"/>
      <w:spacing w:val="0"/>
      <w:color w:val="32519B"/>
      <w:position w:val="0"/>
    </w:rPr>
  </w:style>
  <w:style w:type="character" w:customStyle="1" w:styleId="CharStyle427">
    <w:name w:val="Body text (100)_"/>
    <w:basedOn w:val="DefaultParagraphFont"/>
    <w:link w:val="Style426"/>
    <w:rPr>
      <w:b w:val="0"/>
      <w:bCs w:val="0"/>
      <w:i w:val="0"/>
      <w:iCs w:val="0"/>
      <w:u w:val="none"/>
      <w:strike w:val="0"/>
      <w:smallCaps w:val="0"/>
      <w:sz w:val="40"/>
      <w:szCs w:val="40"/>
      <w:rFonts w:ascii="Palatino" w:eastAsia="Palatino" w:hAnsi="Palatino" w:cs="Palatino"/>
    </w:rPr>
  </w:style>
  <w:style w:type="character" w:customStyle="1" w:styleId="CharStyle428">
    <w:name w:val="Body text (100)"/>
    <w:basedOn w:val="CharStyle427"/>
    <w:rPr>
      <w:lang w:val="en-US" w:eastAsia="en-US" w:bidi="en-US"/>
      <w:w w:val="100"/>
      <w:spacing w:val="0"/>
      <w:color w:val="32519B"/>
      <w:position w:val="0"/>
    </w:rPr>
  </w:style>
  <w:style w:type="character" w:customStyle="1" w:styleId="CharStyle429">
    <w:name w:val="Body text (2) + Thonburi,19 pt"/>
    <w:basedOn w:val="CharStyle16"/>
    <w:rPr>
      <w:lang w:val="en-US" w:eastAsia="en-US" w:bidi="en-US"/>
      <w:sz w:val="38"/>
      <w:szCs w:val="38"/>
      <w:rFonts w:ascii="Thonburi" w:eastAsia="Thonburi" w:hAnsi="Thonburi" w:cs="Thonburi"/>
      <w:w w:val="100"/>
      <w:spacing w:val="0"/>
      <w:color w:val="32519B"/>
      <w:position w:val="0"/>
    </w:rPr>
  </w:style>
  <w:style w:type="character" w:customStyle="1" w:styleId="CharStyle430">
    <w:name w:val="Body text (2) + Thonburi,4 pt,Italic"/>
    <w:basedOn w:val="CharStyle16"/>
    <w:rPr>
      <w:lang w:val="en-US" w:eastAsia="en-US" w:bidi="en-US"/>
      <w:i/>
      <w:iCs/>
      <w:sz w:val="8"/>
      <w:szCs w:val="8"/>
      <w:rFonts w:ascii="Thonburi" w:eastAsia="Thonburi" w:hAnsi="Thonburi" w:cs="Thonburi"/>
      <w:w w:val="100"/>
      <w:spacing w:val="0"/>
      <w:color w:val="000000"/>
      <w:position w:val="0"/>
    </w:rPr>
  </w:style>
  <w:style w:type="character" w:customStyle="1" w:styleId="CharStyle431">
    <w:name w:val="Body text (2) + Arial,20 pt,Italic"/>
    <w:basedOn w:val="CharStyle16"/>
    <w:rPr>
      <w:lang w:val="en-US" w:eastAsia="en-US" w:bidi="en-US"/>
      <w:i/>
      <w:iCs/>
      <w:sz w:val="40"/>
      <w:szCs w:val="40"/>
      <w:rFonts w:ascii="Arial" w:eastAsia="Arial" w:hAnsi="Arial" w:cs="Arial"/>
      <w:w w:val="100"/>
      <w:spacing w:val="0"/>
      <w:color w:val="000000"/>
      <w:position w:val="0"/>
    </w:rPr>
  </w:style>
  <w:style w:type="character" w:customStyle="1" w:styleId="CharStyle433">
    <w:name w:val="Body text (101)_"/>
    <w:basedOn w:val="DefaultParagraphFont"/>
    <w:link w:val="Style432"/>
    <w:rPr>
      <w:b w:val="0"/>
      <w:bCs w:val="0"/>
      <w:i/>
      <w:iCs/>
      <w:u w:val="none"/>
      <w:strike w:val="0"/>
      <w:smallCaps w:val="0"/>
      <w:sz w:val="22"/>
      <w:szCs w:val="22"/>
      <w:rFonts w:ascii="Palatino" w:eastAsia="Palatino" w:hAnsi="Palatino" w:cs="Palatino"/>
    </w:rPr>
  </w:style>
  <w:style w:type="character" w:customStyle="1" w:styleId="CharStyle434">
    <w:name w:val="Body text (101) + Thonburi,9.5 pt,Not Italic"/>
    <w:basedOn w:val="CharStyle433"/>
    <w:rPr>
      <w:lang w:val="en-US" w:eastAsia="en-US" w:bidi="en-US"/>
      <w:i/>
      <w:iCs/>
      <w:sz w:val="19"/>
      <w:szCs w:val="19"/>
      <w:rFonts w:ascii="Thonburi" w:eastAsia="Thonburi" w:hAnsi="Thonburi" w:cs="Thonburi"/>
      <w:w w:val="100"/>
      <w:spacing w:val="0"/>
      <w:color w:val="EBEBEB"/>
      <w:position w:val="0"/>
    </w:rPr>
  </w:style>
  <w:style w:type="character" w:customStyle="1" w:styleId="CharStyle435">
    <w:name w:val="Body text (101)"/>
    <w:basedOn w:val="CharStyle433"/>
    <w:rPr>
      <w:lang w:val="en-US" w:eastAsia="en-US" w:bidi="en-US"/>
      <w:w w:val="100"/>
      <w:spacing w:val="0"/>
      <w:color w:val="EBEBEB"/>
      <w:position w:val="0"/>
    </w:rPr>
  </w:style>
  <w:style w:type="character" w:customStyle="1" w:styleId="CharStyle436">
    <w:name w:val="Body text (101) + Arial,10.5 pt,Bold"/>
    <w:basedOn w:val="CharStyle433"/>
    <w:rPr>
      <w:lang w:val="en-US" w:eastAsia="en-US" w:bidi="en-US"/>
      <w:b/>
      <w:bCs/>
      <w:sz w:val="21"/>
      <w:szCs w:val="21"/>
      <w:rFonts w:ascii="Arial" w:eastAsia="Arial" w:hAnsi="Arial" w:cs="Arial"/>
      <w:w w:val="100"/>
      <w:spacing w:val="0"/>
      <w:color w:val="EBEBEB"/>
      <w:position w:val="0"/>
    </w:rPr>
  </w:style>
  <w:style w:type="character" w:customStyle="1" w:styleId="CharStyle438">
    <w:name w:val="Picture caption (11)_"/>
    <w:basedOn w:val="DefaultParagraphFont"/>
    <w:link w:val="Style437"/>
    <w:rPr>
      <w:b w:val="0"/>
      <w:bCs w:val="0"/>
      <w:i/>
      <w:iCs/>
      <w:u w:val="none"/>
      <w:strike w:val="0"/>
      <w:smallCaps w:val="0"/>
      <w:sz w:val="30"/>
      <w:szCs w:val="30"/>
      <w:rFonts w:ascii="Thonburi" w:eastAsia="Thonburi" w:hAnsi="Thonburi" w:cs="Thonburi"/>
    </w:rPr>
  </w:style>
  <w:style w:type="character" w:customStyle="1" w:styleId="CharStyle439">
    <w:name w:val="Picture caption (11)"/>
    <w:basedOn w:val="CharStyle438"/>
    <w:rPr>
      <w:lang w:val="en-US" w:eastAsia="en-US" w:bidi="en-US"/>
      <w:w w:val="100"/>
      <w:spacing w:val="0"/>
      <w:color w:val="AF8537"/>
      <w:position w:val="0"/>
    </w:rPr>
  </w:style>
  <w:style w:type="character" w:customStyle="1" w:styleId="CharStyle441">
    <w:name w:val="Body text (102)_"/>
    <w:basedOn w:val="DefaultParagraphFont"/>
    <w:link w:val="Style440"/>
    <w:rPr>
      <w:b w:val="0"/>
      <w:bCs w:val="0"/>
      <w:i/>
      <w:iCs/>
      <w:u w:val="none"/>
      <w:strike w:val="0"/>
      <w:smallCaps w:val="0"/>
      <w:sz w:val="21"/>
      <w:szCs w:val="21"/>
      <w:rFonts w:ascii="Thonburi" w:eastAsia="Thonburi" w:hAnsi="Thonburi" w:cs="Thonburi"/>
    </w:rPr>
  </w:style>
  <w:style w:type="character" w:customStyle="1" w:styleId="CharStyle442">
    <w:name w:val="Body text (102) + Not Italic"/>
    <w:basedOn w:val="CharStyle441"/>
    <w:rPr>
      <w:lang w:val="en-US" w:eastAsia="en-US" w:bidi="en-US"/>
      <w:i/>
      <w:iCs/>
      <w:w w:val="100"/>
      <w:spacing w:val="0"/>
      <w:color w:val="AF8537"/>
      <w:position w:val="0"/>
    </w:rPr>
  </w:style>
  <w:style w:type="character" w:customStyle="1" w:styleId="CharStyle443">
    <w:name w:val="Body text (102)"/>
    <w:basedOn w:val="CharStyle441"/>
    <w:rPr>
      <w:lang w:val="en-US" w:eastAsia="en-US" w:bidi="en-US"/>
      <w:w w:val="100"/>
      <w:spacing w:val="0"/>
      <w:color w:val="AF8537"/>
      <w:position w:val="0"/>
    </w:rPr>
  </w:style>
  <w:style w:type="character" w:customStyle="1" w:styleId="CharStyle444">
    <w:name w:val="Other + Thonburi,12 pt,Bold,Italic"/>
    <w:basedOn w:val="CharStyle73"/>
    <w:rPr>
      <w:lang w:val="en-US" w:eastAsia="en-US" w:bidi="en-US"/>
      <w:b/>
      <w:bCs/>
      <w:i/>
      <w:iCs/>
      <w:sz w:val="24"/>
      <w:szCs w:val="24"/>
      <w:rFonts w:ascii="Thonburi" w:eastAsia="Thonburi" w:hAnsi="Thonburi" w:cs="Thonburi"/>
      <w:w w:val="100"/>
      <w:spacing w:val="0"/>
      <w:color w:val="AF8537"/>
      <w:position w:val="0"/>
    </w:rPr>
  </w:style>
  <w:style w:type="character" w:customStyle="1" w:styleId="CharStyle445">
    <w:name w:val="Body text (66)"/>
    <w:basedOn w:val="CharStyle262"/>
    <w:rPr>
      <w:lang w:val="en-US" w:eastAsia="en-US" w:bidi="en-US"/>
      <w:w w:val="100"/>
      <w:spacing w:val="0"/>
      <w:color w:val="FFFFFF"/>
      <w:position w:val="0"/>
    </w:rPr>
  </w:style>
  <w:style w:type="character" w:customStyle="1" w:styleId="CharStyle446">
    <w:name w:val="Body text (73)"/>
    <w:basedOn w:val="CharStyle303"/>
    <w:rPr>
      <w:lang w:val="en-US" w:eastAsia="en-US" w:bidi="en-US"/>
      <w:w w:val="100"/>
      <w:spacing w:val="0"/>
      <w:color w:val="FFFFFF"/>
      <w:position w:val="0"/>
    </w:rPr>
  </w:style>
  <w:style w:type="character" w:customStyle="1" w:styleId="CharStyle447">
    <w:name w:val="Body text (63)"/>
    <w:basedOn w:val="CharStyle243"/>
    <w:rPr>
      <w:lang w:val="en-US" w:eastAsia="en-US" w:bidi="en-US"/>
      <w:w w:val="100"/>
      <w:spacing w:val="0"/>
      <w:color w:val="EBEBEB"/>
      <w:position w:val="0"/>
    </w:rPr>
  </w:style>
  <w:style w:type="character" w:customStyle="1" w:styleId="CharStyle449">
    <w:name w:val="Body text (103)_"/>
    <w:basedOn w:val="DefaultParagraphFont"/>
    <w:link w:val="Style448"/>
    <w:rPr>
      <w:b/>
      <w:bCs/>
      <w:i w:val="0"/>
      <w:iCs w:val="0"/>
      <w:u w:val="none"/>
      <w:strike w:val="0"/>
      <w:smallCaps w:val="0"/>
      <w:sz w:val="28"/>
      <w:szCs w:val="28"/>
      <w:rFonts w:ascii="Thonburi" w:eastAsia="Thonburi" w:hAnsi="Thonburi" w:cs="Thonburi"/>
    </w:rPr>
  </w:style>
  <w:style w:type="character" w:customStyle="1" w:styleId="CharStyle450">
    <w:name w:val="Body text (103)"/>
    <w:basedOn w:val="CharStyle449"/>
    <w:rPr>
      <w:lang w:val="en-US" w:eastAsia="en-US" w:bidi="en-US"/>
      <w:w w:val="100"/>
      <w:spacing w:val="0"/>
      <w:color w:val="747352"/>
      <w:position w:val="0"/>
    </w:rPr>
  </w:style>
  <w:style w:type="character" w:customStyle="1" w:styleId="CharStyle451">
    <w:name w:val="Body text (103) + Not Bold"/>
    <w:basedOn w:val="CharStyle449"/>
    <w:rPr>
      <w:lang w:val="en-US" w:eastAsia="en-US" w:bidi="en-US"/>
      <w:b/>
      <w:bCs/>
      <w:w w:val="100"/>
      <w:spacing w:val="0"/>
      <w:color w:val="747352"/>
      <w:position w:val="0"/>
    </w:rPr>
  </w:style>
  <w:style w:type="character" w:customStyle="1" w:styleId="CharStyle453">
    <w:name w:val="Body text (106)_"/>
    <w:basedOn w:val="DefaultParagraphFont"/>
    <w:link w:val="Style452"/>
    <w:rPr>
      <w:b/>
      <w:bCs/>
      <w:i w:val="0"/>
      <w:iCs w:val="0"/>
      <w:u w:val="none"/>
      <w:strike w:val="0"/>
      <w:smallCaps w:val="0"/>
      <w:sz w:val="28"/>
      <w:szCs w:val="28"/>
      <w:rFonts w:ascii="Thonburi" w:eastAsia="Thonburi" w:hAnsi="Thonburi" w:cs="Thonburi"/>
      <w:spacing w:val="20"/>
    </w:rPr>
  </w:style>
  <w:style w:type="character" w:customStyle="1" w:styleId="CharStyle454">
    <w:name w:val="Body text (106)"/>
    <w:basedOn w:val="CharStyle453"/>
    <w:rPr>
      <w:lang w:val="en-US" w:eastAsia="en-US" w:bidi="en-US"/>
      <w:w w:val="100"/>
      <w:color w:val="EBEBEB"/>
      <w:position w:val="0"/>
    </w:rPr>
  </w:style>
  <w:style w:type="character" w:customStyle="1" w:styleId="CharStyle456">
    <w:name w:val="Heading #10_"/>
    <w:basedOn w:val="DefaultParagraphFont"/>
    <w:link w:val="Style455"/>
    <w:rPr>
      <w:b/>
      <w:bCs/>
      <w:i w:val="0"/>
      <w:iCs w:val="0"/>
      <w:u w:val="none"/>
      <w:strike w:val="0"/>
      <w:smallCaps w:val="0"/>
      <w:sz w:val="30"/>
      <w:szCs w:val="30"/>
      <w:rFonts w:ascii="Thonburi" w:eastAsia="Thonburi" w:hAnsi="Thonburi" w:cs="Thonburi"/>
    </w:rPr>
  </w:style>
  <w:style w:type="character" w:customStyle="1" w:styleId="CharStyle457">
    <w:name w:val="Heading #10"/>
    <w:basedOn w:val="CharStyle456"/>
    <w:rPr>
      <w:lang w:val="en-US" w:eastAsia="en-US" w:bidi="en-US"/>
      <w:w w:val="100"/>
      <w:spacing w:val="0"/>
      <w:color w:val="EBEBEB"/>
      <w:position w:val="0"/>
    </w:rPr>
  </w:style>
  <w:style w:type="character" w:customStyle="1" w:styleId="CharStyle458">
    <w:name w:val="Heading #9 (4)"/>
    <w:basedOn w:val="CharStyle245"/>
    <w:rPr>
      <w:lang w:val="en-US" w:eastAsia="en-US" w:bidi="en-US"/>
      <w:w w:val="100"/>
      <w:spacing w:val="0"/>
      <w:color w:val="EBEBEB"/>
      <w:position w:val="0"/>
    </w:rPr>
  </w:style>
  <w:style w:type="character" w:customStyle="1" w:styleId="CharStyle460">
    <w:name w:val="Body text (104)_"/>
    <w:basedOn w:val="DefaultParagraphFont"/>
    <w:link w:val="Style459"/>
    <w:rPr>
      <w:b/>
      <w:bCs/>
      <w:i w:val="0"/>
      <w:iCs w:val="0"/>
      <w:u w:val="none"/>
      <w:strike w:val="0"/>
      <w:smallCaps w:val="0"/>
      <w:sz w:val="16"/>
      <w:szCs w:val="16"/>
      <w:rFonts w:ascii="Thonburi" w:eastAsia="Thonburi" w:hAnsi="Thonburi" w:cs="Thonburi"/>
    </w:rPr>
  </w:style>
  <w:style w:type="character" w:customStyle="1" w:styleId="CharStyle462">
    <w:name w:val="Body text (105)_"/>
    <w:basedOn w:val="DefaultParagraphFont"/>
    <w:link w:val="Style461"/>
    <w:rPr>
      <w:b w:val="0"/>
      <w:bCs w:val="0"/>
      <w:i w:val="0"/>
      <w:iCs w:val="0"/>
      <w:u w:val="none"/>
      <w:strike w:val="0"/>
      <w:smallCaps w:val="0"/>
      <w:sz w:val="30"/>
      <w:szCs w:val="30"/>
      <w:rFonts w:ascii="Thonburi" w:eastAsia="Thonburi" w:hAnsi="Thonburi" w:cs="Thonburi"/>
    </w:rPr>
  </w:style>
  <w:style w:type="character" w:customStyle="1" w:styleId="CharStyle464">
    <w:name w:val="Body text (107)_"/>
    <w:basedOn w:val="DefaultParagraphFont"/>
    <w:link w:val="Style463"/>
    <w:rPr>
      <w:b/>
      <w:bCs/>
      <w:i/>
      <w:iCs/>
      <w:u w:val="none"/>
      <w:strike w:val="0"/>
      <w:smallCaps w:val="0"/>
      <w:sz w:val="28"/>
      <w:szCs w:val="28"/>
      <w:rFonts w:ascii="Thonburi" w:eastAsia="Thonburi" w:hAnsi="Thonburi" w:cs="Thonburi"/>
    </w:rPr>
  </w:style>
  <w:style w:type="character" w:customStyle="1" w:styleId="CharStyle466">
    <w:name w:val="Picture caption (12)_"/>
    <w:basedOn w:val="DefaultParagraphFont"/>
    <w:link w:val="Style465"/>
    <w:rPr>
      <w:b w:val="0"/>
      <w:bCs w:val="0"/>
      <w:i w:val="0"/>
      <w:iCs w:val="0"/>
      <w:u w:val="none"/>
      <w:strike w:val="0"/>
      <w:smallCaps w:val="0"/>
      <w:sz w:val="30"/>
      <w:szCs w:val="30"/>
      <w:rFonts w:ascii="Thonburi" w:eastAsia="Thonburi" w:hAnsi="Thonburi" w:cs="Thonburi"/>
    </w:rPr>
  </w:style>
  <w:style w:type="character" w:customStyle="1" w:styleId="CharStyle468">
    <w:name w:val="Picture caption (13)_"/>
    <w:basedOn w:val="DefaultParagraphFont"/>
    <w:link w:val="Style467"/>
    <w:rPr>
      <w:b/>
      <w:bCs/>
      <w:i w:val="0"/>
      <w:iCs w:val="0"/>
      <w:u w:val="none"/>
      <w:strike w:val="0"/>
      <w:smallCaps w:val="0"/>
      <w:sz w:val="28"/>
      <w:szCs w:val="28"/>
      <w:rFonts w:ascii="Thonburi" w:eastAsia="Thonburi" w:hAnsi="Thonburi" w:cs="Thonburi"/>
      <w:spacing w:val="20"/>
    </w:rPr>
  </w:style>
  <w:style w:type="character" w:customStyle="1" w:styleId="CharStyle469">
    <w:name w:val="Picture caption (13) + 15 pt,Not Bold,Spacing 0 pt"/>
    <w:basedOn w:val="CharStyle468"/>
    <w:rPr>
      <w:lang w:val="en-US" w:eastAsia="en-US" w:bidi="en-US"/>
      <w:b/>
      <w:bCs/>
      <w:sz w:val="30"/>
      <w:szCs w:val="30"/>
      <w:w w:val="100"/>
      <w:spacing w:val="0"/>
      <w:color w:val="000000"/>
      <w:position w:val="0"/>
    </w:rPr>
  </w:style>
  <w:style w:type="character" w:customStyle="1" w:styleId="CharStyle471">
    <w:name w:val="Body text (108)_"/>
    <w:basedOn w:val="DefaultParagraphFont"/>
    <w:link w:val="Style470"/>
    <w:rPr>
      <w:b/>
      <w:bCs/>
      <w:i w:val="0"/>
      <w:iCs w:val="0"/>
      <w:u w:val="none"/>
      <w:strike w:val="0"/>
      <w:smallCaps w:val="0"/>
      <w:sz w:val="44"/>
      <w:szCs w:val="44"/>
      <w:rFonts w:ascii="Thonburi" w:eastAsia="Thonburi" w:hAnsi="Thonburi" w:cs="Thonburi"/>
      <w:w w:val="200"/>
    </w:rPr>
  </w:style>
  <w:style w:type="paragraph" w:customStyle="1" w:styleId="Style2">
    <w:name w:val="Body text (3)"/>
    <w:basedOn w:val="Normal"/>
    <w:link w:val="CharStyle3"/>
    <w:pPr>
      <w:widowControl w:val="0"/>
      <w:shd w:val="clear" w:color="auto" w:fill="FFFFFF"/>
      <w:spacing w:line="306" w:lineRule="exact"/>
    </w:pPr>
    <w:rPr>
      <w:b w:val="0"/>
      <w:bCs w:val="0"/>
      <w:i w:val="0"/>
      <w:iCs w:val="0"/>
      <w:u w:val="none"/>
      <w:strike w:val="0"/>
      <w:smallCaps w:val="0"/>
      <w:sz w:val="26"/>
      <w:szCs w:val="26"/>
      <w:rFonts w:ascii="Thonburi" w:eastAsia="Thonburi" w:hAnsi="Thonburi" w:cs="Thonburi"/>
    </w:rPr>
  </w:style>
  <w:style w:type="paragraph" w:customStyle="1" w:styleId="Style5">
    <w:name w:val="Body text (6)"/>
    <w:basedOn w:val="Normal"/>
    <w:link w:val="CharStyle6"/>
    <w:pPr>
      <w:widowControl w:val="0"/>
      <w:shd w:val="clear" w:color="auto" w:fill="FFFFFF"/>
      <w:spacing w:line="288" w:lineRule="exact"/>
    </w:pPr>
    <w:rPr>
      <w:b/>
      <w:bCs/>
      <w:i w:val="0"/>
      <w:iCs w:val="0"/>
      <w:u w:val="none"/>
      <w:strike w:val="0"/>
      <w:smallCaps w:val="0"/>
      <w:rFonts w:ascii="Thonburi" w:eastAsia="Thonburi" w:hAnsi="Thonburi" w:cs="Thonburi"/>
    </w:rPr>
  </w:style>
  <w:style w:type="paragraph" w:customStyle="1" w:styleId="Style7">
    <w:name w:val="Body text (4)"/>
    <w:basedOn w:val="Normal"/>
    <w:link w:val="CharStyle8"/>
    <w:pPr>
      <w:widowControl w:val="0"/>
      <w:shd w:val="clear" w:color="auto" w:fill="FFFFFF"/>
      <w:spacing w:before="1520" w:after="460" w:line="328" w:lineRule="exact"/>
    </w:pPr>
    <w:rPr>
      <w:b/>
      <w:bCs/>
      <w:i w:val="0"/>
      <w:iCs w:val="0"/>
      <w:u w:val="none"/>
      <w:strike w:val="0"/>
      <w:smallCaps w:val="0"/>
      <w:sz w:val="28"/>
      <w:szCs w:val="28"/>
      <w:rFonts w:ascii="Thonburi" w:eastAsia="Thonburi" w:hAnsi="Thonburi" w:cs="Thonburi"/>
    </w:rPr>
  </w:style>
  <w:style w:type="paragraph" w:customStyle="1" w:styleId="Style9">
    <w:name w:val="Body text (5)"/>
    <w:basedOn w:val="Normal"/>
    <w:link w:val="CharStyle10"/>
    <w:pPr>
      <w:widowControl w:val="0"/>
      <w:shd w:val="clear" w:color="auto" w:fill="FFFFFF"/>
      <w:spacing w:before="460" w:line="752" w:lineRule="exact"/>
    </w:pPr>
    <w:rPr>
      <w:b/>
      <w:bCs/>
      <w:i w:val="0"/>
      <w:iCs w:val="0"/>
      <w:u w:val="none"/>
      <w:strike w:val="0"/>
      <w:smallCaps w:val="0"/>
      <w:sz w:val="64"/>
      <w:szCs w:val="64"/>
      <w:rFonts w:ascii="Thonburi" w:eastAsia="Thonburi" w:hAnsi="Thonburi" w:cs="Thonburi"/>
    </w:rPr>
  </w:style>
  <w:style w:type="paragraph" w:customStyle="1" w:styleId="Style11">
    <w:name w:val="Body text (9)"/>
    <w:basedOn w:val="Normal"/>
    <w:link w:val="CharStyle12"/>
    <w:pPr>
      <w:widowControl w:val="0"/>
      <w:shd w:val="clear" w:color="auto" w:fill="FFFFFF"/>
      <w:spacing w:after="160" w:line="230" w:lineRule="exact"/>
    </w:pPr>
    <w:rPr>
      <w:b/>
      <w:bCs/>
      <w:i/>
      <w:iCs/>
      <w:u w:val="none"/>
      <w:strike w:val="0"/>
      <w:smallCaps w:val="0"/>
      <w:sz w:val="15"/>
      <w:szCs w:val="15"/>
      <w:rFonts w:ascii="Thonburi" w:eastAsia="Thonburi" w:hAnsi="Thonburi" w:cs="Thonburi"/>
    </w:rPr>
  </w:style>
  <w:style w:type="paragraph" w:customStyle="1" w:styleId="Style13">
    <w:name w:val="Body text (10)"/>
    <w:basedOn w:val="Normal"/>
    <w:link w:val="CharStyle14"/>
    <w:pPr>
      <w:widowControl w:val="0"/>
      <w:shd w:val="clear" w:color="auto" w:fill="FFFFFF"/>
      <w:spacing w:before="160" w:line="130" w:lineRule="exact"/>
    </w:pPr>
    <w:rPr>
      <w:b/>
      <w:bCs/>
      <w:i w:val="0"/>
      <w:iCs w:val="0"/>
      <w:u w:val="none"/>
      <w:strike w:val="0"/>
      <w:smallCaps w:val="0"/>
      <w:sz w:val="11"/>
      <w:szCs w:val="11"/>
      <w:rFonts w:ascii="Thonburi" w:eastAsia="Thonburi" w:hAnsi="Thonburi" w:cs="Thonburi"/>
    </w:rPr>
  </w:style>
  <w:style w:type="paragraph" w:customStyle="1" w:styleId="Style15">
    <w:name w:val="Body text (2)"/>
    <w:basedOn w:val="Normal"/>
    <w:link w:val="CharStyle16"/>
    <w:pPr>
      <w:widowControl w:val="0"/>
      <w:shd w:val="clear" w:color="auto" w:fill="FFFFFF"/>
      <w:jc w:val="both"/>
      <w:spacing w:line="332" w:lineRule="exact"/>
      <w:ind w:hanging="400"/>
    </w:pPr>
    <w:rPr>
      <w:b w:val="0"/>
      <w:bCs w:val="0"/>
      <w:i w:val="0"/>
      <w:iCs w:val="0"/>
      <w:u w:val="none"/>
      <w:strike w:val="0"/>
      <w:smallCaps w:val="0"/>
      <w:sz w:val="20"/>
      <w:szCs w:val="20"/>
      <w:rFonts w:ascii="Palatino" w:eastAsia="Palatino" w:hAnsi="Palatino" w:cs="Palatino"/>
    </w:rPr>
  </w:style>
  <w:style w:type="paragraph" w:customStyle="1" w:styleId="Style17">
    <w:name w:val="Body text (7)"/>
    <w:basedOn w:val="Normal"/>
    <w:link w:val="CharStyle18"/>
    <w:pPr>
      <w:widowControl w:val="0"/>
      <w:shd w:val="clear" w:color="auto" w:fill="FFFFFF"/>
      <w:jc w:val="center"/>
      <w:spacing w:line="1060" w:lineRule="exact"/>
    </w:pPr>
    <w:rPr>
      <w:b w:val="0"/>
      <w:bCs w:val="0"/>
      <w:i/>
      <w:iCs/>
      <w:u w:val="none"/>
      <w:strike w:val="0"/>
      <w:smallCaps w:val="0"/>
      <w:sz w:val="66"/>
      <w:szCs w:val="66"/>
      <w:rFonts w:ascii="Palatino" w:eastAsia="Palatino" w:hAnsi="Palatino" w:cs="Palatino"/>
    </w:rPr>
  </w:style>
  <w:style w:type="paragraph" w:customStyle="1" w:styleId="Style19">
    <w:name w:val="Body text (8)"/>
    <w:basedOn w:val="Normal"/>
    <w:link w:val="CharStyle20"/>
    <w:pPr>
      <w:widowControl w:val="0"/>
      <w:shd w:val="clear" w:color="auto" w:fill="FFFFFF"/>
      <w:jc w:val="center"/>
      <w:spacing w:line="283" w:lineRule="exact"/>
    </w:pPr>
    <w:rPr>
      <w:b w:val="0"/>
      <w:bCs w:val="0"/>
      <w:i/>
      <w:iCs/>
      <w:u w:val="none"/>
      <w:strike w:val="0"/>
      <w:smallCaps w:val="0"/>
      <w:sz w:val="22"/>
      <w:szCs w:val="22"/>
      <w:rFonts w:ascii="Palatino" w:eastAsia="Palatino" w:hAnsi="Palatino" w:cs="Palatino"/>
    </w:rPr>
  </w:style>
  <w:style w:type="paragraph" w:customStyle="1" w:styleId="Style21">
    <w:name w:val="Heading #5"/>
    <w:basedOn w:val="Normal"/>
    <w:link w:val="CharStyle22"/>
    <w:pPr>
      <w:widowControl w:val="0"/>
      <w:shd w:val="clear" w:color="auto" w:fill="FFFFFF"/>
      <w:jc w:val="center"/>
      <w:outlineLvl w:val="4"/>
      <w:spacing w:before="500" w:line="1034" w:lineRule="exact"/>
    </w:pPr>
    <w:rPr>
      <w:b w:val="0"/>
      <w:bCs w:val="0"/>
      <w:i w:val="0"/>
      <w:iCs w:val="0"/>
      <w:u w:val="none"/>
      <w:strike w:val="0"/>
      <w:smallCaps w:val="0"/>
      <w:sz w:val="88"/>
      <w:szCs w:val="88"/>
      <w:rFonts w:ascii="Thonburi" w:eastAsia="Thonburi" w:hAnsi="Thonburi" w:cs="Thonburi"/>
    </w:rPr>
  </w:style>
  <w:style w:type="paragraph" w:customStyle="1" w:styleId="Style23">
    <w:name w:val="Body text (11)"/>
    <w:basedOn w:val="Normal"/>
    <w:link w:val="CharStyle24"/>
    <w:pPr>
      <w:widowControl w:val="0"/>
      <w:shd w:val="clear" w:color="auto" w:fill="FFFFFF"/>
      <w:jc w:val="center"/>
      <w:spacing w:line="516" w:lineRule="exact"/>
    </w:pPr>
    <w:rPr>
      <w:b w:val="0"/>
      <w:bCs w:val="0"/>
      <w:i w:val="0"/>
      <w:iCs w:val="0"/>
      <w:u w:val="none"/>
      <w:strike w:val="0"/>
      <w:smallCaps w:val="0"/>
      <w:sz w:val="44"/>
      <w:szCs w:val="44"/>
      <w:rFonts w:ascii="Thonburi" w:eastAsia="Thonburi" w:hAnsi="Thonburi" w:cs="Thonburi"/>
    </w:rPr>
  </w:style>
  <w:style w:type="paragraph" w:customStyle="1" w:styleId="Style25">
    <w:name w:val="Body text (12)"/>
    <w:basedOn w:val="Normal"/>
    <w:link w:val="CharStyle26"/>
    <w:pPr>
      <w:widowControl w:val="0"/>
      <w:shd w:val="clear" w:color="auto" w:fill="FFFFFF"/>
      <w:jc w:val="center"/>
      <w:spacing w:after="180" w:line="288" w:lineRule="exact"/>
    </w:pPr>
    <w:rPr>
      <w:b w:val="0"/>
      <w:bCs w:val="0"/>
      <w:i w:val="0"/>
      <w:iCs w:val="0"/>
      <w:u w:val="none"/>
      <w:strike w:val="0"/>
      <w:smallCaps w:val="0"/>
      <w:sz w:val="21"/>
      <w:szCs w:val="21"/>
      <w:rFonts w:ascii="Thonburi" w:eastAsia="Thonburi" w:hAnsi="Thonburi" w:cs="Thonburi"/>
    </w:rPr>
  </w:style>
  <w:style w:type="paragraph" w:customStyle="1" w:styleId="Style28">
    <w:name w:val="Body text (13)"/>
    <w:basedOn w:val="Normal"/>
    <w:link w:val="CharStyle29"/>
    <w:pPr>
      <w:widowControl w:val="0"/>
      <w:shd w:val="clear" w:color="auto" w:fill="FFFFFF"/>
      <w:jc w:val="center"/>
      <w:spacing w:after="320" w:line="246" w:lineRule="exact"/>
    </w:pPr>
    <w:rPr>
      <w:b/>
      <w:bCs/>
      <w:i w:val="0"/>
      <w:iCs w:val="0"/>
      <w:u w:val="none"/>
      <w:strike w:val="0"/>
      <w:smallCaps w:val="0"/>
      <w:sz w:val="21"/>
      <w:szCs w:val="21"/>
      <w:rFonts w:ascii="Thonburi" w:eastAsia="Thonburi" w:hAnsi="Thonburi" w:cs="Thonburi"/>
      <w:spacing w:val="20"/>
    </w:rPr>
  </w:style>
  <w:style w:type="paragraph" w:customStyle="1" w:styleId="Style30">
    <w:name w:val="Heading #9 (2)"/>
    <w:basedOn w:val="Normal"/>
    <w:link w:val="CharStyle31"/>
    <w:pPr>
      <w:widowControl w:val="0"/>
      <w:shd w:val="clear" w:color="auto" w:fill="FFFFFF"/>
      <w:jc w:val="center"/>
      <w:outlineLvl w:val="8"/>
      <w:spacing w:before="320" w:after="180" w:line="352" w:lineRule="exact"/>
    </w:pPr>
    <w:rPr>
      <w:b/>
      <w:bCs/>
      <w:i w:val="0"/>
      <w:iCs w:val="0"/>
      <w:u w:val="none"/>
      <w:strike w:val="0"/>
      <w:smallCaps w:val="0"/>
      <w:sz w:val="30"/>
      <w:szCs w:val="30"/>
      <w:rFonts w:ascii="Thonburi" w:eastAsia="Thonburi" w:hAnsi="Thonburi" w:cs="Thonburi"/>
      <w:spacing w:val="20"/>
    </w:rPr>
  </w:style>
  <w:style w:type="paragraph" w:customStyle="1" w:styleId="Style32">
    <w:name w:val="Heading #2"/>
    <w:basedOn w:val="Normal"/>
    <w:link w:val="CharStyle33"/>
    <w:pPr>
      <w:widowControl w:val="0"/>
      <w:shd w:val="clear" w:color="auto" w:fill="FFFFFF"/>
      <w:outlineLvl w:val="1"/>
      <w:spacing w:line="1856" w:lineRule="exact"/>
    </w:pPr>
    <w:rPr>
      <w:b w:val="0"/>
      <w:bCs w:val="0"/>
      <w:i w:val="0"/>
      <w:iCs w:val="0"/>
      <w:u w:val="none"/>
      <w:strike w:val="0"/>
      <w:smallCaps w:val="0"/>
      <w:sz w:val="158"/>
      <w:szCs w:val="158"/>
      <w:rFonts w:ascii="Thonburi" w:eastAsia="Thonburi" w:hAnsi="Thonburi" w:cs="Thonburi"/>
    </w:rPr>
  </w:style>
  <w:style w:type="paragraph" w:customStyle="1" w:styleId="Style34">
    <w:name w:val="Body text (14)"/>
    <w:basedOn w:val="Normal"/>
    <w:link w:val="CharStyle35"/>
    <w:pPr>
      <w:widowControl w:val="0"/>
      <w:shd w:val="clear" w:color="auto" w:fill="FFFFFF"/>
      <w:jc w:val="both"/>
      <w:spacing w:after="840" w:line="437" w:lineRule="exact"/>
    </w:pPr>
    <w:rPr>
      <w:b w:val="0"/>
      <w:bCs w:val="0"/>
      <w:i w:val="0"/>
      <w:iCs w:val="0"/>
      <w:u w:val="none"/>
      <w:strike w:val="0"/>
      <w:smallCaps w:val="0"/>
      <w:sz w:val="21"/>
      <w:szCs w:val="21"/>
      <w:rFonts w:ascii="Thonburi" w:eastAsia="Thonburi" w:hAnsi="Thonburi" w:cs="Thonburi"/>
    </w:rPr>
  </w:style>
  <w:style w:type="paragraph" w:customStyle="1" w:styleId="Style36">
    <w:name w:val="Picture caption (2)"/>
    <w:basedOn w:val="Normal"/>
    <w:link w:val="CharStyle37"/>
    <w:pPr>
      <w:widowControl w:val="0"/>
      <w:shd w:val="clear" w:color="auto" w:fill="FFFFFF"/>
      <w:jc w:val="right"/>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39">
    <w:name w:val="Body text (15)"/>
    <w:basedOn w:val="Normal"/>
    <w:link w:val="CharStyle40"/>
    <w:pPr>
      <w:widowControl w:val="0"/>
      <w:shd w:val="clear" w:color="auto" w:fill="FFFFFF"/>
      <w:jc w:val="right"/>
      <w:spacing w:before="100" w:line="188" w:lineRule="exact"/>
    </w:pPr>
    <w:rPr>
      <w:b/>
      <w:bCs/>
      <w:i/>
      <w:iCs/>
      <w:u w:val="none"/>
      <w:strike w:val="0"/>
      <w:smallCaps w:val="0"/>
      <w:sz w:val="16"/>
      <w:szCs w:val="16"/>
      <w:rFonts w:ascii="Thonburi" w:eastAsia="Thonburi" w:hAnsi="Thonburi" w:cs="Thonburi"/>
      <w:spacing w:val="30"/>
    </w:rPr>
  </w:style>
  <w:style w:type="paragraph" w:customStyle="1" w:styleId="Style41">
    <w:name w:val="Picture caption (3)"/>
    <w:basedOn w:val="Normal"/>
    <w:link w:val="CharStyle42"/>
    <w:pPr>
      <w:widowControl w:val="0"/>
      <w:shd w:val="clear" w:color="auto" w:fill="FFFFFF"/>
      <w:spacing w:after="80" w:line="188" w:lineRule="exact"/>
    </w:pPr>
    <w:rPr>
      <w:b w:val="0"/>
      <w:bCs w:val="0"/>
      <w:i w:val="0"/>
      <w:iCs w:val="0"/>
      <w:u w:val="none"/>
      <w:strike w:val="0"/>
      <w:smallCaps w:val="0"/>
      <w:sz w:val="16"/>
      <w:szCs w:val="16"/>
      <w:rFonts w:ascii="Thonburi" w:eastAsia="Thonburi" w:hAnsi="Thonburi" w:cs="Thonburi"/>
    </w:rPr>
  </w:style>
  <w:style w:type="paragraph" w:customStyle="1" w:styleId="Style43">
    <w:name w:val="Heading #6 (2)"/>
    <w:basedOn w:val="Normal"/>
    <w:link w:val="CharStyle44"/>
    <w:pPr>
      <w:widowControl w:val="0"/>
      <w:shd w:val="clear" w:color="auto" w:fill="FFFFFF"/>
      <w:jc w:val="right"/>
      <w:outlineLvl w:val="5"/>
      <w:spacing w:after="200" w:line="558" w:lineRule="exact"/>
    </w:pPr>
    <w:rPr>
      <w:b w:val="0"/>
      <w:bCs w:val="0"/>
      <w:i w:val="0"/>
      <w:iCs w:val="0"/>
      <w:u w:val="none"/>
      <w:strike w:val="0"/>
      <w:smallCaps w:val="0"/>
      <w:sz w:val="50"/>
      <w:szCs w:val="50"/>
      <w:rFonts w:ascii="Arial" w:eastAsia="Arial" w:hAnsi="Arial" w:cs="Arial"/>
      <w:spacing w:val="470"/>
    </w:rPr>
  </w:style>
  <w:style w:type="paragraph" w:customStyle="1" w:styleId="Style46">
    <w:name w:val="Heading #6"/>
    <w:basedOn w:val="Normal"/>
    <w:link w:val="CharStyle47"/>
    <w:pPr>
      <w:widowControl w:val="0"/>
      <w:shd w:val="clear" w:color="auto" w:fill="FFFFFF"/>
      <w:jc w:val="center"/>
      <w:outlineLvl w:val="5"/>
      <w:spacing w:before="200" w:after="780" w:line="530" w:lineRule="exact"/>
    </w:pPr>
    <w:rPr>
      <w:b w:val="0"/>
      <w:bCs w:val="0"/>
      <w:i w:val="0"/>
      <w:iCs w:val="0"/>
      <w:u w:val="none"/>
      <w:strike w:val="0"/>
      <w:smallCaps w:val="0"/>
      <w:sz w:val="32"/>
      <w:szCs w:val="32"/>
      <w:rFonts w:ascii="Palatino" w:eastAsia="Palatino" w:hAnsi="Palatino" w:cs="Palatino"/>
    </w:rPr>
  </w:style>
  <w:style w:type="paragraph" w:customStyle="1" w:styleId="Style49">
    <w:name w:val="Body text (16)"/>
    <w:basedOn w:val="Normal"/>
    <w:link w:val="CharStyle50"/>
    <w:pPr>
      <w:widowControl w:val="0"/>
      <w:shd w:val="clear" w:color="auto" w:fill="FFFFFF"/>
      <w:spacing w:before="780" w:after="200" w:line="188" w:lineRule="exact"/>
    </w:pPr>
    <w:rPr>
      <w:b w:val="0"/>
      <w:bCs w:val="0"/>
      <w:i w:val="0"/>
      <w:iCs w:val="0"/>
      <w:u w:val="none"/>
      <w:strike w:val="0"/>
      <w:smallCaps w:val="0"/>
      <w:sz w:val="16"/>
      <w:szCs w:val="16"/>
      <w:rFonts w:ascii="Thonburi" w:eastAsia="Thonburi" w:hAnsi="Thonburi" w:cs="Thonburi"/>
    </w:rPr>
  </w:style>
  <w:style w:type="paragraph" w:customStyle="1" w:styleId="Style51">
    <w:name w:val="Header or footer"/>
    <w:basedOn w:val="Normal"/>
    <w:link w:val="CharStyle52"/>
    <w:pPr>
      <w:widowControl w:val="0"/>
      <w:shd w:val="clear" w:color="auto" w:fill="FFFFFF"/>
      <w:spacing w:line="188" w:lineRule="exact"/>
    </w:pPr>
    <w:rPr>
      <w:b w:val="0"/>
      <w:bCs w:val="0"/>
      <w:i w:val="0"/>
      <w:iCs w:val="0"/>
      <w:u w:val="none"/>
      <w:strike w:val="0"/>
      <w:smallCaps w:val="0"/>
      <w:sz w:val="16"/>
      <w:szCs w:val="16"/>
      <w:rFonts w:ascii="Thonburi" w:eastAsia="Thonburi" w:hAnsi="Thonburi" w:cs="Thonburi"/>
    </w:rPr>
  </w:style>
  <w:style w:type="paragraph" w:customStyle="1" w:styleId="Style54">
    <w:name w:val="Body text (19)"/>
    <w:basedOn w:val="Normal"/>
    <w:link w:val="CharStyle55"/>
    <w:pPr>
      <w:widowControl w:val="0"/>
      <w:shd w:val="clear" w:color="auto" w:fill="FFFFFF"/>
      <w:spacing w:line="152" w:lineRule="exact"/>
    </w:pPr>
    <w:rPr>
      <w:b w:val="0"/>
      <w:bCs w:val="0"/>
      <w:i w:val="0"/>
      <w:iCs w:val="0"/>
      <w:u w:val="none"/>
      <w:strike w:val="0"/>
      <w:smallCaps w:val="0"/>
      <w:sz w:val="13"/>
      <w:szCs w:val="13"/>
      <w:rFonts w:ascii="Thonburi" w:eastAsia="Thonburi" w:hAnsi="Thonburi" w:cs="Thonburi"/>
    </w:rPr>
  </w:style>
  <w:style w:type="paragraph" w:customStyle="1" w:styleId="Style56">
    <w:name w:val="Body text (20)"/>
    <w:basedOn w:val="Normal"/>
    <w:link w:val="CharStyle57"/>
    <w:pPr>
      <w:widowControl w:val="0"/>
      <w:shd w:val="clear" w:color="auto" w:fill="FFFFFF"/>
      <w:spacing w:line="235" w:lineRule="exact"/>
    </w:pPr>
    <w:rPr>
      <w:b w:val="0"/>
      <w:bCs w:val="0"/>
      <w:i w:val="0"/>
      <w:iCs w:val="0"/>
      <w:u w:val="none"/>
      <w:strike w:val="0"/>
      <w:smallCaps w:val="0"/>
      <w:sz w:val="14"/>
      <w:szCs w:val="14"/>
      <w:rFonts w:ascii="Thonburi" w:eastAsia="Thonburi" w:hAnsi="Thonburi" w:cs="Thonburi"/>
    </w:rPr>
  </w:style>
  <w:style w:type="paragraph" w:customStyle="1" w:styleId="Style60">
    <w:name w:val="Body text (21)"/>
    <w:basedOn w:val="Normal"/>
    <w:link w:val="CharStyle61"/>
    <w:pPr>
      <w:widowControl w:val="0"/>
      <w:shd w:val="clear" w:color="auto" w:fill="FFFFFF"/>
      <w:jc w:val="both"/>
      <w:spacing w:line="140" w:lineRule="exact"/>
    </w:pPr>
    <w:rPr>
      <w:b/>
      <w:bCs/>
      <w:i w:val="0"/>
      <w:iCs w:val="0"/>
      <w:u w:val="none"/>
      <w:strike w:val="0"/>
      <w:smallCaps w:val="0"/>
      <w:sz w:val="12"/>
      <w:szCs w:val="12"/>
      <w:rFonts w:ascii="Thonburi" w:eastAsia="Thonburi" w:hAnsi="Thonburi" w:cs="Thonburi"/>
    </w:rPr>
  </w:style>
  <w:style w:type="paragraph" w:customStyle="1" w:styleId="Style62">
    <w:name w:val="Body text (22)"/>
    <w:basedOn w:val="Normal"/>
    <w:link w:val="CharStyle63"/>
    <w:pPr>
      <w:widowControl w:val="0"/>
      <w:shd w:val="clear" w:color="auto" w:fill="FFFFFF"/>
      <w:jc w:val="both"/>
      <w:spacing w:after="240" w:line="140" w:lineRule="exact"/>
      <w:ind w:hanging="1280"/>
    </w:pPr>
    <w:rPr>
      <w:b w:val="0"/>
      <w:bCs w:val="0"/>
      <w:i w:val="0"/>
      <w:iCs w:val="0"/>
      <w:u w:val="none"/>
      <w:strike w:val="0"/>
      <w:smallCaps w:val="0"/>
      <w:sz w:val="12"/>
      <w:szCs w:val="12"/>
      <w:rFonts w:ascii="Thonburi" w:eastAsia="Thonburi" w:hAnsi="Thonburi" w:cs="Thonburi"/>
    </w:rPr>
  </w:style>
  <w:style w:type="paragraph" w:customStyle="1" w:styleId="Style66">
    <w:name w:val="Heading #14"/>
    <w:basedOn w:val="Normal"/>
    <w:link w:val="CharStyle67"/>
    <w:pPr>
      <w:widowControl w:val="0"/>
      <w:shd w:val="clear" w:color="auto" w:fill="FFFFFF"/>
      <w:spacing w:after="100" w:line="212" w:lineRule="exact"/>
    </w:pPr>
    <w:rPr>
      <w:b/>
      <w:bCs/>
      <w:i w:val="0"/>
      <w:iCs w:val="0"/>
      <w:u w:val="none"/>
      <w:strike w:val="0"/>
      <w:smallCaps w:val="0"/>
      <w:sz w:val="18"/>
      <w:szCs w:val="18"/>
      <w:rFonts w:ascii="Thonburi" w:eastAsia="Thonburi" w:hAnsi="Thonburi" w:cs="Thonburi"/>
    </w:rPr>
  </w:style>
  <w:style w:type="paragraph" w:customStyle="1" w:styleId="Style68">
    <w:name w:val="Body text (23)"/>
    <w:basedOn w:val="Normal"/>
    <w:link w:val="CharStyle69"/>
    <w:pPr>
      <w:widowControl w:val="0"/>
      <w:shd w:val="clear" w:color="auto" w:fill="FFFFFF"/>
      <w:jc w:val="both"/>
      <w:spacing w:after="60" w:line="158" w:lineRule="exact"/>
    </w:pPr>
    <w:rPr>
      <w:b/>
      <w:bCs/>
      <w:i w:val="0"/>
      <w:iCs w:val="0"/>
      <w:u w:val="none"/>
      <w:strike w:val="0"/>
      <w:smallCaps w:val="0"/>
      <w:sz w:val="10"/>
      <w:szCs w:val="10"/>
      <w:rFonts w:ascii="Thonburi" w:eastAsia="Thonburi" w:hAnsi="Thonburi" w:cs="Thonburi"/>
    </w:rPr>
  </w:style>
  <w:style w:type="paragraph" w:customStyle="1" w:styleId="Style72">
    <w:name w:val="Other"/>
    <w:basedOn w:val="Normal"/>
    <w:link w:val="CharStyle73"/>
    <w:pPr>
      <w:widowControl w:val="0"/>
      <w:shd w:val="clear" w:color="auto" w:fill="FFFFFF"/>
    </w:pPr>
    <w:rPr>
      <w:b w:val="0"/>
      <w:bCs w:val="0"/>
      <w:i w:val="0"/>
      <w:iCs w:val="0"/>
      <w:u w:val="none"/>
      <w:strike w:val="0"/>
      <w:smallCaps w:val="0"/>
      <w:sz w:val="20"/>
      <w:szCs w:val="20"/>
    </w:rPr>
  </w:style>
  <w:style w:type="paragraph" w:customStyle="1" w:styleId="Style75">
    <w:name w:val="Body text (17)"/>
    <w:basedOn w:val="Normal"/>
    <w:link w:val="CharStyle76"/>
    <w:pPr>
      <w:widowControl w:val="0"/>
      <w:shd w:val="clear" w:color="auto" w:fill="FFFFFF"/>
      <w:jc w:val="center"/>
      <w:spacing w:line="142" w:lineRule="exact"/>
    </w:pPr>
    <w:rPr>
      <w:b/>
      <w:bCs/>
      <w:i w:val="0"/>
      <w:iCs w:val="0"/>
      <w:u w:val="none"/>
      <w:strike w:val="0"/>
      <w:smallCaps w:val="0"/>
      <w:sz w:val="11"/>
      <w:szCs w:val="11"/>
      <w:rFonts w:ascii="Thonburi" w:eastAsia="Thonburi" w:hAnsi="Thonburi" w:cs="Thonburi"/>
    </w:rPr>
  </w:style>
  <w:style w:type="paragraph" w:customStyle="1" w:styleId="Style77">
    <w:name w:val="Body text (18)"/>
    <w:basedOn w:val="Normal"/>
    <w:link w:val="CharStyle78"/>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81">
    <w:name w:val="Body text (27)"/>
    <w:basedOn w:val="Normal"/>
    <w:link w:val="CharStyle82"/>
    <w:pPr>
      <w:widowControl w:val="0"/>
      <w:shd w:val="clear" w:color="auto" w:fill="FFFFFF"/>
      <w:spacing w:line="306" w:lineRule="exact"/>
    </w:pPr>
    <w:rPr>
      <w:b/>
      <w:bCs/>
      <w:i w:val="0"/>
      <w:iCs w:val="0"/>
      <w:u w:val="none"/>
      <w:strike w:val="0"/>
      <w:smallCaps w:val="0"/>
      <w:sz w:val="26"/>
      <w:szCs w:val="26"/>
      <w:rFonts w:ascii="Thonburi" w:eastAsia="Thonburi" w:hAnsi="Thonburi" w:cs="Thonburi"/>
      <w:spacing w:val="40"/>
    </w:rPr>
  </w:style>
  <w:style w:type="paragraph" w:styleId="TOC_4">
    <w:name w:val="toc 4"/>
    <w:basedOn w:val="Normal"/>
    <w:link w:val="CharStyle84"/>
    <w:autoRedefine/>
    <w:pPr>
      <w:widowControl w:val="0"/>
      <w:shd w:val="clear" w:color="auto" w:fill="FFFFFF"/>
      <w:jc w:val="both"/>
      <w:spacing w:line="346" w:lineRule="exact"/>
    </w:pPr>
    <w:rPr>
      <w:b w:val="0"/>
      <w:bCs w:val="0"/>
      <w:i w:val="0"/>
      <w:iCs w:val="0"/>
      <w:u w:val="none"/>
      <w:strike w:val="0"/>
      <w:smallCaps w:val="0"/>
      <w:sz w:val="16"/>
      <w:szCs w:val="16"/>
      <w:rFonts w:ascii="Thonburi" w:eastAsia="Thonburi" w:hAnsi="Thonburi" w:cs="Thonburi"/>
    </w:rPr>
  </w:style>
  <w:style w:type="paragraph" w:customStyle="1" w:styleId="Style85">
    <w:name w:val="Body text (24)"/>
    <w:basedOn w:val="Normal"/>
    <w:link w:val="CharStyle86"/>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88">
    <w:name w:val="Body text (25)"/>
    <w:basedOn w:val="Normal"/>
    <w:link w:val="CharStyle89"/>
    <w:pPr>
      <w:widowControl w:val="0"/>
      <w:shd w:val="clear" w:color="auto" w:fill="FFFFFF"/>
      <w:spacing w:line="238" w:lineRule="exact"/>
    </w:pPr>
    <w:rPr>
      <w:b w:val="0"/>
      <w:bCs w:val="0"/>
      <w:i w:val="0"/>
      <w:iCs w:val="0"/>
      <w:u w:val="none"/>
      <w:strike w:val="0"/>
      <w:smallCaps w:val="0"/>
      <w:sz w:val="14"/>
      <w:szCs w:val="14"/>
      <w:rFonts w:ascii="Thonburi" w:eastAsia="Thonburi" w:hAnsi="Thonburi" w:cs="Thonburi"/>
    </w:rPr>
  </w:style>
  <w:style w:type="paragraph" w:customStyle="1" w:styleId="Style90">
    <w:name w:val="Body text (26)"/>
    <w:basedOn w:val="Normal"/>
    <w:link w:val="CharStyle91"/>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94">
    <w:name w:val="Body text (28)"/>
    <w:basedOn w:val="Normal"/>
    <w:link w:val="CharStyle95"/>
    <w:pPr>
      <w:widowControl w:val="0"/>
      <w:shd w:val="clear" w:color="auto" w:fill="FFFFFF"/>
      <w:spacing w:after="2060" w:line="234" w:lineRule="exact"/>
    </w:pPr>
    <w:rPr>
      <w:b w:val="0"/>
      <w:bCs w:val="0"/>
      <w:i/>
      <w:iCs/>
      <w:u w:val="none"/>
      <w:strike w:val="0"/>
      <w:smallCaps w:val="0"/>
      <w:sz w:val="20"/>
      <w:szCs w:val="20"/>
      <w:rFonts w:ascii="Thonburi" w:eastAsia="Thonburi" w:hAnsi="Thonburi" w:cs="Thonburi"/>
    </w:rPr>
  </w:style>
  <w:style w:type="paragraph" w:customStyle="1" w:styleId="Style97">
    <w:name w:val="Body text (29)"/>
    <w:basedOn w:val="Normal"/>
    <w:link w:val="CharStyle98"/>
    <w:pPr>
      <w:widowControl w:val="0"/>
      <w:shd w:val="clear" w:color="auto" w:fill="FFFFFF"/>
      <w:spacing w:before="2060" w:after="380" w:line="307" w:lineRule="exact"/>
    </w:pPr>
    <w:rPr>
      <w:b/>
      <w:bCs/>
      <w:i/>
      <w:iCs/>
      <w:u w:val="none"/>
      <w:strike w:val="0"/>
      <w:smallCaps w:val="0"/>
      <w:rFonts w:ascii="Arial" w:eastAsia="Arial" w:hAnsi="Arial" w:cs="Arial"/>
    </w:rPr>
  </w:style>
  <w:style w:type="paragraph" w:customStyle="1" w:styleId="Style100">
    <w:name w:val="Body text (30)"/>
    <w:basedOn w:val="Normal"/>
    <w:link w:val="CharStyle101"/>
    <w:pPr>
      <w:widowControl w:val="0"/>
      <w:shd w:val="clear" w:color="auto" w:fill="FFFFFF"/>
      <w:jc w:val="both"/>
      <w:spacing w:before="380" w:line="677" w:lineRule="exact"/>
    </w:pPr>
    <w:rPr>
      <w:b/>
      <w:bCs/>
      <w:i w:val="0"/>
      <w:iCs w:val="0"/>
      <w:u w:val="none"/>
      <w:strike w:val="0"/>
      <w:smallCaps w:val="0"/>
      <w:sz w:val="42"/>
      <w:szCs w:val="42"/>
      <w:rFonts w:ascii="Thonburi" w:eastAsia="Thonburi" w:hAnsi="Thonburi" w:cs="Thonburi"/>
      <w:w w:val="80"/>
    </w:rPr>
  </w:style>
  <w:style w:type="paragraph" w:customStyle="1" w:styleId="Style103">
    <w:name w:val="Body text (31)"/>
    <w:basedOn w:val="Normal"/>
    <w:link w:val="CharStyle104"/>
    <w:pPr>
      <w:widowControl w:val="0"/>
      <w:shd w:val="clear" w:color="auto" w:fill="FFFFFF"/>
      <w:spacing w:after="220" w:line="221" w:lineRule="exact"/>
    </w:pPr>
    <w:rPr>
      <w:b/>
      <w:bCs/>
      <w:i w:val="0"/>
      <w:iCs w:val="0"/>
      <w:u w:val="none"/>
      <w:strike w:val="0"/>
      <w:smallCaps w:val="0"/>
      <w:sz w:val="15"/>
      <w:szCs w:val="15"/>
      <w:rFonts w:ascii="Thonburi" w:eastAsia="Thonburi" w:hAnsi="Thonburi" w:cs="Thonburi"/>
      <w:spacing w:val="10"/>
    </w:rPr>
  </w:style>
  <w:style w:type="paragraph" w:customStyle="1" w:styleId="Style106">
    <w:name w:val="Body text (32)"/>
    <w:basedOn w:val="Normal"/>
    <w:link w:val="CharStyle107"/>
    <w:pPr>
      <w:widowControl w:val="0"/>
      <w:shd w:val="clear" w:color="auto" w:fill="FFFFFF"/>
      <w:spacing w:before="220" w:after="220" w:line="258" w:lineRule="exact"/>
    </w:pPr>
    <w:rPr>
      <w:b/>
      <w:bCs/>
      <w:i w:val="0"/>
      <w:iCs w:val="0"/>
      <w:u w:val="none"/>
      <w:strike w:val="0"/>
      <w:smallCaps w:val="0"/>
      <w:sz w:val="22"/>
      <w:szCs w:val="22"/>
      <w:rFonts w:ascii="Thonburi" w:eastAsia="Thonburi" w:hAnsi="Thonburi" w:cs="Thonburi"/>
    </w:rPr>
  </w:style>
  <w:style w:type="paragraph" w:customStyle="1" w:styleId="Style122">
    <w:name w:val="Heading #9 (3)"/>
    <w:basedOn w:val="Normal"/>
    <w:link w:val="CharStyle123"/>
    <w:pPr>
      <w:widowControl w:val="0"/>
      <w:shd w:val="clear" w:color="auto" w:fill="FFFFFF"/>
      <w:outlineLvl w:val="8"/>
      <w:spacing w:before="380" w:after="120" w:line="696" w:lineRule="exact"/>
    </w:pPr>
    <w:rPr>
      <w:b/>
      <w:bCs/>
      <w:i w:val="0"/>
      <w:iCs w:val="0"/>
      <w:u w:val="none"/>
      <w:strike w:val="0"/>
      <w:smallCaps w:val="0"/>
      <w:sz w:val="42"/>
      <w:szCs w:val="42"/>
      <w:rFonts w:ascii="Palatino" w:eastAsia="Palatino" w:hAnsi="Palatino" w:cs="Palatino"/>
    </w:rPr>
  </w:style>
  <w:style w:type="paragraph" w:customStyle="1" w:styleId="Style125">
    <w:name w:val="Picture caption (4)"/>
    <w:basedOn w:val="Normal"/>
    <w:link w:val="CharStyle126"/>
    <w:pPr>
      <w:widowControl w:val="0"/>
      <w:shd w:val="clear" w:color="auto" w:fill="FFFFFF"/>
      <w:spacing w:line="140" w:lineRule="exact"/>
    </w:pPr>
    <w:rPr>
      <w:b/>
      <w:bCs/>
      <w:i w:val="0"/>
      <w:iCs w:val="0"/>
      <w:u w:val="none"/>
      <w:strike w:val="0"/>
      <w:smallCaps w:val="0"/>
      <w:sz w:val="12"/>
      <w:szCs w:val="12"/>
      <w:rFonts w:ascii="Thonburi" w:eastAsia="Thonburi" w:hAnsi="Thonburi" w:cs="Thonburi"/>
    </w:rPr>
  </w:style>
  <w:style w:type="paragraph" w:customStyle="1" w:styleId="Style127">
    <w:name w:val="Body text (34)"/>
    <w:basedOn w:val="Normal"/>
    <w:link w:val="CharStyle128"/>
    <w:pPr>
      <w:widowControl w:val="0"/>
      <w:shd w:val="clear" w:color="auto" w:fill="FFFFFF"/>
      <w:jc w:val="center"/>
      <w:spacing w:line="286" w:lineRule="exact"/>
    </w:pPr>
    <w:rPr>
      <w:b/>
      <w:bCs/>
      <w:i w:val="0"/>
      <w:iCs w:val="0"/>
      <w:u w:val="none"/>
      <w:strike w:val="0"/>
      <w:smallCaps w:val="0"/>
      <w:sz w:val="21"/>
      <w:szCs w:val="21"/>
      <w:rFonts w:ascii="Thonburi" w:eastAsia="Thonburi" w:hAnsi="Thonburi" w:cs="Thonburi"/>
    </w:rPr>
  </w:style>
  <w:style w:type="paragraph" w:customStyle="1" w:styleId="Style129">
    <w:name w:val="Body text (33)"/>
    <w:basedOn w:val="Normal"/>
    <w:link w:val="CharStyle130"/>
    <w:pPr>
      <w:widowControl w:val="0"/>
      <w:shd w:val="clear" w:color="auto" w:fill="FFFFFF"/>
      <w:spacing w:before="120" w:line="276" w:lineRule="exact"/>
    </w:pPr>
    <w:rPr>
      <w:b/>
      <w:bCs/>
      <w:i w:val="0"/>
      <w:iCs w:val="0"/>
      <w:u w:val="none"/>
      <w:strike w:val="0"/>
      <w:smallCaps w:val="0"/>
      <w:sz w:val="17"/>
      <w:szCs w:val="17"/>
      <w:rFonts w:ascii="Thonburi" w:eastAsia="Thonburi" w:hAnsi="Thonburi" w:cs="Thonburi"/>
      <w:w w:val="60"/>
    </w:rPr>
  </w:style>
  <w:style w:type="paragraph" w:customStyle="1" w:styleId="Style131">
    <w:name w:val="Body text (35)"/>
    <w:basedOn w:val="Normal"/>
    <w:link w:val="CharStyle132"/>
    <w:pPr>
      <w:widowControl w:val="0"/>
      <w:shd w:val="clear" w:color="auto" w:fill="FFFFFF"/>
      <w:jc w:val="both"/>
      <w:spacing w:line="161" w:lineRule="exact"/>
    </w:pPr>
    <w:rPr>
      <w:b/>
      <w:bCs/>
      <w:i w:val="0"/>
      <w:iCs w:val="0"/>
      <w:u w:val="none"/>
      <w:strike w:val="0"/>
      <w:smallCaps w:val="0"/>
      <w:sz w:val="12"/>
      <w:szCs w:val="12"/>
      <w:rFonts w:ascii="Thonburi" w:eastAsia="Thonburi" w:hAnsi="Thonburi" w:cs="Thonburi"/>
    </w:rPr>
  </w:style>
  <w:style w:type="paragraph" w:customStyle="1" w:styleId="Style136">
    <w:name w:val="Body text (36)"/>
    <w:basedOn w:val="Normal"/>
    <w:link w:val="CharStyle137"/>
    <w:pPr>
      <w:widowControl w:val="0"/>
      <w:shd w:val="clear" w:color="auto" w:fill="FFFFFF"/>
      <w:spacing w:line="170" w:lineRule="exact"/>
    </w:pPr>
    <w:rPr>
      <w:b w:val="0"/>
      <w:bCs w:val="0"/>
      <w:i/>
      <w:iCs/>
      <w:u w:val="none"/>
      <w:strike w:val="0"/>
      <w:smallCaps w:val="0"/>
      <w:sz w:val="12"/>
      <w:szCs w:val="12"/>
      <w:rFonts w:ascii="Palatino" w:eastAsia="Palatino" w:hAnsi="Palatino" w:cs="Palatino"/>
    </w:rPr>
  </w:style>
  <w:style w:type="paragraph" w:customStyle="1" w:styleId="Style140">
    <w:name w:val="Body text (37)"/>
    <w:basedOn w:val="Normal"/>
    <w:link w:val="CharStyle141"/>
    <w:pPr>
      <w:widowControl w:val="0"/>
      <w:shd w:val="clear" w:color="auto" w:fill="FFFFFF"/>
      <w:spacing w:before="140"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148">
    <w:name w:val="Body text (38)"/>
    <w:basedOn w:val="Normal"/>
    <w:link w:val="CharStyle149"/>
    <w:pPr>
      <w:widowControl w:val="0"/>
      <w:shd w:val="clear" w:color="auto" w:fill="FFFFFF"/>
      <w:jc w:val="center"/>
      <w:spacing w:line="242" w:lineRule="exact"/>
    </w:pPr>
    <w:rPr>
      <w:b/>
      <w:bCs/>
      <w:i w:val="0"/>
      <w:iCs w:val="0"/>
      <w:u w:val="none"/>
      <w:strike w:val="0"/>
      <w:smallCaps w:val="0"/>
      <w:sz w:val="15"/>
      <w:szCs w:val="15"/>
      <w:rFonts w:ascii="Thonburi" w:eastAsia="Thonburi" w:hAnsi="Thonburi" w:cs="Thonburi"/>
    </w:rPr>
  </w:style>
  <w:style w:type="paragraph" w:customStyle="1" w:styleId="Style150">
    <w:name w:val="Body text (39)"/>
    <w:basedOn w:val="Normal"/>
    <w:link w:val="CharStyle151"/>
    <w:pPr>
      <w:widowControl w:val="0"/>
      <w:shd w:val="clear" w:color="auto" w:fill="FFFFFF"/>
      <w:jc w:val="right"/>
      <w:spacing w:after="400" w:line="1034" w:lineRule="exact"/>
    </w:pPr>
    <w:rPr>
      <w:b w:val="0"/>
      <w:bCs w:val="0"/>
      <w:i w:val="0"/>
      <w:iCs w:val="0"/>
      <w:u w:val="none"/>
      <w:strike w:val="0"/>
      <w:smallCaps w:val="0"/>
      <w:sz w:val="88"/>
      <w:szCs w:val="88"/>
      <w:rFonts w:ascii="Thonburi" w:eastAsia="Thonburi" w:hAnsi="Thonburi" w:cs="Thonburi"/>
    </w:rPr>
  </w:style>
  <w:style w:type="paragraph" w:customStyle="1" w:styleId="Style152">
    <w:name w:val="Heading #1"/>
    <w:basedOn w:val="Normal"/>
    <w:link w:val="CharStyle153"/>
    <w:pPr>
      <w:widowControl w:val="0"/>
      <w:shd w:val="clear" w:color="auto" w:fill="FFFFFF"/>
      <w:jc w:val="right"/>
      <w:outlineLvl w:val="0"/>
      <w:spacing w:before="400" w:after="180" w:line="1174" w:lineRule="exact"/>
    </w:pPr>
    <w:rPr>
      <w:b/>
      <w:bCs/>
      <w:i w:val="0"/>
      <w:iCs w:val="0"/>
      <w:u w:val="none"/>
      <w:strike w:val="0"/>
      <w:smallCaps w:val="0"/>
      <w:sz w:val="100"/>
      <w:szCs w:val="100"/>
      <w:rFonts w:ascii="Thonburi" w:eastAsia="Thonburi" w:hAnsi="Thonburi" w:cs="Thonburi"/>
    </w:rPr>
  </w:style>
  <w:style w:type="paragraph" w:customStyle="1" w:styleId="Style154">
    <w:name w:val="Body text (44)"/>
    <w:basedOn w:val="Normal"/>
    <w:link w:val="CharStyle155"/>
    <w:pPr>
      <w:widowControl w:val="0"/>
      <w:shd w:val="clear" w:color="auto" w:fill="FFFFFF"/>
      <w:spacing w:line="2138" w:lineRule="exact"/>
    </w:pPr>
    <w:rPr>
      <w:b/>
      <w:bCs/>
      <w:i w:val="0"/>
      <w:iCs w:val="0"/>
      <w:u w:val="none"/>
      <w:strike w:val="0"/>
      <w:smallCaps w:val="0"/>
      <w:sz w:val="182"/>
      <w:szCs w:val="182"/>
      <w:rFonts w:ascii="Thonburi" w:eastAsia="Thonburi" w:hAnsi="Thonburi" w:cs="Thonburi"/>
    </w:rPr>
  </w:style>
  <w:style w:type="paragraph" w:customStyle="1" w:styleId="Style156">
    <w:name w:val="Body text (45)"/>
    <w:basedOn w:val="Normal"/>
    <w:link w:val="CharStyle157"/>
    <w:pPr>
      <w:widowControl w:val="0"/>
      <w:shd w:val="clear" w:color="auto" w:fill="FFFFFF"/>
      <w:spacing w:line="130" w:lineRule="exact"/>
    </w:pPr>
    <w:rPr>
      <w:b/>
      <w:bCs/>
      <w:i w:val="0"/>
      <w:iCs w:val="0"/>
      <w:u w:val="none"/>
      <w:strike w:val="0"/>
      <w:smallCaps w:val="0"/>
      <w:sz w:val="11"/>
      <w:szCs w:val="11"/>
      <w:rFonts w:ascii="Thonburi" w:eastAsia="Thonburi" w:hAnsi="Thonburi" w:cs="Thonburi"/>
    </w:rPr>
  </w:style>
  <w:style w:type="paragraph" w:customStyle="1" w:styleId="Style158">
    <w:name w:val="Body text (40)"/>
    <w:basedOn w:val="Normal"/>
    <w:link w:val="CharStyle159"/>
    <w:pPr>
      <w:widowControl w:val="0"/>
      <w:shd w:val="clear" w:color="auto" w:fill="FFFFFF"/>
      <w:spacing w:before="3260" w:line="617" w:lineRule="exact"/>
    </w:pPr>
    <w:rPr>
      <w:b/>
      <w:bCs/>
      <w:i w:val="0"/>
      <w:iCs w:val="0"/>
      <w:u w:val="none"/>
      <w:strike w:val="0"/>
      <w:smallCaps w:val="0"/>
      <w:sz w:val="26"/>
      <w:szCs w:val="26"/>
      <w:rFonts w:ascii="Thonburi" w:eastAsia="Thonburi" w:hAnsi="Thonburi" w:cs="Thonburi"/>
      <w:spacing w:val="20"/>
    </w:rPr>
  </w:style>
  <w:style w:type="paragraph" w:customStyle="1" w:styleId="Style161">
    <w:name w:val="Body text (41)"/>
    <w:basedOn w:val="Normal"/>
    <w:link w:val="CharStyle162"/>
    <w:pPr>
      <w:widowControl w:val="0"/>
      <w:shd w:val="clear" w:color="auto" w:fill="FFFFFF"/>
      <w:jc w:val="center"/>
      <w:spacing w:line="617" w:lineRule="exact"/>
    </w:pPr>
    <w:rPr>
      <w:b/>
      <w:bCs/>
      <w:i w:val="0"/>
      <w:iCs w:val="0"/>
      <w:u w:val="none"/>
      <w:strike w:val="0"/>
      <w:smallCaps w:val="0"/>
      <w:sz w:val="66"/>
      <w:szCs w:val="66"/>
      <w:rFonts w:ascii="Thonburi" w:eastAsia="Thonburi" w:hAnsi="Thonburi" w:cs="Thonburi"/>
      <w:spacing w:val="60"/>
    </w:rPr>
  </w:style>
  <w:style w:type="paragraph" w:customStyle="1" w:styleId="Style164">
    <w:name w:val="Body text (42)"/>
    <w:basedOn w:val="Normal"/>
    <w:link w:val="CharStyle165"/>
    <w:pPr>
      <w:widowControl w:val="0"/>
      <w:shd w:val="clear" w:color="auto" w:fill="FFFFFF"/>
      <w:jc w:val="center"/>
      <w:spacing w:after="1000" w:line="317" w:lineRule="exact"/>
    </w:pPr>
    <w:rPr>
      <w:b/>
      <w:bCs/>
      <w:i/>
      <w:iCs/>
      <w:u w:val="none"/>
      <w:strike w:val="0"/>
      <w:smallCaps w:val="0"/>
      <w:sz w:val="17"/>
      <w:szCs w:val="17"/>
      <w:rFonts w:ascii="Thonburi" w:eastAsia="Thonburi" w:hAnsi="Thonburi" w:cs="Thonburi"/>
    </w:rPr>
  </w:style>
  <w:style w:type="paragraph" w:customStyle="1" w:styleId="Style168">
    <w:name w:val="Body text (43)"/>
    <w:basedOn w:val="Normal"/>
    <w:link w:val="CharStyle169"/>
    <w:pPr>
      <w:widowControl w:val="0"/>
      <w:shd w:val="clear" w:color="auto" w:fill="FFFFFF"/>
      <w:spacing w:line="246" w:lineRule="exact"/>
    </w:pPr>
    <w:rPr>
      <w:b/>
      <w:bCs/>
      <w:i/>
      <w:iCs/>
      <w:u w:val="none"/>
      <w:strike w:val="0"/>
      <w:smallCaps w:val="0"/>
      <w:sz w:val="21"/>
      <w:szCs w:val="21"/>
      <w:rFonts w:ascii="Thonburi" w:eastAsia="Thonburi" w:hAnsi="Thonburi" w:cs="Thonburi"/>
    </w:rPr>
  </w:style>
  <w:style w:type="paragraph" w:customStyle="1" w:styleId="Style172">
    <w:name w:val="Picture caption (5)"/>
    <w:basedOn w:val="Normal"/>
    <w:link w:val="CharStyle173"/>
    <w:pPr>
      <w:widowControl w:val="0"/>
      <w:shd w:val="clear" w:color="auto" w:fill="FFFFFF"/>
      <w:jc w:val="both"/>
      <w:spacing w:line="306" w:lineRule="exact"/>
    </w:pPr>
    <w:rPr>
      <w:b/>
      <w:bCs/>
      <w:i w:val="0"/>
      <w:iCs w:val="0"/>
      <w:u w:val="none"/>
      <w:strike w:val="0"/>
      <w:smallCaps w:val="0"/>
      <w:sz w:val="26"/>
      <w:szCs w:val="26"/>
      <w:rFonts w:ascii="Thonburi" w:eastAsia="Thonburi" w:hAnsi="Thonburi" w:cs="Thonburi"/>
    </w:rPr>
  </w:style>
  <w:style w:type="paragraph" w:customStyle="1" w:styleId="Style175">
    <w:name w:val="Body text (46)"/>
    <w:basedOn w:val="Normal"/>
    <w:link w:val="CharStyle176"/>
    <w:pPr>
      <w:widowControl w:val="0"/>
      <w:shd w:val="clear" w:color="auto" w:fill="FFFFFF"/>
      <w:spacing w:line="586" w:lineRule="exact"/>
    </w:pPr>
    <w:rPr>
      <w:b/>
      <w:bCs/>
      <w:i w:val="0"/>
      <w:iCs w:val="0"/>
      <w:u w:val="none"/>
      <w:strike w:val="0"/>
      <w:smallCaps w:val="0"/>
      <w:sz w:val="50"/>
      <w:szCs w:val="50"/>
      <w:rFonts w:ascii="Thonburi" w:eastAsia="Thonburi" w:hAnsi="Thonburi" w:cs="Thonburi"/>
      <w:spacing w:val="390"/>
    </w:rPr>
  </w:style>
  <w:style w:type="paragraph" w:customStyle="1" w:styleId="Style179">
    <w:name w:val="Heading #12 (2)"/>
    <w:basedOn w:val="Normal"/>
    <w:link w:val="CharStyle180"/>
    <w:pPr>
      <w:widowControl w:val="0"/>
      <w:shd w:val="clear" w:color="auto" w:fill="FFFFFF"/>
      <w:spacing w:after="100" w:line="306" w:lineRule="exact"/>
    </w:pPr>
    <w:rPr>
      <w:b/>
      <w:bCs/>
      <w:i w:val="0"/>
      <w:iCs w:val="0"/>
      <w:u w:val="none"/>
      <w:strike w:val="0"/>
      <w:smallCaps w:val="0"/>
      <w:sz w:val="26"/>
      <w:szCs w:val="26"/>
      <w:rFonts w:ascii="Thonburi" w:eastAsia="Thonburi" w:hAnsi="Thonburi" w:cs="Thonburi"/>
    </w:rPr>
  </w:style>
  <w:style w:type="paragraph" w:customStyle="1" w:styleId="Style181">
    <w:name w:val="Body text (47)"/>
    <w:basedOn w:val="Normal"/>
    <w:link w:val="CharStyle182"/>
    <w:pPr>
      <w:widowControl w:val="0"/>
      <w:shd w:val="clear" w:color="auto" w:fill="FFFFFF"/>
      <w:jc w:val="center"/>
      <w:spacing w:before="100" w:line="354" w:lineRule="exact"/>
    </w:pPr>
    <w:rPr>
      <w:b/>
      <w:bCs/>
      <w:i/>
      <w:iCs/>
      <w:u w:val="none"/>
      <w:strike w:val="0"/>
      <w:smallCaps w:val="0"/>
      <w:sz w:val="22"/>
      <w:szCs w:val="22"/>
      <w:rFonts w:ascii="Palatino" w:eastAsia="Palatino" w:hAnsi="Palatino" w:cs="Palatino"/>
    </w:rPr>
  </w:style>
  <w:style w:type="paragraph" w:customStyle="1" w:styleId="Style183">
    <w:name w:val="Body text (48)"/>
    <w:basedOn w:val="Normal"/>
    <w:link w:val="CharStyle184"/>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185">
    <w:name w:val="Body text (49)"/>
    <w:basedOn w:val="Normal"/>
    <w:link w:val="CharStyle186"/>
    <w:pPr>
      <w:widowControl w:val="0"/>
      <w:shd w:val="clear" w:color="auto" w:fill="FFFFFF"/>
      <w:spacing w:before="400" w:line="386" w:lineRule="exact"/>
    </w:pPr>
    <w:rPr>
      <w:b/>
      <w:bCs/>
      <w:i w:val="0"/>
      <w:iCs w:val="0"/>
      <w:u w:val="none"/>
      <w:strike w:val="0"/>
      <w:smallCaps w:val="0"/>
      <w:sz w:val="30"/>
      <w:szCs w:val="30"/>
      <w:rFonts w:ascii="Thonburi" w:eastAsia="Thonburi" w:hAnsi="Thonburi" w:cs="Thonburi"/>
    </w:rPr>
  </w:style>
  <w:style w:type="paragraph" w:customStyle="1" w:styleId="Style189">
    <w:name w:val="Body text (50)"/>
    <w:basedOn w:val="Normal"/>
    <w:link w:val="CharStyle190"/>
    <w:pPr>
      <w:widowControl w:val="0"/>
      <w:shd w:val="clear" w:color="auto" w:fill="FFFFFF"/>
      <w:spacing w:line="446" w:lineRule="exact"/>
    </w:pPr>
    <w:rPr>
      <w:b/>
      <w:bCs/>
      <w:i w:val="0"/>
      <w:iCs w:val="0"/>
      <w:u w:val="none"/>
      <w:strike w:val="0"/>
      <w:smallCaps w:val="0"/>
      <w:sz w:val="38"/>
      <w:szCs w:val="38"/>
      <w:rFonts w:ascii="Thonburi" w:eastAsia="Thonburi" w:hAnsi="Thonburi" w:cs="Thonburi"/>
    </w:rPr>
  </w:style>
  <w:style w:type="paragraph" w:customStyle="1" w:styleId="Style192">
    <w:name w:val="Body text (51)"/>
    <w:basedOn w:val="Normal"/>
    <w:link w:val="CharStyle193"/>
    <w:pPr>
      <w:widowControl w:val="0"/>
      <w:shd w:val="clear" w:color="auto" w:fill="FFFFFF"/>
      <w:spacing w:line="152" w:lineRule="exact"/>
    </w:pPr>
    <w:rPr>
      <w:b/>
      <w:bCs/>
      <w:i w:val="0"/>
      <w:iCs w:val="0"/>
      <w:u w:val="none"/>
      <w:strike w:val="0"/>
      <w:smallCaps w:val="0"/>
      <w:sz w:val="13"/>
      <w:szCs w:val="13"/>
      <w:rFonts w:ascii="Thonburi" w:eastAsia="Thonburi" w:hAnsi="Thonburi" w:cs="Thonburi"/>
    </w:rPr>
  </w:style>
  <w:style w:type="paragraph" w:customStyle="1" w:styleId="Style196">
    <w:name w:val="Heading #11 (2)"/>
    <w:basedOn w:val="Normal"/>
    <w:link w:val="CharStyle197"/>
    <w:pPr>
      <w:widowControl w:val="0"/>
      <w:shd w:val="clear" w:color="auto" w:fill="FFFFFF"/>
      <w:spacing w:after="220" w:line="380" w:lineRule="exact"/>
    </w:pPr>
    <w:rPr>
      <w:b w:val="0"/>
      <w:bCs w:val="0"/>
      <w:i w:val="0"/>
      <w:iCs w:val="0"/>
      <w:u w:val="none"/>
      <w:strike w:val="0"/>
      <w:smallCaps w:val="0"/>
      <w:sz w:val="34"/>
      <w:szCs w:val="34"/>
      <w:rFonts w:ascii="Arial" w:eastAsia="Arial" w:hAnsi="Arial" w:cs="Arial"/>
    </w:rPr>
  </w:style>
  <w:style w:type="paragraph" w:customStyle="1" w:styleId="Style198">
    <w:name w:val="Body text (52)"/>
    <w:basedOn w:val="Normal"/>
    <w:link w:val="CharStyle199"/>
    <w:pPr>
      <w:widowControl w:val="0"/>
      <w:shd w:val="clear" w:color="auto" w:fill="FFFFFF"/>
      <w:spacing w:line="218" w:lineRule="exact"/>
      <w:ind w:hanging="400"/>
    </w:pPr>
    <w:rPr>
      <w:b/>
      <w:bCs/>
      <w:i w:val="0"/>
      <w:iCs w:val="0"/>
      <w:u w:val="none"/>
      <w:strike w:val="0"/>
      <w:smallCaps w:val="0"/>
      <w:sz w:val="18"/>
      <w:szCs w:val="18"/>
      <w:rFonts w:ascii="Thonburi" w:eastAsia="Thonburi" w:hAnsi="Thonburi" w:cs="Thonburi"/>
    </w:rPr>
  </w:style>
  <w:style w:type="paragraph" w:customStyle="1" w:styleId="Style200">
    <w:name w:val="Body text (53)"/>
    <w:basedOn w:val="Normal"/>
    <w:link w:val="CharStyle201"/>
    <w:pPr>
      <w:widowControl w:val="0"/>
      <w:shd w:val="clear" w:color="auto" w:fill="FFFFFF"/>
      <w:jc w:val="center"/>
      <w:spacing w:line="408" w:lineRule="exact"/>
      <w:ind w:hanging="340"/>
    </w:pPr>
    <w:rPr>
      <w:b w:val="0"/>
      <w:bCs w:val="0"/>
      <w:i w:val="0"/>
      <w:iCs w:val="0"/>
      <w:u w:val="none"/>
      <w:strike w:val="0"/>
      <w:smallCaps w:val="0"/>
      <w:sz w:val="28"/>
      <w:szCs w:val="28"/>
      <w:rFonts w:ascii="Thonburi" w:eastAsia="Thonburi" w:hAnsi="Thonburi" w:cs="Thonburi"/>
    </w:rPr>
  </w:style>
  <w:style w:type="paragraph" w:customStyle="1" w:styleId="Style202">
    <w:name w:val="Body text (54)"/>
    <w:basedOn w:val="Normal"/>
    <w:link w:val="CharStyle203"/>
    <w:pPr>
      <w:widowControl w:val="0"/>
      <w:shd w:val="clear" w:color="auto" w:fill="FFFFFF"/>
      <w:spacing w:line="564" w:lineRule="exact"/>
    </w:pPr>
    <w:rPr>
      <w:b/>
      <w:bCs/>
      <w:i w:val="0"/>
      <w:iCs w:val="0"/>
      <w:u w:val="none"/>
      <w:strike w:val="0"/>
      <w:smallCaps w:val="0"/>
      <w:sz w:val="48"/>
      <w:szCs w:val="48"/>
      <w:rFonts w:ascii="Thonburi" w:eastAsia="Thonburi" w:hAnsi="Thonburi" w:cs="Thonburi"/>
      <w:w w:val="70"/>
    </w:rPr>
  </w:style>
  <w:style w:type="paragraph" w:customStyle="1" w:styleId="Style204">
    <w:name w:val="Body text (55)"/>
    <w:basedOn w:val="Normal"/>
    <w:link w:val="CharStyle205"/>
    <w:pPr>
      <w:widowControl w:val="0"/>
      <w:shd w:val="clear" w:color="auto" w:fill="FFFFFF"/>
      <w:jc w:val="right"/>
      <w:spacing w:after="200" w:line="234" w:lineRule="exact"/>
    </w:pPr>
    <w:rPr>
      <w:b w:val="0"/>
      <w:bCs w:val="0"/>
      <w:i w:val="0"/>
      <w:iCs w:val="0"/>
      <w:u w:val="none"/>
      <w:strike w:val="0"/>
      <w:smallCaps w:val="0"/>
      <w:sz w:val="20"/>
      <w:szCs w:val="20"/>
      <w:rFonts w:ascii="Thonburi" w:eastAsia="Thonburi" w:hAnsi="Thonburi" w:cs="Thonburi"/>
    </w:rPr>
  </w:style>
  <w:style w:type="paragraph" w:customStyle="1" w:styleId="Style206">
    <w:name w:val="Body text (56)"/>
    <w:basedOn w:val="Normal"/>
    <w:link w:val="CharStyle207"/>
    <w:pPr>
      <w:widowControl w:val="0"/>
      <w:shd w:val="clear" w:color="auto" w:fill="FFFFFF"/>
      <w:jc w:val="both"/>
      <w:spacing w:before="200" w:line="326" w:lineRule="exact"/>
    </w:pPr>
    <w:rPr>
      <w:b w:val="0"/>
      <w:bCs w:val="0"/>
      <w:i w:val="0"/>
      <w:iCs w:val="0"/>
      <w:u w:val="none"/>
      <w:strike w:val="0"/>
      <w:smallCaps w:val="0"/>
      <w:sz w:val="20"/>
      <w:szCs w:val="20"/>
      <w:rFonts w:ascii="Thonburi" w:eastAsia="Thonburi" w:hAnsi="Thonburi" w:cs="Thonburi"/>
    </w:rPr>
  </w:style>
  <w:style w:type="paragraph" w:customStyle="1" w:styleId="Style208">
    <w:name w:val="Body text (57)"/>
    <w:basedOn w:val="Normal"/>
    <w:link w:val="CharStyle209"/>
    <w:pPr>
      <w:widowControl w:val="0"/>
      <w:shd w:val="clear" w:color="auto" w:fill="FFFFFF"/>
      <w:jc w:val="right"/>
      <w:spacing w:line="118" w:lineRule="exact"/>
    </w:pPr>
    <w:rPr>
      <w:b/>
      <w:bCs/>
      <w:i/>
      <w:iCs/>
      <w:u w:val="none"/>
      <w:strike w:val="0"/>
      <w:smallCaps w:val="0"/>
      <w:sz w:val="10"/>
      <w:szCs w:val="10"/>
      <w:rFonts w:ascii="Thonburi" w:eastAsia="Thonburi" w:hAnsi="Thonburi" w:cs="Thonburi"/>
    </w:rPr>
  </w:style>
  <w:style w:type="paragraph" w:customStyle="1" w:styleId="Style210">
    <w:name w:val="Body text (58)"/>
    <w:basedOn w:val="Normal"/>
    <w:link w:val="CharStyle211"/>
    <w:pPr>
      <w:widowControl w:val="0"/>
      <w:shd w:val="clear" w:color="auto" w:fill="FFFFFF"/>
      <w:spacing w:before="220" w:line="200" w:lineRule="exact"/>
    </w:pPr>
    <w:rPr>
      <w:b w:val="0"/>
      <w:bCs w:val="0"/>
      <w:i w:val="0"/>
      <w:iCs w:val="0"/>
      <w:u w:val="none"/>
      <w:strike w:val="0"/>
      <w:smallCaps w:val="0"/>
      <w:sz w:val="17"/>
      <w:szCs w:val="17"/>
      <w:rFonts w:ascii="Thonburi" w:eastAsia="Thonburi" w:hAnsi="Thonburi" w:cs="Thonburi"/>
    </w:rPr>
  </w:style>
  <w:style w:type="paragraph" w:customStyle="1" w:styleId="Style212">
    <w:name w:val="Heading #8"/>
    <w:basedOn w:val="Normal"/>
    <w:link w:val="CharStyle213"/>
    <w:pPr>
      <w:widowControl w:val="0"/>
      <w:shd w:val="clear" w:color="auto" w:fill="FFFFFF"/>
      <w:jc w:val="center"/>
      <w:outlineLvl w:val="7"/>
      <w:spacing w:after="60" w:line="710" w:lineRule="exact"/>
    </w:pPr>
    <w:rPr>
      <w:b w:val="0"/>
      <w:bCs w:val="0"/>
      <w:i w:val="0"/>
      <w:iCs w:val="0"/>
      <w:u w:val="none"/>
      <w:strike w:val="0"/>
      <w:smallCaps w:val="0"/>
      <w:sz w:val="44"/>
      <w:szCs w:val="44"/>
      <w:rFonts w:ascii="Palatino" w:eastAsia="Palatino" w:hAnsi="Palatino" w:cs="Palatino"/>
    </w:rPr>
  </w:style>
  <w:style w:type="paragraph" w:customStyle="1" w:styleId="Style214">
    <w:name w:val="Header or footer (2)"/>
    <w:basedOn w:val="Normal"/>
    <w:link w:val="CharStyle215"/>
    <w:pPr>
      <w:widowControl w:val="0"/>
      <w:shd w:val="clear" w:color="auto" w:fill="FFFFFF"/>
      <w:spacing w:line="896" w:lineRule="exact"/>
    </w:pPr>
    <w:rPr>
      <w:b/>
      <w:bCs/>
      <w:i w:val="0"/>
      <w:iCs w:val="0"/>
      <w:u w:val="none"/>
      <w:strike w:val="0"/>
      <w:smallCaps w:val="0"/>
      <w:sz w:val="54"/>
      <w:szCs w:val="54"/>
      <w:rFonts w:ascii="Palatino" w:eastAsia="Palatino" w:hAnsi="Palatino" w:cs="Palatino"/>
    </w:rPr>
  </w:style>
  <w:style w:type="paragraph" w:customStyle="1" w:styleId="Style217">
    <w:name w:val="Body text (59)"/>
    <w:basedOn w:val="Normal"/>
    <w:link w:val="CharStyle218"/>
    <w:pPr>
      <w:widowControl w:val="0"/>
      <w:shd w:val="clear" w:color="auto" w:fill="FFFFFF"/>
      <w:jc w:val="center"/>
      <w:spacing w:before="60" w:line="636" w:lineRule="exact"/>
    </w:pPr>
    <w:rPr>
      <w:b w:val="0"/>
      <w:bCs w:val="0"/>
      <w:i w:val="0"/>
      <w:iCs w:val="0"/>
      <w:u w:val="none"/>
      <w:strike w:val="0"/>
      <w:smallCaps w:val="0"/>
      <w:sz w:val="32"/>
      <w:szCs w:val="32"/>
      <w:rFonts w:ascii="Palatino" w:eastAsia="Palatino" w:hAnsi="Palatino" w:cs="Palatino"/>
    </w:rPr>
  </w:style>
  <w:style w:type="paragraph" w:customStyle="1" w:styleId="Style220">
    <w:name w:val="Body text (60)"/>
    <w:basedOn w:val="Normal"/>
    <w:link w:val="CharStyle221"/>
    <w:pPr>
      <w:widowControl w:val="0"/>
      <w:shd w:val="clear" w:color="auto" w:fill="FFFFFF"/>
      <w:spacing w:line="1174" w:lineRule="exact"/>
    </w:pPr>
    <w:rPr>
      <w:b w:val="0"/>
      <w:bCs w:val="0"/>
      <w:i w:val="0"/>
      <w:iCs w:val="0"/>
      <w:u w:val="none"/>
      <w:strike w:val="0"/>
      <w:smallCaps w:val="0"/>
      <w:sz w:val="100"/>
      <w:szCs w:val="100"/>
      <w:rFonts w:ascii="Thonburi" w:eastAsia="Thonburi" w:hAnsi="Thonburi" w:cs="Thonburi"/>
    </w:rPr>
  </w:style>
  <w:style w:type="paragraph" w:customStyle="1" w:styleId="Style223">
    <w:name w:val="Heading #11"/>
    <w:basedOn w:val="Normal"/>
    <w:link w:val="CharStyle224"/>
    <w:pPr>
      <w:widowControl w:val="0"/>
      <w:shd w:val="clear" w:color="auto" w:fill="FFFFFF"/>
      <w:spacing w:line="562" w:lineRule="exact"/>
    </w:pPr>
    <w:rPr>
      <w:b w:val="0"/>
      <w:bCs w:val="0"/>
      <w:i w:val="0"/>
      <w:iCs w:val="0"/>
      <w:u w:val="none"/>
      <w:strike w:val="0"/>
      <w:smallCaps w:val="0"/>
      <w:sz w:val="32"/>
      <w:szCs w:val="32"/>
      <w:rFonts w:ascii="Palatino" w:eastAsia="Palatino" w:hAnsi="Palatino" w:cs="Palatino"/>
    </w:rPr>
  </w:style>
  <w:style w:type="paragraph" w:customStyle="1" w:styleId="Style226">
    <w:name w:val="Body text (61)"/>
    <w:basedOn w:val="Normal"/>
    <w:link w:val="CharStyle227"/>
    <w:pPr>
      <w:widowControl w:val="0"/>
      <w:shd w:val="clear" w:color="auto" w:fill="FFFFFF"/>
      <w:jc w:val="center"/>
      <w:spacing w:line="1070" w:lineRule="exact"/>
    </w:pPr>
    <w:rPr>
      <w:b w:val="0"/>
      <w:bCs w:val="0"/>
      <w:i w:val="0"/>
      <w:iCs w:val="0"/>
      <w:u w:val="none"/>
      <w:strike w:val="0"/>
      <w:smallCaps w:val="0"/>
      <w:sz w:val="66"/>
      <w:szCs w:val="66"/>
      <w:rFonts w:ascii="Palatino" w:eastAsia="Palatino" w:hAnsi="Palatino" w:cs="Palatino"/>
    </w:rPr>
  </w:style>
  <w:style w:type="paragraph" w:customStyle="1" w:styleId="Style228">
    <w:name w:val="Body text (62)"/>
    <w:basedOn w:val="Normal"/>
    <w:link w:val="CharStyle229"/>
    <w:pPr>
      <w:widowControl w:val="0"/>
      <w:shd w:val="clear" w:color="auto" w:fill="FFFFFF"/>
      <w:jc w:val="center"/>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31">
    <w:name w:val="Heading #7"/>
    <w:basedOn w:val="Normal"/>
    <w:link w:val="CharStyle232"/>
    <w:pPr>
      <w:widowControl w:val="0"/>
      <w:shd w:val="clear" w:color="auto" w:fill="FFFFFF"/>
      <w:outlineLvl w:val="6"/>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234">
    <w:name w:val="Picture caption"/>
    <w:basedOn w:val="Normal"/>
    <w:link w:val="CharStyle235"/>
    <w:pPr>
      <w:widowControl w:val="0"/>
      <w:shd w:val="clear" w:color="auto" w:fill="FFFFFF"/>
      <w:jc w:val="both"/>
      <w:spacing w:line="192" w:lineRule="exact"/>
      <w:ind w:hanging="400"/>
    </w:pPr>
    <w:rPr>
      <w:b/>
      <w:bCs/>
      <w:i w:val="0"/>
      <w:iCs w:val="0"/>
      <w:u w:val="none"/>
      <w:strike w:val="0"/>
      <w:smallCaps w:val="0"/>
      <w:sz w:val="14"/>
      <w:szCs w:val="14"/>
      <w:rFonts w:ascii="Thonburi" w:eastAsia="Thonburi" w:hAnsi="Thonburi" w:cs="Thonburi"/>
    </w:rPr>
  </w:style>
  <w:style w:type="paragraph" w:customStyle="1" w:styleId="Style240">
    <w:name w:val="Picture caption (6)"/>
    <w:basedOn w:val="Normal"/>
    <w:link w:val="CharStyle241"/>
    <w:pPr>
      <w:widowControl w:val="0"/>
      <w:shd w:val="clear" w:color="auto" w:fill="FFFFFF"/>
      <w:spacing w:line="176" w:lineRule="exact"/>
    </w:pPr>
    <w:rPr>
      <w:b w:val="0"/>
      <w:bCs w:val="0"/>
      <w:i w:val="0"/>
      <w:iCs w:val="0"/>
      <w:u w:val="none"/>
      <w:strike w:val="0"/>
      <w:smallCaps w:val="0"/>
      <w:sz w:val="15"/>
      <w:szCs w:val="15"/>
      <w:rFonts w:ascii="Thonburi" w:eastAsia="Thonburi" w:hAnsi="Thonburi" w:cs="Thonburi"/>
    </w:rPr>
  </w:style>
  <w:style w:type="paragraph" w:customStyle="1" w:styleId="Style242">
    <w:name w:val="Body text (63)"/>
    <w:basedOn w:val="Normal"/>
    <w:link w:val="CharStyle243"/>
    <w:pPr>
      <w:widowControl w:val="0"/>
      <w:shd w:val="clear" w:color="auto" w:fill="FFFFFF"/>
      <w:spacing w:line="916" w:lineRule="exact"/>
    </w:pPr>
    <w:rPr>
      <w:b/>
      <w:bCs/>
      <w:i w:val="0"/>
      <w:iCs w:val="0"/>
      <w:u w:val="none"/>
      <w:strike w:val="0"/>
      <w:smallCaps w:val="0"/>
      <w:sz w:val="78"/>
      <w:szCs w:val="78"/>
      <w:rFonts w:ascii="Thonburi" w:eastAsia="Thonburi" w:hAnsi="Thonburi" w:cs="Thonburi"/>
    </w:rPr>
  </w:style>
  <w:style w:type="paragraph" w:customStyle="1" w:styleId="Style244">
    <w:name w:val="Heading #9 (4)"/>
    <w:basedOn w:val="Normal"/>
    <w:link w:val="CharStyle245"/>
    <w:pPr>
      <w:widowControl w:val="0"/>
      <w:shd w:val="clear" w:color="auto" w:fill="FFFFFF"/>
      <w:outlineLvl w:val="8"/>
      <w:spacing w:line="328" w:lineRule="exact"/>
    </w:pPr>
    <w:rPr>
      <w:b w:val="0"/>
      <w:bCs w:val="0"/>
      <w:i w:val="0"/>
      <w:iCs w:val="0"/>
      <w:u w:val="none"/>
      <w:strike w:val="0"/>
      <w:smallCaps w:val="0"/>
      <w:sz w:val="28"/>
      <w:szCs w:val="28"/>
      <w:rFonts w:ascii="Thonburi" w:eastAsia="Thonburi" w:hAnsi="Thonburi" w:cs="Thonburi"/>
    </w:rPr>
  </w:style>
  <w:style w:type="paragraph" w:customStyle="1" w:styleId="Style246">
    <w:name w:val="Picture caption (7)"/>
    <w:basedOn w:val="Normal"/>
    <w:link w:val="CharStyle247"/>
    <w:pPr>
      <w:widowControl w:val="0"/>
      <w:shd w:val="clear" w:color="auto" w:fill="FFFFFF"/>
      <w:jc w:val="right"/>
      <w:spacing w:line="221" w:lineRule="exact"/>
    </w:pPr>
    <w:rPr>
      <w:b/>
      <w:bCs/>
      <w:i w:val="0"/>
      <w:iCs w:val="0"/>
      <w:u w:val="none"/>
      <w:strike w:val="0"/>
      <w:smallCaps w:val="0"/>
      <w:sz w:val="14"/>
      <w:szCs w:val="14"/>
      <w:rFonts w:ascii="Thonburi" w:eastAsia="Thonburi" w:hAnsi="Thonburi" w:cs="Thonburi"/>
    </w:rPr>
  </w:style>
  <w:style w:type="paragraph" w:customStyle="1" w:styleId="Style248">
    <w:name w:val="Heading #12 (3)"/>
    <w:basedOn w:val="Normal"/>
    <w:link w:val="CharStyle249"/>
    <w:pPr>
      <w:widowControl w:val="0"/>
      <w:shd w:val="clear" w:color="auto" w:fill="FFFFFF"/>
      <w:jc w:val="right"/>
      <w:spacing w:line="398" w:lineRule="exact"/>
    </w:pPr>
    <w:rPr>
      <w:b w:val="0"/>
      <w:bCs w:val="0"/>
      <w:i w:val="0"/>
      <w:iCs w:val="0"/>
      <w:u w:val="none"/>
      <w:strike w:val="0"/>
      <w:smallCaps w:val="0"/>
      <w:sz w:val="26"/>
      <w:szCs w:val="26"/>
      <w:rFonts w:ascii="Thonburi" w:eastAsia="Thonburi" w:hAnsi="Thonburi" w:cs="Thonburi"/>
    </w:rPr>
  </w:style>
  <w:style w:type="paragraph" w:customStyle="1" w:styleId="Style252">
    <w:name w:val="Body text (64)"/>
    <w:basedOn w:val="Normal"/>
    <w:link w:val="CharStyle253"/>
    <w:pPr>
      <w:widowControl w:val="0"/>
      <w:shd w:val="clear" w:color="auto" w:fill="FFFFFF"/>
      <w:jc w:val="right"/>
      <w:spacing w:after="100" w:line="221" w:lineRule="exact"/>
    </w:pPr>
    <w:rPr>
      <w:b/>
      <w:bCs/>
      <w:i w:val="0"/>
      <w:iCs w:val="0"/>
      <w:u w:val="none"/>
      <w:strike w:val="0"/>
      <w:smallCaps w:val="0"/>
      <w:sz w:val="14"/>
      <w:szCs w:val="14"/>
      <w:rFonts w:ascii="Thonburi" w:eastAsia="Thonburi" w:hAnsi="Thonburi" w:cs="Thonburi"/>
    </w:rPr>
  </w:style>
  <w:style w:type="paragraph" w:customStyle="1" w:styleId="Style254">
    <w:name w:val="Heading #12 (4)"/>
    <w:basedOn w:val="Normal"/>
    <w:link w:val="CharStyle255"/>
    <w:pPr>
      <w:widowControl w:val="0"/>
      <w:shd w:val="clear" w:color="auto" w:fill="FFFFFF"/>
      <w:jc w:val="right"/>
      <w:spacing w:before="100" w:line="234" w:lineRule="exact"/>
    </w:pPr>
    <w:rPr>
      <w:b w:val="0"/>
      <w:bCs w:val="0"/>
      <w:i w:val="0"/>
      <w:iCs w:val="0"/>
      <w:u w:val="none"/>
      <w:strike w:val="0"/>
      <w:smallCaps w:val="0"/>
      <w:sz w:val="20"/>
      <w:szCs w:val="20"/>
      <w:rFonts w:ascii="Thonburi" w:eastAsia="Thonburi" w:hAnsi="Thonburi" w:cs="Thonburi"/>
    </w:rPr>
  </w:style>
  <w:style w:type="paragraph" w:customStyle="1" w:styleId="Style258">
    <w:name w:val="Body text (65)"/>
    <w:basedOn w:val="Normal"/>
    <w:link w:val="CharStyle259"/>
    <w:pPr>
      <w:widowControl w:val="0"/>
      <w:shd w:val="clear" w:color="auto" w:fill="FFFFFF"/>
      <w:jc w:val="right"/>
      <w:spacing w:before="100" w:after="460" w:line="234" w:lineRule="exact"/>
    </w:pPr>
    <w:rPr>
      <w:b w:val="0"/>
      <w:bCs w:val="0"/>
      <w:i w:val="0"/>
      <w:iCs w:val="0"/>
      <w:u w:val="none"/>
      <w:strike w:val="0"/>
      <w:smallCaps w:val="0"/>
      <w:sz w:val="15"/>
      <w:szCs w:val="15"/>
      <w:rFonts w:ascii="Thonburi" w:eastAsia="Thonburi" w:hAnsi="Thonburi" w:cs="Thonburi"/>
    </w:rPr>
  </w:style>
  <w:style w:type="paragraph" w:customStyle="1" w:styleId="Style261">
    <w:name w:val="Body text (66)"/>
    <w:basedOn w:val="Normal"/>
    <w:link w:val="CharStyle262"/>
    <w:pPr>
      <w:widowControl w:val="0"/>
      <w:shd w:val="clear" w:color="auto" w:fill="FFFFFF"/>
      <w:jc w:val="right"/>
      <w:spacing w:before="460" w:line="470" w:lineRule="exact"/>
    </w:pPr>
    <w:rPr>
      <w:b/>
      <w:bCs/>
      <w:i w:val="0"/>
      <w:iCs w:val="0"/>
      <w:u w:val="none"/>
      <w:strike w:val="0"/>
      <w:smallCaps w:val="0"/>
      <w:sz w:val="40"/>
      <w:szCs w:val="40"/>
      <w:rFonts w:ascii="Thonburi" w:eastAsia="Thonburi" w:hAnsi="Thonburi" w:cs="Thonburi"/>
    </w:rPr>
  </w:style>
  <w:style w:type="paragraph" w:customStyle="1" w:styleId="Style264">
    <w:name w:val="Body text (67)"/>
    <w:basedOn w:val="Normal"/>
    <w:link w:val="CharStyle265"/>
    <w:pPr>
      <w:widowControl w:val="0"/>
      <w:shd w:val="clear" w:color="auto" w:fill="FFFFFF"/>
      <w:jc w:val="right"/>
      <w:spacing w:after="220" w:line="176" w:lineRule="exact"/>
    </w:pPr>
    <w:rPr>
      <w:b w:val="0"/>
      <w:bCs w:val="0"/>
      <w:i w:val="0"/>
      <w:iCs w:val="0"/>
      <w:u w:val="none"/>
      <w:strike w:val="0"/>
      <w:smallCaps w:val="0"/>
      <w:sz w:val="15"/>
      <w:szCs w:val="15"/>
      <w:rFonts w:ascii="Thonburi" w:eastAsia="Thonburi" w:hAnsi="Thonburi" w:cs="Thonburi"/>
      <w:spacing w:val="100"/>
    </w:rPr>
  </w:style>
  <w:style w:type="paragraph" w:customStyle="1" w:styleId="Style267">
    <w:name w:val="Heading #10 (2)"/>
    <w:basedOn w:val="Normal"/>
    <w:link w:val="CharStyle268"/>
    <w:pPr>
      <w:widowControl w:val="0"/>
      <w:shd w:val="clear" w:color="auto" w:fill="FFFFFF"/>
      <w:jc w:val="both"/>
      <w:spacing w:after="80" w:line="352" w:lineRule="exact"/>
    </w:pPr>
    <w:rPr>
      <w:b/>
      <w:bCs/>
      <w:i w:val="0"/>
      <w:iCs w:val="0"/>
      <w:u w:val="none"/>
      <w:strike w:val="0"/>
      <w:smallCaps w:val="0"/>
      <w:sz w:val="30"/>
      <w:szCs w:val="30"/>
      <w:rFonts w:ascii="Thonburi" w:eastAsia="Thonburi" w:hAnsi="Thonburi" w:cs="Thonburi"/>
      <w:spacing w:val="20"/>
    </w:rPr>
  </w:style>
  <w:style w:type="paragraph" w:customStyle="1" w:styleId="Style269">
    <w:name w:val="Picture caption (8)"/>
    <w:basedOn w:val="Normal"/>
    <w:link w:val="CharStyle270"/>
    <w:pPr>
      <w:widowControl w:val="0"/>
      <w:shd w:val="clear" w:color="auto" w:fill="FFFFFF"/>
      <w:jc w:val="center"/>
      <w:spacing w:line="209" w:lineRule="exact"/>
    </w:pPr>
    <w:rPr>
      <w:b/>
      <w:bCs/>
      <w:i w:val="0"/>
      <w:iCs w:val="0"/>
      <w:u w:val="none"/>
      <w:strike w:val="0"/>
      <w:smallCaps w:val="0"/>
      <w:sz w:val="13"/>
      <w:szCs w:val="13"/>
      <w:rFonts w:ascii="Thonburi" w:eastAsia="Thonburi" w:hAnsi="Thonburi" w:cs="Thonburi"/>
      <w:spacing w:val="10"/>
    </w:rPr>
  </w:style>
  <w:style w:type="paragraph" w:customStyle="1" w:styleId="Style272">
    <w:name w:val="Heading #13"/>
    <w:basedOn w:val="Normal"/>
    <w:link w:val="CharStyle273"/>
    <w:pPr>
      <w:widowControl w:val="0"/>
      <w:shd w:val="clear" w:color="auto" w:fill="FFFFFF"/>
      <w:jc w:val="center"/>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75">
    <w:name w:val="Body text (68)"/>
    <w:basedOn w:val="Normal"/>
    <w:link w:val="CharStyle276"/>
    <w:pPr>
      <w:widowControl w:val="0"/>
      <w:shd w:val="clear" w:color="auto" w:fill="FFFFFF"/>
      <w:spacing w:after="100" w:line="321" w:lineRule="exact"/>
    </w:pPr>
    <w:rPr>
      <w:b/>
      <w:bCs/>
      <w:i w:val="0"/>
      <w:iCs w:val="0"/>
      <w:u w:val="none"/>
      <w:strike w:val="0"/>
      <w:smallCaps w:val="0"/>
      <w:sz w:val="18"/>
      <w:szCs w:val="18"/>
      <w:rFonts w:ascii="Thonburi" w:eastAsia="Thonburi" w:hAnsi="Thonburi" w:cs="Thonburi"/>
    </w:rPr>
  </w:style>
  <w:style w:type="paragraph" w:customStyle="1" w:styleId="Style277">
    <w:name w:val="Body text (69)"/>
    <w:basedOn w:val="Normal"/>
    <w:link w:val="CharStyle278"/>
    <w:pPr>
      <w:widowControl w:val="0"/>
      <w:shd w:val="clear" w:color="auto" w:fill="FFFFFF"/>
      <w:spacing w:before="180" w:after="100" w:line="282" w:lineRule="exact"/>
    </w:pPr>
    <w:rPr>
      <w:b/>
      <w:bCs/>
      <w:i w:val="0"/>
      <w:iCs w:val="0"/>
      <w:u w:val="none"/>
      <w:strike w:val="0"/>
      <w:smallCaps w:val="0"/>
      <w:rFonts w:ascii="Thonburi" w:eastAsia="Thonburi" w:hAnsi="Thonburi" w:cs="Thonburi"/>
    </w:rPr>
  </w:style>
  <w:style w:type="paragraph" w:customStyle="1" w:styleId="Style279">
    <w:name w:val="Header or footer (3)"/>
    <w:basedOn w:val="Normal"/>
    <w:link w:val="CharStyle280"/>
    <w:pPr>
      <w:widowControl w:val="0"/>
      <w:shd w:val="clear" w:color="auto" w:fill="FFFFFF"/>
      <w:spacing w:line="306" w:lineRule="exact"/>
    </w:pPr>
    <w:rPr>
      <w:b/>
      <w:bCs/>
      <w:i w:val="0"/>
      <w:iCs w:val="0"/>
      <w:u w:val="none"/>
      <w:strike w:val="0"/>
      <w:smallCaps w:val="0"/>
      <w:sz w:val="26"/>
      <w:szCs w:val="26"/>
      <w:rFonts w:ascii="Thonburi" w:eastAsia="Thonburi" w:hAnsi="Thonburi" w:cs="Thonburi"/>
    </w:rPr>
  </w:style>
  <w:style w:type="paragraph" w:customStyle="1" w:styleId="Style282">
    <w:name w:val="Header or footer (4)"/>
    <w:basedOn w:val="Normal"/>
    <w:link w:val="CharStyle283"/>
    <w:pPr>
      <w:widowControl w:val="0"/>
      <w:shd w:val="clear" w:color="auto" w:fill="FFFFFF"/>
      <w:spacing w:line="188" w:lineRule="exact"/>
    </w:pPr>
    <w:rPr>
      <w:b/>
      <w:bCs/>
      <w:i w:val="0"/>
      <w:iCs w:val="0"/>
      <w:u w:val="none"/>
      <w:strike w:val="0"/>
      <w:smallCaps w:val="0"/>
      <w:sz w:val="16"/>
      <w:szCs w:val="16"/>
      <w:rFonts w:ascii="Thonburi" w:eastAsia="Thonburi" w:hAnsi="Thonburi" w:cs="Thonburi"/>
    </w:rPr>
  </w:style>
  <w:style w:type="paragraph" w:customStyle="1" w:styleId="Style286">
    <w:name w:val="Body text (70)"/>
    <w:basedOn w:val="Normal"/>
    <w:link w:val="CharStyle287"/>
    <w:pPr>
      <w:widowControl w:val="0"/>
      <w:shd w:val="clear" w:color="auto" w:fill="FFFFFF"/>
      <w:spacing w:line="240" w:lineRule="exact"/>
    </w:pPr>
    <w:rPr>
      <w:b w:val="0"/>
      <w:bCs w:val="0"/>
      <w:i w:val="0"/>
      <w:iCs w:val="0"/>
      <w:u w:val="none"/>
      <w:strike w:val="0"/>
      <w:smallCaps w:val="0"/>
      <w:sz w:val="17"/>
      <w:szCs w:val="17"/>
      <w:rFonts w:ascii="Thonburi" w:eastAsia="Thonburi" w:hAnsi="Thonburi" w:cs="Thonburi"/>
    </w:rPr>
  </w:style>
  <w:style w:type="paragraph" w:customStyle="1" w:styleId="Style288">
    <w:name w:val="Body text (71)"/>
    <w:basedOn w:val="Normal"/>
    <w:link w:val="CharStyle289"/>
    <w:pPr>
      <w:widowControl w:val="0"/>
      <w:shd w:val="clear" w:color="auto" w:fill="FFFFFF"/>
      <w:spacing w:line="542" w:lineRule="exact"/>
    </w:pPr>
    <w:rPr>
      <w:b/>
      <w:bCs/>
      <w:i w:val="0"/>
      <w:iCs w:val="0"/>
      <w:u w:val="none"/>
      <w:strike w:val="0"/>
      <w:smallCaps w:val="0"/>
      <w:sz w:val="44"/>
      <w:szCs w:val="44"/>
      <w:rFonts w:ascii="Palatino" w:eastAsia="Palatino" w:hAnsi="Palatino" w:cs="Palatino"/>
    </w:rPr>
  </w:style>
  <w:style w:type="paragraph" w:customStyle="1" w:styleId="Style290">
    <w:name w:val="Body text (72)"/>
    <w:basedOn w:val="Normal"/>
    <w:link w:val="CharStyle291"/>
    <w:pPr>
      <w:widowControl w:val="0"/>
      <w:shd w:val="clear" w:color="auto" w:fill="FFFFFF"/>
      <w:spacing w:before="200" w:after="80" w:line="260" w:lineRule="exact"/>
    </w:pPr>
    <w:rPr>
      <w:b/>
      <w:bCs/>
      <w:i w:val="0"/>
      <w:iCs w:val="0"/>
      <w:u w:val="none"/>
      <w:strike w:val="0"/>
      <w:smallCaps w:val="0"/>
      <w:sz w:val="12"/>
      <w:szCs w:val="12"/>
      <w:rFonts w:ascii="Thonburi" w:eastAsia="Thonburi" w:hAnsi="Thonburi" w:cs="Thonburi"/>
    </w:rPr>
  </w:style>
  <w:style w:type="paragraph" w:customStyle="1" w:styleId="Style293">
    <w:name w:val="Picture caption (9)"/>
    <w:basedOn w:val="Normal"/>
    <w:link w:val="CharStyle294"/>
    <w:pPr>
      <w:widowControl w:val="0"/>
      <w:shd w:val="clear" w:color="auto" w:fill="FFFFFF"/>
      <w:spacing w:line="212" w:lineRule="exact"/>
    </w:pPr>
    <w:rPr>
      <w:b/>
      <w:bCs/>
      <w:i w:val="0"/>
      <w:iCs w:val="0"/>
      <w:u w:val="none"/>
      <w:strike w:val="0"/>
      <w:smallCaps w:val="0"/>
      <w:sz w:val="18"/>
      <w:szCs w:val="18"/>
      <w:rFonts w:ascii="Thonburi" w:eastAsia="Thonburi" w:hAnsi="Thonburi" w:cs="Thonburi"/>
    </w:rPr>
  </w:style>
  <w:style w:type="paragraph" w:customStyle="1" w:styleId="Style299">
    <w:name w:val="Picture caption (10)"/>
    <w:basedOn w:val="Normal"/>
    <w:link w:val="CharStyle300"/>
    <w:pPr>
      <w:widowControl w:val="0"/>
      <w:shd w:val="clear" w:color="auto" w:fill="FFFFFF"/>
      <w:spacing w:line="152" w:lineRule="exact"/>
    </w:pPr>
    <w:rPr>
      <w:b w:val="0"/>
      <w:bCs w:val="0"/>
      <w:i w:val="0"/>
      <w:iCs w:val="0"/>
      <w:u w:val="none"/>
      <w:strike w:val="0"/>
      <w:smallCaps w:val="0"/>
      <w:sz w:val="13"/>
      <w:szCs w:val="13"/>
      <w:rFonts w:ascii="Thonburi" w:eastAsia="Thonburi" w:hAnsi="Thonburi" w:cs="Thonburi"/>
    </w:rPr>
  </w:style>
  <w:style w:type="paragraph" w:customStyle="1" w:styleId="Style302">
    <w:name w:val="Body text (73)"/>
    <w:basedOn w:val="Normal"/>
    <w:link w:val="CharStyle303"/>
    <w:pPr>
      <w:widowControl w:val="0"/>
      <w:shd w:val="clear" w:color="auto" w:fill="FFFFFF"/>
      <w:jc w:val="center"/>
      <w:spacing w:line="306" w:lineRule="exact"/>
    </w:pPr>
    <w:rPr>
      <w:b w:val="0"/>
      <w:bCs w:val="0"/>
      <w:i w:val="0"/>
      <w:iCs w:val="0"/>
      <w:u w:val="none"/>
      <w:strike w:val="0"/>
      <w:smallCaps w:val="0"/>
      <w:sz w:val="26"/>
      <w:szCs w:val="26"/>
      <w:rFonts w:ascii="Thonburi" w:eastAsia="Thonburi" w:hAnsi="Thonburi" w:cs="Thonburi"/>
    </w:rPr>
  </w:style>
  <w:style w:type="paragraph" w:customStyle="1" w:styleId="Style305">
    <w:name w:val="Body text (74)"/>
    <w:basedOn w:val="Normal"/>
    <w:link w:val="CharStyle306"/>
    <w:pPr>
      <w:widowControl w:val="0"/>
      <w:shd w:val="clear" w:color="auto" w:fill="FFFFFF"/>
      <w:jc w:val="center"/>
      <w:spacing w:line="216" w:lineRule="exact"/>
    </w:pPr>
    <w:rPr>
      <w:b w:val="0"/>
      <w:bCs w:val="0"/>
      <w:i w:val="0"/>
      <w:iCs w:val="0"/>
      <w:u w:val="none"/>
      <w:strike w:val="0"/>
      <w:smallCaps w:val="0"/>
      <w:sz w:val="15"/>
      <w:szCs w:val="15"/>
      <w:rFonts w:ascii="Thonburi" w:eastAsia="Thonburi" w:hAnsi="Thonburi" w:cs="Thonburi"/>
    </w:rPr>
  </w:style>
  <w:style w:type="paragraph" w:customStyle="1" w:styleId="Style307">
    <w:name w:val="Body text (75)"/>
    <w:basedOn w:val="Normal"/>
    <w:link w:val="CharStyle308"/>
    <w:pPr>
      <w:widowControl w:val="0"/>
      <w:shd w:val="clear" w:color="auto" w:fill="FFFFFF"/>
      <w:jc w:val="center"/>
      <w:spacing w:line="216" w:lineRule="exact"/>
    </w:pPr>
    <w:rPr>
      <w:b/>
      <w:bCs/>
      <w:i w:val="0"/>
      <w:iCs w:val="0"/>
      <w:u w:val="none"/>
      <w:strike w:val="0"/>
      <w:smallCaps w:val="0"/>
      <w:sz w:val="15"/>
      <w:szCs w:val="15"/>
      <w:rFonts w:ascii="Thonburi" w:eastAsia="Thonburi" w:hAnsi="Thonburi" w:cs="Thonburi"/>
    </w:rPr>
  </w:style>
  <w:style w:type="paragraph" w:customStyle="1" w:styleId="Style310">
    <w:name w:val="Body text (76)"/>
    <w:basedOn w:val="Normal"/>
    <w:link w:val="CharStyle311"/>
    <w:pPr>
      <w:widowControl w:val="0"/>
      <w:shd w:val="clear" w:color="auto" w:fill="FFFFFF"/>
      <w:spacing w:before="160" w:line="328" w:lineRule="exact"/>
    </w:pPr>
    <w:rPr>
      <w:b/>
      <w:bCs/>
      <w:i w:val="0"/>
      <w:iCs w:val="0"/>
      <w:u w:val="none"/>
      <w:strike w:val="0"/>
      <w:smallCaps w:val="0"/>
      <w:sz w:val="28"/>
      <w:szCs w:val="28"/>
      <w:rFonts w:ascii="Thonburi" w:eastAsia="Thonburi" w:hAnsi="Thonburi" w:cs="Thonburi"/>
      <w:spacing w:val="110"/>
    </w:rPr>
  </w:style>
  <w:style w:type="paragraph" w:customStyle="1" w:styleId="Style312">
    <w:name w:val="Body text (77)"/>
    <w:basedOn w:val="Normal"/>
    <w:link w:val="CharStyle313"/>
    <w:pPr>
      <w:widowControl w:val="0"/>
      <w:shd w:val="clear" w:color="auto" w:fill="FFFFFF"/>
      <w:spacing w:line="372" w:lineRule="exact"/>
    </w:pPr>
    <w:rPr>
      <w:b/>
      <w:bCs/>
      <w:i w:val="0"/>
      <w:iCs w:val="0"/>
      <w:u w:val="none"/>
      <w:strike w:val="0"/>
      <w:smallCaps w:val="0"/>
      <w:rFonts w:ascii="Thonburi" w:eastAsia="Thonburi" w:hAnsi="Thonburi" w:cs="Thonburi"/>
    </w:rPr>
  </w:style>
  <w:style w:type="paragraph" w:customStyle="1" w:styleId="Style316">
    <w:name w:val="Body text (78)"/>
    <w:basedOn w:val="Normal"/>
    <w:link w:val="CharStyle317"/>
    <w:pPr>
      <w:widowControl w:val="0"/>
      <w:shd w:val="clear" w:color="auto" w:fill="FFFFFF"/>
      <w:jc w:val="both"/>
      <w:spacing w:line="240" w:lineRule="exact"/>
    </w:pPr>
    <w:rPr>
      <w:b/>
      <w:bCs/>
      <w:i w:val="0"/>
      <w:iCs w:val="0"/>
      <w:u w:val="none"/>
      <w:strike w:val="0"/>
      <w:smallCaps w:val="0"/>
      <w:sz w:val="15"/>
      <w:szCs w:val="15"/>
      <w:rFonts w:ascii="Thonburi" w:eastAsia="Thonburi" w:hAnsi="Thonburi" w:cs="Thonburi"/>
    </w:rPr>
  </w:style>
  <w:style w:type="paragraph" w:customStyle="1" w:styleId="Style319">
    <w:name w:val="Table of contents (3)"/>
    <w:basedOn w:val="Normal"/>
    <w:link w:val="CharStyle320"/>
    <w:pPr>
      <w:widowControl w:val="0"/>
      <w:shd w:val="clear" w:color="auto" w:fill="FFFFFF"/>
      <w:jc w:val="both"/>
      <w:spacing w:line="235" w:lineRule="exact"/>
    </w:pPr>
    <w:rPr>
      <w:b/>
      <w:bCs/>
      <w:i w:val="0"/>
      <w:iCs w:val="0"/>
      <w:u w:val="none"/>
      <w:strike w:val="0"/>
      <w:smallCaps w:val="0"/>
      <w:sz w:val="15"/>
      <w:szCs w:val="15"/>
      <w:rFonts w:ascii="Thonburi" w:eastAsia="Thonburi" w:hAnsi="Thonburi" w:cs="Thonburi"/>
    </w:rPr>
  </w:style>
  <w:style w:type="paragraph" w:customStyle="1" w:styleId="Style322">
    <w:name w:val="Body text (79)"/>
    <w:basedOn w:val="Normal"/>
    <w:link w:val="CharStyle323"/>
    <w:pPr>
      <w:widowControl w:val="0"/>
      <w:shd w:val="clear" w:color="auto" w:fill="FFFFFF"/>
      <w:jc w:val="both"/>
      <w:spacing w:before="180" w:line="282" w:lineRule="exact"/>
    </w:pPr>
    <w:rPr>
      <w:b/>
      <w:bCs/>
      <w:i w:val="0"/>
      <w:iCs w:val="0"/>
      <w:u w:val="none"/>
      <w:strike w:val="0"/>
      <w:smallCaps w:val="0"/>
      <w:rFonts w:ascii="Thonburi" w:eastAsia="Thonburi" w:hAnsi="Thonburi" w:cs="Thonburi"/>
    </w:rPr>
  </w:style>
  <w:style w:type="paragraph" w:customStyle="1" w:styleId="Style324">
    <w:name w:val="Body text (80)"/>
    <w:basedOn w:val="Normal"/>
    <w:link w:val="CharStyle325"/>
    <w:pPr>
      <w:widowControl w:val="0"/>
      <w:shd w:val="clear" w:color="auto" w:fill="FFFFFF"/>
      <w:jc w:val="right"/>
      <w:spacing w:after="200" w:line="94" w:lineRule="exact"/>
    </w:pPr>
    <w:rPr>
      <w:b/>
      <w:bCs/>
      <w:i w:val="0"/>
      <w:iCs w:val="0"/>
      <w:u w:val="none"/>
      <w:strike w:val="0"/>
      <w:smallCaps w:val="0"/>
      <w:sz w:val="8"/>
      <w:szCs w:val="8"/>
      <w:rFonts w:ascii="Thonburi" w:eastAsia="Thonburi" w:hAnsi="Thonburi" w:cs="Thonburi"/>
    </w:rPr>
  </w:style>
  <w:style w:type="paragraph" w:customStyle="1" w:styleId="Style326">
    <w:name w:val="Body text (81)"/>
    <w:basedOn w:val="Normal"/>
    <w:link w:val="CharStyle327"/>
    <w:pPr>
      <w:widowControl w:val="0"/>
      <w:shd w:val="clear" w:color="auto" w:fill="FFFFFF"/>
      <w:jc w:val="both"/>
      <w:spacing w:before="200" w:line="106" w:lineRule="exact"/>
    </w:pPr>
    <w:rPr>
      <w:b w:val="0"/>
      <w:bCs w:val="0"/>
      <w:i w:val="0"/>
      <w:iCs w:val="0"/>
      <w:u w:val="none"/>
      <w:strike w:val="0"/>
      <w:smallCaps w:val="0"/>
      <w:sz w:val="9"/>
      <w:szCs w:val="9"/>
      <w:rFonts w:ascii="Thonburi" w:eastAsia="Thonburi" w:hAnsi="Thonburi" w:cs="Thonburi"/>
    </w:rPr>
  </w:style>
  <w:style w:type="paragraph" w:customStyle="1" w:styleId="Style328">
    <w:name w:val="Body text (82)"/>
    <w:basedOn w:val="Normal"/>
    <w:link w:val="CharStyle329"/>
    <w:pPr>
      <w:widowControl w:val="0"/>
      <w:shd w:val="clear" w:color="auto" w:fill="FFFFFF"/>
      <w:jc w:val="both"/>
      <w:spacing w:before="200" w:line="234" w:lineRule="exact"/>
    </w:pPr>
    <w:rPr>
      <w:b w:val="0"/>
      <w:bCs w:val="0"/>
      <w:i w:val="0"/>
      <w:iCs w:val="0"/>
      <w:u w:val="none"/>
      <w:strike w:val="0"/>
      <w:smallCaps w:val="0"/>
      <w:sz w:val="20"/>
      <w:szCs w:val="20"/>
      <w:rFonts w:ascii="Thonburi" w:eastAsia="Thonburi" w:hAnsi="Thonburi" w:cs="Thonburi"/>
    </w:rPr>
  </w:style>
  <w:style w:type="paragraph" w:customStyle="1" w:styleId="Style331">
    <w:name w:val="Body text (83)"/>
    <w:basedOn w:val="Normal"/>
    <w:link w:val="CharStyle332"/>
    <w:pPr>
      <w:widowControl w:val="0"/>
      <w:shd w:val="clear" w:color="auto" w:fill="FFFFFF"/>
      <w:jc w:val="both"/>
      <w:spacing w:before="200" w:line="234" w:lineRule="exact"/>
    </w:pPr>
    <w:rPr>
      <w:b w:val="0"/>
      <w:bCs w:val="0"/>
      <w:i w:val="0"/>
      <w:iCs w:val="0"/>
      <w:u w:val="none"/>
      <w:strike w:val="0"/>
      <w:smallCaps w:val="0"/>
      <w:sz w:val="20"/>
      <w:szCs w:val="20"/>
      <w:rFonts w:ascii="Thonburi" w:eastAsia="Thonburi" w:hAnsi="Thonburi" w:cs="Thonburi"/>
    </w:rPr>
  </w:style>
  <w:style w:type="paragraph" w:customStyle="1" w:styleId="Style334">
    <w:name w:val="Body text (84)"/>
    <w:basedOn w:val="Normal"/>
    <w:link w:val="CharStyle335"/>
    <w:pPr>
      <w:widowControl w:val="0"/>
      <w:shd w:val="clear" w:color="auto" w:fill="FFFFFF"/>
      <w:jc w:val="both"/>
      <w:spacing w:before="200" w:line="234" w:lineRule="exact"/>
    </w:pPr>
    <w:rPr>
      <w:b w:val="0"/>
      <w:bCs w:val="0"/>
      <w:i w:val="0"/>
      <w:iCs w:val="0"/>
      <w:u w:val="none"/>
      <w:strike w:val="0"/>
      <w:smallCaps w:val="0"/>
      <w:sz w:val="20"/>
      <w:szCs w:val="20"/>
      <w:rFonts w:ascii="Thonburi" w:eastAsia="Thonburi" w:hAnsi="Thonburi" w:cs="Thonburi"/>
    </w:rPr>
  </w:style>
  <w:style w:type="paragraph" w:customStyle="1" w:styleId="Style337">
    <w:name w:val="Body text (85)"/>
    <w:basedOn w:val="Normal"/>
    <w:link w:val="CharStyle338"/>
    <w:pPr>
      <w:widowControl w:val="0"/>
      <w:shd w:val="clear" w:color="auto" w:fill="FFFFFF"/>
      <w:jc w:val="both"/>
      <w:spacing w:before="200" w:line="234" w:lineRule="exact"/>
    </w:pPr>
    <w:rPr>
      <w:b w:val="0"/>
      <w:bCs w:val="0"/>
      <w:i w:val="0"/>
      <w:iCs w:val="0"/>
      <w:u w:val="none"/>
      <w:strike w:val="0"/>
      <w:smallCaps w:val="0"/>
      <w:sz w:val="20"/>
      <w:szCs w:val="20"/>
      <w:rFonts w:ascii="Thonburi" w:eastAsia="Thonburi" w:hAnsi="Thonburi" w:cs="Thonburi"/>
    </w:rPr>
  </w:style>
  <w:style w:type="paragraph" w:customStyle="1" w:styleId="Style340">
    <w:name w:val="Header or footer (5)"/>
    <w:basedOn w:val="Normal"/>
    <w:link w:val="CharStyle341"/>
    <w:pPr>
      <w:widowControl w:val="0"/>
      <w:shd w:val="clear" w:color="auto" w:fill="FFFFFF"/>
      <w:spacing w:line="94" w:lineRule="exact"/>
    </w:pPr>
    <w:rPr>
      <w:b/>
      <w:bCs/>
      <w:i w:val="0"/>
      <w:iCs w:val="0"/>
      <w:u w:val="none"/>
      <w:strike w:val="0"/>
      <w:smallCaps w:val="0"/>
      <w:sz w:val="8"/>
      <w:szCs w:val="8"/>
      <w:rFonts w:ascii="Thonburi" w:eastAsia="Thonburi" w:hAnsi="Thonburi" w:cs="Thonburi"/>
    </w:rPr>
  </w:style>
  <w:style w:type="paragraph" w:customStyle="1" w:styleId="Style342">
    <w:name w:val="Heading #12"/>
    <w:basedOn w:val="Normal"/>
    <w:link w:val="CharStyle343"/>
    <w:pPr>
      <w:widowControl w:val="0"/>
      <w:shd w:val="clear" w:color="auto" w:fill="FFFFFF"/>
      <w:jc w:val="center"/>
      <w:spacing w:after="60" w:line="282" w:lineRule="exact"/>
    </w:pPr>
    <w:rPr>
      <w:b/>
      <w:bCs/>
      <w:i w:val="0"/>
      <w:iCs w:val="0"/>
      <w:u w:val="none"/>
      <w:strike w:val="0"/>
      <w:smallCaps w:val="0"/>
      <w:rFonts w:ascii="Thonburi" w:eastAsia="Thonburi" w:hAnsi="Thonburi" w:cs="Thonburi"/>
    </w:rPr>
  </w:style>
  <w:style w:type="paragraph" w:customStyle="1" w:styleId="Style344">
    <w:name w:val="Body text (86)"/>
    <w:basedOn w:val="Normal"/>
    <w:link w:val="CharStyle345"/>
    <w:pPr>
      <w:widowControl w:val="0"/>
      <w:shd w:val="clear" w:color="auto" w:fill="FFFFFF"/>
      <w:jc w:val="center"/>
      <w:spacing w:before="60" w:after="740" w:line="234" w:lineRule="exact"/>
    </w:pPr>
    <w:rPr>
      <w:b/>
      <w:bCs/>
      <w:i/>
      <w:iCs/>
      <w:u w:val="none"/>
      <w:strike w:val="0"/>
      <w:smallCaps w:val="0"/>
      <w:sz w:val="20"/>
      <w:szCs w:val="20"/>
      <w:rFonts w:ascii="Thonburi" w:eastAsia="Thonburi" w:hAnsi="Thonburi" w:cs="Thonburi"/>
    </w:rPr>
  </w:style>
  <w:style w:type="paragraph" w:customStyle="1" w:styleId="Style347">
    <w:name w:val="Body text (87)"/>
    <w:basedOn w:val="Normal"/>
    <w:link w:val="CharStyle348"/>
    <w:pPr>
      <w:widowControl w:val="0"/>
      <w:shd w:val="clear" w:color="auto" w:fill="FFFFFF"/>
      <w:jc w:val="center"/>
      <w:spacing w:before="160" w:after="320" w:line="140" w:lineRule="exact"/>
    </w:pPr>
    <w:rPr>
      <w:b/>
      <w:bCs/>
      <w:i w:val="0"/>
      <w:iCs w:val="0"/>
      <w:u w:val="none"/>
      <w:strike w:val="0"/>
      <w:smallCaps w:val="0"/>
      <w:sz w:val="12"/>
      <w:szCs w:val="12"/>
      <w:rFonts w:ascii="Thonburi" w:eastAsia="Thonburi" w:hAnsi="Thonburi" w:cs="Thonburi"/>
    </w:rPr>
  </w:style>
  <w:style w:type="paragraph" w:customStyle="1" w:styleId="Style349">
    <w:name w:val="Body text (88)"/>
    <w:basedOn w:val="Normal"/>
    <w:link w:val="CharStyle350"/>
    <w:pPr>
      <w:widowControl w:val="0"/>
      <w:shd w:val="clear" w:color="auto" w:fill="FFFFFF"/>
      <w:spacing w:before="320" w:line="323" w:lineRule="exact"/>
    </w:pPr>
    <w:rPr>
      <w:b/>
      <w:bCs/>
      <w:i w:val="0"/>
      <w:iCs w:val="0"/>
      <w:u w:val="none"/>
      <w:strike w:val="0"/>
      <w:smallCaps w:val="0"/>
      <w:sz w:val="19"/>
      <w:szCs w:val="19"/>
      <w:rFonts w:ascii="Thonburi" w:eastAsia="Thonburi" w:hAnsi="Thonburi" w:cs="Thonburi"/>
    </w:rPr>
  </w:style>
  <w:style w:type="paragraph" w:customStyle="1" w:styleId="Style351">
    <w:name w:val="Heading #9"/>
    <w:basedOn w:val="Normal"/>
    <w:link w:val="CharStyle352"/>
    <w:pPr>
      <w:widowControl w:val="0"/>
      <w:shd w:val="clear" w:color="auto" w:fill="FFFFFF"/>
      <w:outlineLvl w:val="8"/>
      <w:spacing w:line="494" w:lineRule="exact"/>
    </w:pPr>
    <w:rPr>
      <w:b/>
      <w:bCs/>
      <w:i w:val="0"/>
      <w:iCs w:val="0"/>
      <w:u w:val="none"/>
      <w:strike w:val="0"/>
      <w:smallCaps w:val="0"/>
      <w:sz w:val="34"/>
      <w:szCs w:val="34"/>
      <w:rFonts w:ascii="Thonburi" w:eastAsia="Thonburi" w:hAnsi="Thonburi" w:cs="Thonburi"/>
    </w:rPr>
  </w:style>
  <w:style w:type="paragraph" w:customStyle="1" w:styleId="Style353">
    <w:name w:val="Heading #3"/>
    <w:basedOn w:val="Normal"/>
    <w:link w:val="CharStyle354"/>
    <w:pPr>
      <w:widowControl w:val="0"/>
      <w:shd w:val="clear" w:color="auto" w:fill="FFFFFF"/>
      <w:outlineLvl w:val="2"/>
      <w:spacing w:line="1574" w:lineRule="exact"/>
    </w:pPr>
    <w:rPr>
      <w:b/>
      <w:bCs/>
      <w:i w:val="0"/>
      <w:iCs w:val="0"/>
      <w:u w:val="none"/>
      <w:strike w:val="0"/>
      <w:smallCaps w:val="0"/>
      <w:sz w:val="134"/>
      <w:szCs w:val="134"/>
      <w:rFonts w:ascii="Thonburi" w:eastAsia="Thonburi" w:hAnsi="Thonburi" w:cs="Thonburi"/>
    </w:rPr>
  </w:style>
  <w:style w:type="paragraph" w:customStyle="1" w:styleId="Style356">
    <w:name w:val="Body text (89)"/>
    <w:basedOn w:val="Normal"/>
    <w:link w:val="CharStyle357"/>
    <w:pPr>
      <w:widowControl w:val="0"/>
      <w:shd w:val="clear" w:color="auto" w:fill="FFFFFF"/>
      <w:jc w:val="both"/>
      <w:spacing w:line="130" w:lineRule="exact"/>
    </w:pPr>
    <w:rPr>
      <w:b/>
      <w:bCs/>
      <w:i w:val="0"/>
      <w:iCs w:val="0"/>
      <w:u w:val="none"/>
      <w:strike w:val="0"/>
      <w:smallCaps w:val="0"/>
      <w:sz w:val="9"/>
      <w:szCs w:val="9"/>
      <w:rFonts w:ascii="Thonburi" w:eastAsia="Thonburi" w:hAnsi="Thonburi" w:cs="Thonburi"/>
    </w:rPr>
  </w:style>
  <w:style w:type="paragraph" w:customStyle="1" w:styleId="Style358">
    <w:name w:val="Table of contents (4)"/>
    <w:basedOn w:val="Normal"/>
    <w:link w:val="CharStyle359"/>
    <w:pPr>
      <w:widowControl w:val="0"/>
      <w:shd w:val="clear" w:color="auto" w:fill="FFFFFF"/>
      <w:jc w:val="both"/>
      <w:spacing w:line="130" w:lineRule="exact"/>
    </w:pPr>
    <w:rPr>
      <w:b/>
      <w:bCs/>
      <w:i w:val="0"/>
      <w:iCs w:val="0"/>
      <w:u w:val="none"/>
      <w:strike w:val="0"/>
      <w:smallCaps w:val="0"/>
      <w:sz w:val="9"/>
      <w:szCs w:val="9"/>
      <w:rFonts w:ascii="Thonburi" w:eastAsia="Thonburi" w:hAnsi="Thonburi" w:cs="Thonburi"/>
    </w:rPr>
  </w:style>
  <w:style w:type="paragraph" w:customStyle="1" w:styleId="Style360">
    <w:name w:val="Table of contents"/>
    <w:basedOn w:val="Normal"/>
    <w:link w:val="CharStyle361"/>
    <w:pPr>
      <w:widowControl w:val="0"/>
      <w:shd w:val="clear" w:color="auto" w:fill="FFFFFF"/>
      <w:jc w:val="both"/>
      <w:spacing w:line="134" w:lineRule="exact"/>
    </w:pPr>
    <w:rPr>
      <w:b w:val="0"/>
      <w:bCs w:val="0"/>
      <w:i w:val="0"/>
      <w:iCs w:val="0"/>
      <w:u w:val="none"/>
      <w:strike w:val="0"/>
      <w:smallCaps w:val="0"/>
      <w:sz w:val="9"/>
      <w:szCs w:val="9"/>
      <w:rFonts w:ascii="Thonburi" w:eastAsia="Thonburi" w:hAnsi="Thonburi" w:cs="Thonburi"/>
    </w:rPr>
  </w:style>
  <w:style w:type="paragraph" w:customStyle="1" w:styleId="Style366">
    <w:name w:val="Heading #4"/>
    <w:basedOn w:val="Normal"/>
    <w:link w:val="CharStyle367"/>
    <w:pPr>
      <w:widowControl w:val="0"/>
      <w:shd w:val="clear" w:color="auto" w:fill="FFFFFF"/>
      <w:outlineLvl w:val="3"/>
      <w:spacing w:line="1174" w:lineRule="exact"/>
    </w:pPr>
    <w:rPr>
      <w:b/>
      <w:bCs/>
      <w:i w:val="0"/>
      <w:iCs w:val="0"/>
      <w:u w:val="none"/>
      <w:strike w:val="0"/>
      <w:smallCaps w:val="0"/>
      <w:sz w:val="100"/>
      <w:szCs w:val="100"/>
      <w:rFonts w:ascii="Thonburi" w:eastAsia="Thonburi" w:hAnsi="Thonburi" w:cs="Thonburi"/>
    </w:rPr>
  </w:style>
  <w:style w:type="paragraph" w:customStyle="1" w:styleId="Style368">
    <w:name w:val="Heading #12 (5)"/>
    <w:basedOn w:val="Normal"/>
    <w:link w:val="CharStyle369"/>
    <w:pPr>
      <w:widowControl w:val="0"/>
      <w:shd w:val="clear" w:color="auto" w:fill="FFFFFF"/>
      <w:spacing w:line="306" w:lineRule="exact"/>
    </w:pPr>
    <w:rPr>
      <w:b/>
      <w:bCs/>
      <w:i w:val="0"/>
      <w:iCs w:val="0"/>
      <w:u w:val="none"/>
      <w:strike w:val="0"/>
      <w:smallCaps w:val="0"/>
      <w:sz w:val="26"/>
      <w:szCs w:val="26"/>
      <w:rFonts w:ascii="Thonburi" w:eastAsia="Thonburi" w:hAnsi="Thonburi" w:cs="Thonburi"/>
    </w:rPr>
  </w:style>
  <w:style w:type="paragraph" w:customStyle="1" w:styleId="Style370">
    <w:name w:val="Body text (90)"/>
    <w:basedOn w:val="Normal"/>
    <w:link w:val="CharStyle371"/>
    <w:pPr>
      <w:widowControl w:val="0"/>
      <w:shd w:val="clear" w:color="auto" w:fill="FFFFFF"/>
      <w:spacing w:before="540" w:line="728" w:lineRule="exact"/>
    </w:pPr>
    <w:rPr>
      <w:b w:val="0"/>
      <w:bCs w:val="0"/>
      <w:i w:val="0"/>
      <w:iCs w:val="0"/>
      <w:u w:val="none"/>
      <w:strike w:val="0"/>
      <w:smallCaps w:val="0"/>
      <w:sz w:val="44"/>
      <w:szCs w:val="44"/>
      <w:rFonts w:ascii="Palatino" w:eastAsia="Palatino" w:hAnsi="Palatino" w:cs="Palatino"/>
    </w:rPr>
  </w:style>
  <w:style w:type="paragraph" w:customStyle="1" w:styleId="Style372">
    <w:name w:val="Body text (91)"/>
    <w:basedOn w:val="Normal"/>
    <w:link w:val="CharStyle373"/>
    <w:pPr>
      <w:widowControl w:val="0"/>
      <w:shd w:val="clear" w:color="auto" w:fill="FFFFFF"/>
      <w:spacing w:line="118" w:lineRule="exact"/>
    </w:pPr>
    <w:rPr>
      <w:b/>
      <w:bCs/>
      <w:i w:val="0"/>
      <w:iCs w:val="0"/>
      <w:u w:val="none"/>
      <w:strike w:val="0"/>
      <w:smallCaps w:val="0"/>
      <w:sz w:val="10"/>
      <w:szCs w:val="10"/>
      <w:rFonts w:ascii="Thonburi" w:eastAsia="Thonburi" w:hAnsi="Thonburi" w:cs="Thonburi"/>
    </w:rPr>
  </w:style>
  <w:style w:type="paragraph" w:customStyle="1" w:styleId="Style374">
    <w:name w:val="Body text (92)"/>
    <w:basedOn w:val="Normal"/>
    <w:link w:val="CharStyle375"/>
    <w:pPr>
      <w:widowControl w:val="0"/>
      <w:shd w:val="clear" w:color="auto" w:fill="FFFFFF"/>
      <w:spacing w:line="365" w:lineRule="exact"/>
    </w:pPr>
    <w:rPr>
      <w:b/>
      <w:bCs/>
      <w:i/>
      <w:iCs/>
      <w:u w:val="none"/>
      <w:strike w:val="0"/>
      <w:smallCaps w:val="0"/>
      <w:sz w:val="28"/>
      <w:szCs w:val="28"/>
      <w:rFonts w:ascii="Palatino" w:eastAsia="Palatino" w:hAnsi="Palatino" w:cs="Palatino"/>
    </w:rPr>
  </w:style>
  <w:style w:type="paragraph" w:customStyle="1" w:styleId="Style377">
    <w:name w:val="Body text (93)"/>
    <w:basedOn w:val="Normal"/>
    <w:link w:val="CharStyle378"/>
    <w:pPr>
      <w:widowControl w:val="0"/>
      <w:shd w:val="clear" w:color="auto" w:fill="FFFFFF"/>
      <w:spacing w:line="365" w:lineRule="exact"/>
    </w:pPr>
    <w:rPr>
      <w:b/>
      <w:bCs/>
      <w:i/>
      <w:iCs/>
      <w:u w:val="none"/>
      <w:strike w:val="0"/>
      <w:smallCaps w:val="0"/>
      <w:sz w:val="30"/>
      <w:szCs w:val="30"/>
      <w:rFonts w:ascii="Thonburi" w:eastAsia="Thonburi" w:hAnsi="Thonburi" w:cs="Thonburi"/>
    </w:rPr>
  </w:style>
  <w:style w:type="paragraph" w:customStyle="1" w:styleId="Style390">
    <w:name w:val="Heading #14 (2)"/>
    <w:basedOn w:val="Normal"/>
    <w:link w:val="CharStyle391"/>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392">
    <w:name w:val="Body text (94)"/>
    <w:basedOn w:val="Normal"/>
    <w:link w:val="CharStyle393"/>
    <w:pPr>
      <w:widowControl w:val="0"/>
      <w:shd w:val="clear" w:color="auto" w:fill="FFFFFF"/>
      <w:spacing w:line="307" w:lineRule="exact"/>
    </w:pPr>
    <w:rPr>
      <w:b/>
      <w:bCs/>
      <w:i/>
      <w:iCs/>
      <w:u w:val="none"/>
      <w:strike w:val="0"/>
      <w:smallCaps w:val="0"/>
      <w:sz w:val="21"/>
      <w:szCs w:val="21"/>
      <w:rFonts w:ascii="Thonburi" w:eastAsia="Thonburi" w:hAnsi="Thonburi" w:cs="Thonburi"/>
    </w:rPr>
  </w:style>
  <w:style w:type="paragraph" w:customStyle="1" w:styleId="Style395">
    <w:name w:val="Body text (95)"/>
    <w:basedOn w:val="Normal"/>
    <w:link w:val="CharStyle396"/>
    <w:pPr>
      <w:widowControl w:val="0"/>
      <w:shd w:val="clear" w:color="auto" w:fill="FFFFFF"/>
      <w:jc w:val="both"/>
      <w:spacing w:line="197" w:lineRule="exact"/>
    </w:pPr>
    <w:rPr>
      <w:b/>
      <w:bCs/>
      <w:i w:val="0"/>
      <w:iCs w:val="0"/>
      <w:u w:val="none"/>
      <w:strike w:val="0"/>
      <w:smallCaps w:val="0"/>
      <w:sz w:val="15"/>
      <w:szCs w:val="15"/>
      <w:rFonts w:ascii="Arial" w:eastAsia="Arial" w:hAnsi="Arial" w:cs="Arial"/>
      <w:w w:val="66"/>
    </w:rPr>
  </w:style>
  <w:style w:type="paragraph" w:customStyle="1" w:styleId="Style398">
    <w:name w:val="Body text (96)"/>
    <w:basedOn w:val="Normal"/>
    <w:link w:val="CharStyle399"/>
    <w:pPr>
      <w:widowControl w:val="0"/>
      <w:shd w:val="clear" w:color="auto" w:fill="FFFFFF"/>
      <w:jc w:val="center"/>
      <w:spacing w:after="100" w:line="199" w:lineRule="exact"/>
    </w:pPr>
    <w:rPr>
      <w:b/>
      <w:bCs/>
      <w:i/>
      <w:iCs/>
      <w:u w:val="none"/>
      <w:strike w:val="0"/>
      <w:smallCaps w:val="0"/>
      <w:sz w:val="13"/>
      <w:szCs w:val="13"/>
      <w:rFonts w:ascii="Thonburi" w:eastAsia="Thonburi" w:hAnsi="Thonburi" w:cs="Thonburi"/>
    </w:rPr>
  </w:style>
  <w:style w:type="paragraph" w:customStyle="1" w:styleId="Style401">
    <w:name w:val="Body text (97)"/>
    <w:basedOn w:val="Normal"/>
    <w:link w:val="CharStyle402"/>
    <w:pPr>
      <w:widowControl w:val="0"/>
      <w:shd w:val="clear" w:color="auto" w:fill="FFFFFF"/>
      <w:spacing w:before="100" w:line="224" w:lineRule="exact"/>
    </w:pPr>
    <w:rPr>
      <w:b/>
      <w:bCs/>
      <w:i w:val="0"/>
      <w:iCs w:val="0"/>
      <w:u w:val="none"/>
      <w:strike w:val="0"/>
      <w:smallCaps w:val="0"/>
      <w:sz w:val="19"/>
      <w:szCs w:val="19"/>
      <w:rFonts w:ascii="Thonburi" w:eastAsia="Thonburi" w:hAnsi="Thonburi" w:cs="Thonburi"/>
    </w:rPr>
  </w:style>
  <w:style w:type="paragraph" w:customStyle="1" w:styleId="Style414">
    <w:name w:val="Heading #8 (2)"/>
    <w:basedOn w:val="Normal"/>
    <w:link w:val="CharStyle415"/>
    <w:pPr>
      <w:widowControl w:val="0"/>
      <w:shd w:val="clear" w:color="auto" w:fill="FFFFFF"/>
      <w:outlineLvl w:val="7"/>
      <w:spacing w:line="400" w:lineRule="exact"/>
    </w:pPr>
    <w:rPr>
      <w:b w:val="0"/>
      <w:bCs w:val="0"/>
      <w:i w:val="0"/>
      <w:iCs w:val="0"/>
      <w:u w:val="none"/>
      <w:strike w:val="0"/>
      <w:smallCaps w:val="0"/>
      <w:sz w:val="34"/>
      <w:szCs w:val="34"/>
      <w:rFonts w:ascii="Thonburi" w:eastAsia="Thonburi" w:hAnsi="Thonburi" w:cs="Thonburi"/>
    </w:rPr>
  </w:style>
  <w:style w:type="paragraph" w:customStyle="1" w:styleId="Style416">
    <w:name w:val="Heading #13 (2)"/>
    <w:basedOn w:val="Normal"/>
    <w:link w:val="CharStyle417"/>
    <w:pPr>
      <w:widowControl w:val="0"/>
      <w:shd w:val="clear" w:color="auto" w:fill="FFFFFF"/>
      <w:jc w:val="both"/>
      <w:spacing w:before="460" w:after="160" w:line="234" w:lineRule="exact"/>
    </w:pPr>
    <w:rPr>
      <w:b w:val="0"/>
      <w:bCs w:val="0"/>
      <w:i w:val="0"/>
      <w:iCs w:val="0"/>
      <w:u w:val="none"/>
      <w:strike w:val="0"/>
      <w:smallCaps w:val="0"/>
      <w:sz w:val="20"/>
      <w:szCs w:val="20"/>
      <w:rFonts w:ascii="Thonburi" w:eastAsia="Thonburi" w:hAnsi="Thonburi" w:cs="Thonburi"/>
    </w:rPr>
  </w:style>
  <w:style w:type="paragraph" w:customStyle="1" w:styleId="Style418">
    <w:name w:val="Body text (98)"/>
    <w:basedOn w:val="Normal"/>
    <w:link w:val="CharStyle419"/>
    <w:pPr>
      <w:widowControl w:val="0"/>
      <w:shd w:val="clear" w:color="auto" w:fill="FFFFFF"/>
      <w:jc w:val="right"/>
      <w:spacing w:after="340" w:line="564" w:lineRule="exact"/>
    </w:pPr>
    <w:rPr>
      <w:b/>
      <w:bCs/>
      <w:i w:val="0"/>
      <w:iCs w:val="0"/>
      <w:u w:val="none"/>
      <w:strike w:val="0"/>
      <w:smallCaps w:val="0"/>
      <w:sz w:val="34"/>
      <w:szCs w:val="34"/>
      <w:rFonts w:ascii="Palatino" w:eastAsia="Palatino" w:hAnsi="Palatino" w:cs="Palatino"/>
    </w:rPr>
  </w:style>
  <w:style w:type="paragraph" w:customStyle="1" w:styleId="Style421">
    <w:name w:val="Body text (99)"/>
    <w:basedOn w:val="Normal"/>
    <w:link w:val="CharStyle422"/>
    <w:pPr>
      <w:widowControl w:val="0"/>
      <w:shd w:val="clear" w:color="auto" w:fill="FFFFFF"/>
      <w:spacing w:before="340" w:after="340" w:line="732" w:lineRule="exact"/>
      <w:ind w:hanging="700"/>
    </w:pPr>
    <w:rPr>
      <w:b w:val="0"/>
      <w:bCs w:val="0"/>
      <w:i w:val="0"/>
      <w:iCs w:val="0"/>
      <w:u w:val="none"/>
      <w:strike w:val="0"/>
      <w:smallCaps w:val="0"/>
      <w:sz w:val="50"/>
      <w:szCs w:val="50"/>
      <w:rFonts w:ascii="Palatino" w:eastAsia="Palatino" w:hAnsi="Palatino" w:cs="Palatino"/>
    </w:rPr>
  </w:style>
  <w:style w:type="paragraph" w:customStyle="1" w:styleId="Style426">
    <w:name w:val="Body text (100)"/>
    <w:basedOn w:val="Normal"/>
    <w:link w:val="CharStyle427"/>
    <w:pPr>
      <w:widowControl w:val="0"/>
      <w:shd w:val="clear" w:color="auto" w:fill="FFFFFF"/>
      <w:spacing w:before="340" w:after="460" w:line="521" w:lineRule="exact"/>
    </w:pPr>
    <w:rPr>
      <w:b w:val="0"/>
      <w:bCs w:val="0"/>
      <w:i w:val="0"/>
      <w:iCs w:val="0"/>
      <w:u w:val="none"/>
      <w:strike w:val="0"/>
      <w:smallCaps w:val="0"/>
      <w:sz w:val="40"/>
      <w:szCs w:val="40"/>
      <w:rFonts w:ascii="Palatino" w:eastAsia="Palatino" w:hAnsi="Palatino" w:cs="Palatino"/>
    </w:rPr>
  </w:style>
  <w:style w:type="paragraph" w:customStyle="1" w:styleId="Style432">
    <w:name w:val="Body text (101)"/>
    <w:basedOn w:val="Normal"/>
    <w:link w:val="CharStyle433"/>
    <w:pPr>
      <w:widowControl w:val="0"/>
      <w:shd w:val="clear" w:color="auto" w:fill="FFFFFF"/>
      <w:jc w:val="both"/>
      <w:spacing w:after="3620" w:line="377" w:lineRule="exact"/>
    </w:pPr>
    <w:rPr>
      <w:b w:val="0"/>
      <w:bCs w:val="0"/>
      <w:i/>
      <w:iCs/>
      <w:u w:val="none"/>
      <w:strike w:val="0"/>
      <w:smallCaps w:val="0"/>
      <w:sz w:val="22"/>
      <w:szCs w:val="22"/>
      <w:rFonts w:ascii="Palatino" w:eastAsia="Palatino" w:hAnsi="Palatino" w:cs="Palatino"/>
    </w:rPr>
  </w:style>
  <w:style w:type="paragraph" w:customStyle="1" w:styleId="Style437">
    <w:name w:val="Picture caption (11)"/>
    <w:basedOn w:val="Normal"/>
    <w:link w:val="CharStyle438"/>
    <w:pPr>
      <w:widowControl w:val="0"/>
      <w:shd w:val="clear" w:color="auto" w:fill="FFFFFF"/>
      <w:spacing w:line="352" w:lineRule="exact"/>
    </w:pPr>
    <w:rPr>
      <w:b w:val="0"/>
      <w:bCs w:val="0"/>
      <w:i/>
      <w:iCs/>
      <w:u w:val="none"/>
      <w:strike w:val="0"/>
      <w:smallCaps w:val="0"/>
      <w:sz w:val="30"/>
      <w:szCs w:val="30"/>
      <w:rFonts w:ascii="Thonburi" w:eastAsia="Thonburi" w:hAnsi="Thonburi" w:cs="Thonburi"/>
    </w:rPr>
  </w:style>
  <w:style w:type="paragraph" w:customStyle="1" w:styleId="Style440">
    <w:name w:val="Body text (102)"/>
    <w:basedOn w:val="Normal"/>
    <w:link w:val="CharStyle441"/>
    <w:pPr>
      <w:widowControl w:val="0"/>
      <w:shd w:val="clear" w:color="auto" w:fill="FFFFFF"/>
      <w:jc w:val="both"/>
      <w:spacing w:before="240" w:line="246" w:lineRule="exact"/>
    </w:pPr>
    <w:rPr>
      <w:b w:val="0"/>
      <w:bCs w:val="0"/>
      <w:i/>
      <w:iCs/>
      <w:u w:val="none"/>
      <w:strike w:val="0"/>
      <w:smallCaps w:val="0"/>
      <w:sz w:val="21"/>
      <w:szCs w:val="21"/>
      <w:rFonts w:ascii="Thonburi" w:eastAsia="Thonburi" w:hAnsi="Thonburi" w:cs="Thonburi"/>
    </w:rPr>
  </w:style>
  <w:style w:type="paragraph" w:customStyle="1" w:styleId="Style448">
    <w:name w:val="Body text (103)"/>
    <w:basedOn w:val="Normal"/>
    <w:link w:val="CharStyle449"/>
    <w:pPr>
      <w:widowControl w:val="0"/>
      <w:shd w:val="clear" w:color="auto" w:fill="FFFFFF"/>
      <w:jc w:val="right"/>
      <w:spacing w:after="240" w:line="328" w:lineRule="exact"/>
    </w:pPr>
    <w:rPr>
      <w:b/>
      <w:bCs/>
      <w:i w:val="0"/>
      <w:iCs w:val="0"/>
      <w:u w:val="none"/>
      <w:strike w:val="0"/>
      <w:smallCaps w:val="0"/>
      <w:sz w:val="28"/>
      <w:szCs w:val="28"/>
      <w:rFonts w:ascii="Thonburi" w:eastAsia="Thonburi" w:hAnsi="Thonburi" w:cs="Thonburi"/>
    </w:rPr>
  </w:style>
  <w:style w:type="paragraph" w:customStyle="1" w:styleId="Style452">
    <w:name w:val="Body text (106)"/>
    <w:basedOn w:val="Normal"/>
    <w:link w:val="CharStyle453"/>
    <w:pPr>
      <w:widowControl w:val="0"/>
      <w:shd w:val="clear" w:color="auto" w:fill="FFFFFF"/>
      <w:spacing w:before="1320" w:after="260" w:line="328" w:lineRule="exact"/>
    </w:pPr>
    <w:rPr>
      <w:b/>
      <w:bCs/>
      <w:i w:val="0"/>
      <w:iCs w:val="0"/>
      <w:u w:val="none"/>
      <w:strike w:val="0"/>
      <w:smallCaps w:val="0"/>
      <w:sz w:val="28"/>
      <w:szCs w:val="28"/>
      <w:rFonts w:ascii="Thonburi" w:eastAsia="Thonburi" w:hAnsi="Thonburi" w:cs="Thonburi"/>
      <w:spacing w:val="20"/>
    </w:rPr>
  </w:style>
  <w:style w:type="paragraph" w:customStyle="1" w:styleId="Style455">
    <w:name w:val="Heading #10"/>
    <w:basedOn w:val="Normal"/>
    <w:link w:val="CharStyle456"/>
    <w:pPr>
      <w:widowControl w:val="0"/>
      <w:shd w:val="clear" w:color="auto" w:fill="FFFFFF"/>
      <w:spacing w:line="352" w:lineRule="exact"/>
    </w:pPr>
    <w:rPr>
      <w:b/>
      <w:bCs/>
      <w:i w:val="0"/>
      <w:iCs w:val="0"/>
      <w:u w:val="none"/>
      <w:strike w:val="0"/>
      <w:smallCaps w:val="0"/>
      <w:sz w:val="30"/>
      <w:szCs w:val="30"/>
      <w:rFonts w:ascii="Thonburi" w:eastAsia="Thonburi" w:hAnsi="Thonburi" w:cs="Thonburi"/>
    </w:rPr>
  </w:style>
  <w:style w:type="paragraph" w:customStyle="1" w:styleId="Style459">
    <w:name w:val="Body text (104)"/>
    <w:basedOn w:val="Normal"/>
    <w:link w:val="CharStyle460"/>
    <w:pPr>
      <w:widowControl w:val="0"/>
      <w:shd w:val="clear" w:color="auto" w:fill="FFFFFF"/>
      <w:jc w:val="right"/>
      <w:spacing w:after="100" w:line="188" w:lineRule="exact"/>
    </w:pPr>
    <w:rPr>
      <w:b/>
      <w:bCs/>
      <w:i w:val="0"/>
      <w:iCs w:val="0"/>
      <w:u w:val="none"/>
      <w:strike w:val="0"/>
      <w:smallCaps w:val="0"/>
      <w:sz w:val="16"/>
      <w:szCs w:val="16"/>
      <w:rFonts w:ascii="Thonburi" w:eastAsia="Thonburi" w:hAnsi="Thonburi" w:cs="Thonburi"/>
    </w:rPr>
  </w:style>
  <w:style w:type="paragraph" w:customStyle="1" w:styleId="Style461">
    <w:name w:val="Body text (105)"/>
    <w:basedOn w:val="Normal"/>
    <w:link w:val="CharStyle462"/>
    <w:pPr>
      <w:widowControl w:val="0"/>
      <w:shd w:val="clear" w:color="auto" w:fill="FFFFFF"/>
      <w:jc w:val="center"/>
      <w:spacing w:before="260" w:after="1320" w:line="403" w:lineRule="exact"/>
    </w:pPr>
    <w:rPr>
      <w:b w:val="0"/>
      <w:bCs w:val="0"/>
      <w:i w:val="0"/>
      <w:iCs w:val="0"/>
      <w:u w:val="none"/>
      <w:strike w:val="0"/>
      <w:smallCaps w:val="0"/>
      <w:sz w:val="30"/>
      <w:szCs w:val="30"/>
      <w:rFonts w:ascii="Thonburi" w:eastAsia="Thonburi" w:hAnsi="Thonburi" w:cs="Thonburi"/>
    </w:rPr>
  </w:style>
  <w:style w:type="paragraph" w:customStyle="1" w:styleId="Style463">
    <w:name w:val="Body text (107)"/>
    <w:basedOn w:val="Normal"/>
    <w:link w:val="CharStyle464"/>
    <w:pPr>
      <w:widowControl w:val="0"/>
      <w:shd w:val="clear" w:color="auto" w:fill="FFFFFF"/>
      <w:spacing w:before="100" w:line="328" w:lineRule="exact"/>
    </w:pPr>
    <w:rPr>
      <w:b/>
      <w:bCs/>
      <w:i/>
      <w:iCs/>
      <w:u w:val="none"/>
      <w:strike w:val="0"/>
      <w:smallCaps w:val="0"/>
      <w:sz w:val="28"/>
      <w:szCs w:val="28"/>
      <w:rFonts w:ascii="Thonburi" w:eastAsia="Thonburi" w:hAnsi="Thonburi" w:cs="Thonburi"/>
    </w:rPr>
  </w:style>
  <w:style w:type="paragraph" w:customStyle="1" w:styleId="Style465">
    <w:name w:val="Picture caption (12)"/>
    <w:basedOn w:val="Normal"/>
    <w:link w:val="CharStyle466"/>
    <w:pPr>
      <w:widowControl w:val="0"/>
      <w:shd w:val="clear" w:color="auto" w:fill="FFFFFF"/>
      <w:spacing w:line="336" w:lineRule="exact"/>
    </w:pPr>
    <w:rPr>
      <w:b w:val="0"/>
      <w:bCs w:val="0"/>
      <w:i w:val="0"/>
      <w:iCs w:val="0"/>
      <w:u w:val="none"/>
      <w:strike w:val="0"/>
      <w:smallCaps w:val="0"/>
      <w:sz w:val="30"/>
      <w:szCs w:val="30"/>
      <w:rFonts w:ascii="Thonburi" w:eastAsia="Thonburi" w:hAnsi="Thonburi" w:cs="Thonburi"/>
    </w:rPr>
  </w:style>
  <w:style w:type="paragraph" w:customStyle="1" w:styleId="Style467">
    <w:name w:val="Picture caption (13)"/>
    <w:basedOn w:val="Normal"/>
    <w:link w:val="CharStyle468"/>
    <w:pPr>
      <w:widowControl w:val="0"/>
      <w:shd w:val="clear" w:color="auto" w:fill="FFFFFF"/>
      <w:spacing w:line="352" w:lineRule="exact"/>
    </w:pPr>
    <w:rPr>
      <w:b/>
      <w:bCs/>
      <w:i w:val="0"/>
      <w:iCs w:val="0"/>
      <w:u w:val="none"/>
      <w:strike w:val="0"/>
      <w:smallCaps w:val="0"/>
      <w:sz w:val="28"/>
      <w:szCs w:val="28"/>
      <w:rFonts w:ascii="Thonburi" w:eastAsia="Thonburi" w:hAnsi="Thonburi" w:cs="Thonburi"/>
      <w:spacing w:val="20"/>
    </w:rPr>
  </w:style>
  <w:style w:type="paragraph" w:customStyle="1" w:styleId="Style470">
    <w:name w:val="Body text (108)"/>
    <w:basedOn w:val="Normal"/>
    <w:link w:val="CharStyle471"/>
    <w:pPr>
      <w:widowControl w:val="0"/>
      <w:shd w:val="clear" w:color="auto" w:fill="FFFFFF"/>
      <w:spacing w:before="640" w:line="516" w:lineRule="exact"/>
    </w:pPr>
    <w:rPr>
      <w:b/>
      <w:bCs/>
      <w:i w:val="0"/>
      <w:iCs w:val="0"/>
      <w:u w:val="none"/>
      <w:strike w:val="0"/>
      <w:smallCaps w:val="0"/>
      <w:sz w:val="44"/>
      <w:szCs w:val="44"/>
      <w:rFonts w:ascii="Thonburi" w:eastAsia="Thonburi" w:hAnsi="Thonburi" w:cs="Thonburi"/>
      <w:w w:val="200"/>
    </w:rPr>
  </w:style>
  <w:style w:type="paragraph" w:styleId="TOC_6">
    <w:name w:val="toc 6"/>
    <w:basedOn w:val="Normal"/>
    <w:link w:val="CharStyle84"/>
    <w:autoRedefine/>
    <w:pPr>
      <w:widowControl w:val="0"/>
      <w:shd w:val="clear" w:color="auto" w:fill="FFFFFF"/>
      <w:jc w:val="both"/>
      <w:spacing w:line="346" w:lineRule="exact"/>
    </w:pPr>
    <w:rPr>
      <w:b w:val="0"/>
      <w:bCs w:val="0"/>
      <w:i w:val="0"/>
      <w:iCs w:val="0"/>
      <w:u w:val="none"/>
      <w:strike w:val="0"/>
      <w:smallCaps w:val="0"/>
      <w:sz w:val="16"/>
      <w:szCs w:val="16"/>
      <w:rFonts w:ascii="Thonburi" w:eastAsia="Thonburi" w:hAnsi="Thonburi" w:cs="Thonburi"/>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s>
</file>